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3ACE4" w14:textId="6FC668F7" w:rsidR="004D4437" w:rsidRPr="002B08D6" w:rsidRDefault="002B08D6" w:rsidP="004D4437">
      <w:pPr>
        <w:spacing w:after="0" w:line="240" w:lineRule="auto"/>
        <w:ind w:left="-284" w:right="-239"/>
        <w:jc w:val="right"/>
      </w:pPr>
      <w:r>
        <w:rPr>
          <w:rFonts w:ascii="Times New Roman" w:hAnsi="Times New Roman"/>
          <w:b/>
          <w:bCs/>
          <w:sz w:val="28"/>
          <w:szCs w:val="28"/>
        </w:rPr>
        <w:t xml:space="preserve">                                                              </w:t>
      </w:r>
      <w:r>
        <w:t xml:space="preserve">             </w:t>
      </w:r>
    </w:p>
    <w:tbl>
      <w:tblPr>
        <w:tblStyle w:val="a5"/>
        <w:tblpPr w:leftFromText="180" w:rightFromText="180" w:vertAnchor="text" w:horzAnchor="margin" w:tblpX="-562" w:tblpY="-52"/>
        <w:tblW w:w="12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2031"/>
      </w:tblGrid>
      <w:tr w:rsidR="00164309" w:rsidRPr="00A76743" w14:paraId="3AEDE775" w14:textId="77777777" w:rsidTr="009F045A">
        <w:trPr>
          <w:gridAfter w:val="1"/>
          <w:wAfter w:w="2031" w:type="dxa"/>
        </w:trPr>
        <w:tc>
          <w:tcPr>
            <w:tcW w:w="10065" w:type="dxa"/>
          </w:tcPr>
          <w:p w14:paraId="436CAB21" w14:textId="77777777" w:rsidR="00164309" w:rsidRPr="009F045A" w:rsidRDefault="00164309" w:rsidP="00DF01ED">
            <w:pPr>
              <w:pStyle w:val="aa"/>
              <w:jc w:val="center"/>
              <w:rPr>
                <w:b/>
                <w:sz w:val="28"/>
                <w:szCs w:val="28"/>
              </w:rPr>
            </w:pPr>
            <w:bookmarkStart w:id="0" w:name="_GoBack"/>
            <w:r w:rsidRPr="009F045A">
              <w:rPr>
                <w:b/>
                <w:sz w:val="28"/>
                <w:szCs w:val="28"/>
              </w:rPr>
              <w:t xml:space="preserve">ГПОУ ТО «Тульский областной колледж культуры и искусства» </w:t>
            </w:r>
            <w:bookmarkEnd w:id="0"/>
          </w:p>
        </w:tc>
      </w:tr>
      <w:tr w:rsidR="00164309" w:rsidRPr="00A76743" w14:paraId="36CBD43F" w14:textId="77777777" w:rsidTr="009F045A">
        <w:tc>
          <w:tcPr>
            <w:tcW w:w="12096" w:type="dxa"/>
            <w:gridSpan w:val="2"/>
          </w:tcPr>
          <w:p w14:paraId="53D53E82" w14:textId="77777777" w:rsidR="00164309" w:rsidRPr="00A76743" w:rsidRDefault="00164309" w:rsidP="00DF01ED">
            <w:pPr>
              <w:pStyle w:val="aa"/>
              <w:jc w:val="center"/>
              <w:rPr>
                <w:i/>
                <w:sz w:val="28"/>
                <w:szCs w:val="28"/>
              </w:rPr>
            </w:pPr>
          </w:p>
        </w:tc>
      </w:tr>
    </w:tbl>
    <w:p w14:paraId="1554FAA1" w14:textId="77777777" w:rsidR="00B2788A" w:rsidRPr="008856EB" w:rsidRDefault="00B2788A" w:rsidP="004D4437">
      <w:pPr>
        <w:spacing w:after="0" w:line="240" w:lineRule="auto"/>
        <w:rPr>
          <w:rFonts w:ascii="Times New Roman" w:hAnsi="Times New Roman"/>
          <w:sz w:val="32"/>
          <w:szCs w:val="32"/>
        </w:rPr>
      </w:pPr>
    </w:p>
    <w:p w14:paraId="602DE17E" w14:textId="77777777" w:rsidR="009F045A" w:rsidRPr="004132AC" w:rsidRDefault="009F045A" w:rsidP="009F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aps/>
          <w:sz w:val="28"/>
          <w:szCs w:val="28"/>
        </w:rPr>
      </w:pPr>
      <w:r w:rsidRPr="004132AC">
        <w:rPr>
          <w:rFonts w:ascii="Times New Roman" w:hAnsi="Times New Roman"/>
          <w:caps/>
          <w:sz w:val="28"/>
          <w:szCs w:val="28"/>
        </w:rPr>
        <w:t>Утверждаю</w:t>
      </w:r>
    </w:p>
    <w:p w14:paraId="5B308559" w14:textId="77777777" w:rsidR="009F045A" w:rsidRPr="004132AC" w:rsidRDefault="009F045A" w:rsidP="009F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Style w:val="af0"/>
          <w:rFonts w:ascii="Times New Roman" w:hAnsi="Times New Roman"/>
          <w:i w:val="0"/>
        </w:rPr>
      </w:pPr>
      <w:r w:rsidRPr="004132AC">
        <w:rPr>
          <w:rStyle w:val="af0"/>
          <w:rFonts w:ascii="Times New Roman" w:hAnsi="Times New Roman"/>
          <w:i w:val="0"/>
          <w:sz w:val="28"/>
          <w:szCs w:val="28"/>
        </w:rPr>
        <w:t>Директор ГПОУ ТО «Тульский областной</w:t>
      </w:r>
    </w:p>
    <w:p w14:paraId="6F789AB8" w14:textId="77777777" w:rsidR="009F045A" w:rsidRPr="004132AC" w:rsidRDefault="009F045A" w:rsidP="009F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Style w:val="af0"/>
          <w:rFonts w:ascii="Times New Roman" w:hAnsi="Times New Roman"/>
          <w:i w:val="0"/>
          <w:sz w:val="28"/>
          <w:szCs w:val="28"/>
        </w:rPr>
      </w:pPr>
      <w:r w:rsidRPr="004132AC">
        <w:rPr>
          <w:rStyle w:val="af0"/>
          <w:rFonts w:ascii="Times New Roman" w:hAnsi="Times New Roman"/>
          <w:i w:val="0"/>
          <w:sz w:val="28"/>
          <w:szCs w:val="28"/>
        </w:rPr>
        <w:t>колледж культуры и искусства»</w:t>
      </w:r>
    </w:p>
    <w:p w14:paraId="00D47A8F" w14:textId="77777777" w:rsidR="009F045A" w:rsidRPr="004132AC" w:rsidRDefault="009F045A" w:rsidP="009F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Style w:val="af0"/>
          <w:rFonts w:ascii="Times New Roman" w:hAnsi="Times New Roman"/>
          <w:i w:val="0"/>
          <w:sz w:val="28"/>
          <w:szCs w:val="28"/>
        </w:rPr>
      </w:pPr>
      <w:r w:rsidRPr="004132AC">
        <w:rPr>
          <w:rStyle w:val="af0"/>
          <w:rFonts w:ascii="Times New Roman" w:hAnsi="Times New Roman"/>
          <w:i w:val="0"/>
          <w:sz w:val="28"/>
          <w:szCs w:val="28"/>
        </w:rPr>
        <w:t>________________   Юдина С.В.</w:t>
      </w:r>
    </w:p>
    <w:p w14:paraId="726E8136" w14:textId="77777777" w:rsidR="009F045A" w:rsidRPr="004132AC" w:rsidRDefault="009F045A" w:rsidP="009F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Style w:val="af0"/>
          <w:rFonts w:ascii="Times New Roman" w:hAnsi="Times New Roman"/>
          <w:i w:val="0"/>
          <w:sz w:val="28"/>
          <w:szCs w:val="28"/>
        </w:rPr>
      </w:pPr>
      <w:r>
        <w:rPr>
          <w:rStyle w:val="af0"/>
          <w:rFonts w:ascii="Times New Roman" w:hAnsi="Times New Roman"/>
          <w:i w:val="0"/>
          <w:sz w:val="28"/>
          <w:szCs w:val="28"/>
        </w:rPr>
        <w:t xml:space="preserve">Приказ № </w:t>
      </w:r>
      <w:proofErr w:type="gramStart"/>
      <w:r>
        <w:rPr>
          <w:rStyle w:val="af0"/>
          <w:rFonts w:ascii="Times New Roman" w:hAnsi="Times New Roman"/>
          <w:i w:val="0"/>
          <w:sz w:val="28"/>
          <w:szCs w:val="28"/>
        </w:rPr>
        <w:t xml:space="preserve">224  </w:t>
      </w:r>
      <w:r w:rsidRPr="004132AC">
        <w:rPr>
          <w:rStyle w:val="af0"/>
          <w:rFonts w:ascii="Times New Roman" w:hAnsi="Times New Roman"/>
          <w:i w:val="0"/>
          <w:sz w:val="28"/>
          <w:szCs w:val="28"/>
        </w:rPr>
        <w:t>«</w:t>
      </w:r>
      <w:proofErr w:type="gramEnd"/>
      <w:r>
        <w:rPr>
          <w:rStyle w:val="af0"/>
          <w:rFonts w:ascii="Times New Roman" w:hAnsi="Times New Roman"/>
          <w:i w:val="0"/>
          <w:sz w:val="28"/>
          <w:szCs w:val="28"/>
        </w:rPr>
        <w:t>11</w:t>
      </w:r>
      <w:r w:rsidRPr="004132AC">
        <w:rPr>
          <w:rStyle w:val="af0"/>
          <w:rFonts w:ascii="Times New Roman" w:hAnsi="Times New Roman"/>
          <w:i w:val="0"/>
          <w:sz w:val="28"/>
          <w:szCs w:val="28"/>
        </w:rPr>
        <w:t>»</w:t>
      </w:r>
      <w:r>
        <w:rPr>
          <w:rStyle w:val="af0"/>
          <w:rFonts w:ascii="Times New Roman" w:hAnsi="Times New Roman"/>
          <w:i w:val="0"/>
          <w:sz w:val="28"/>
          <w:szCs w:val="28"/>
        </w:rPr>
        <w:t xml:space="preserve">  мая </w:t>
      </w:r>
      <w:r w:rsidRPr="004132AC">
        <w:rPr>
          <w:rStyle w:val="af0"/>
          <w:rFonts w:ascii="Times New Roman" w:hAnsi="Times New Roman"/>
          <w:i w:val="0"/>
          <w:sz w:val="28"/>
          <w:szCs w:val="28"/>
        </w:rPr>
        <w:t xml:space="preserve"> </w:t>
      </w:r>
      <w:r>
        <w:rPr>
          <w:rStyle w:val="af0"/>
          <w:rFonts w:ascii="Times New Roman" w:hAnsi="Times New Roman"/>
          <w:i w:val="0"/>
          <w:sz w:val="28"/>
          <w:szCs w:val="28"/>
        </w:rPr>
        <w:t>2022</w:t>
      </w:r>
      <w:r w:rsidRPr="004132AC">
        <w:rPr>
          <w:rStyle w:val="af0"/>
          <w:rFonts w:ascii="Times New Roman" w:hAnsi="Times New Roman"/>
          <w:i w:val="0"/>
          <w:sz w:val="28"/>
          <w:szCs w:val="28"/>
        </w:rPr>
        <w:t xml:space="preserve"> г.</w:t>
      </w:r>
    </w:p>
    <w:p w14:paraId="1C00FABE" w14:textId="77777777" w:rsidR="00243744" w:rsidRPr="008856EB" w:rsidRDefault="00243744" w:rsidP="0059553F">
      <w:pPr>
        <w:pStyle w:val="a6"/>
        <w:widowControl w:val="0"/>
        <w:spacing w:after="0"/>
        <w:jc w:val="center"/>
        <w:rPr>
          <w:caps/>
          <w:sz w:val="28"/>
          <w:szCs w:val="28"/>
        </w:rPr>
      </w:pPr>
    </w:p>
    <w:p w14:paraId="6CA00B76"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52E48FCC"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256D6E89"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7236470C"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14:paraId="275089ED"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57C81898" w14:textId="6AAADA1B" w:rsidR="00243744" w:rsidRPr="008856EB" w:rsidRDefault="00164309"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32"/>
          <w:szCs w:val="32"/>
        </w:rPr>
      </w:pPr>
      <w:r>
        <w:rPr>
          <w:rFonts w:ascii="Times New Roman" w:hAnsi="Times New Roman"/>
          <w:b/>
          <w:caps/>
          <w:sz w:val="32"/>
          <w:szCs w:val="32"/>
        </w:rPr>
        <w:t xml:space="preserve"> </w:t>
      </w:r>
    </w:p>
    <w:tbl>
      <w:tblPr>
        <w:tblStyle w:val="a5"/>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164309" w:rsidRPr="00A76743" w14:paraId="728CEF02" w14:textId="77777777" w:rsidTr="00DF01ED">
        <w:tc>
          <w:tcPr>
            <w:tcW w:w="10881" w:type="dxa"/>
          </w:tcPr>
          <w:p w14:paraId="4EA03137" w14:textId="77777777" w:rsidR="00164309" w:rsidRPr="00A76743" w:rsidRDefault="00164309" w:rsidP="00DF01ED">
            <w:pPr>
              <w:pStyle w:val="aa"/>
              <w:jc w:val="center"/>
              <w:rPr>
                <w:b/>
                <w:sz w:val="28"/>
                <w:szCs w:val="28"/>
              </w:rPr>
            </w:pPr>
            <w:r w:rsidRPr="00A76743">
              <w:rPr>
                <w:b/>
                <w:sz w:val="28"/>
                <w:szCs w:val="28"/>
              </w:rPr>
              <w:t xml:space="preserve">РАБОЧАЯ ПРОГРАММА УЧЕБНОГО ПРЕДМЕТА </w:t>
            </w:r>
          </w:p>
        </w:tc>
      </w:tr>
    </w:tbl>
    <w:p w14:paraId="3C3D7175" w14:textId="52190A15" w:rsidR="00164309" w:rsidRPr="00914CC5" w:rsidRDefault="00164309" w:rsidP="00164309">
      <w:pPr>
        <w:jc w:val="center"/>
        <w:rPr>
          <w:rFonts w:ascii="Times New Roman" w:hAnsi="Times New Roman"/>
          <w:b/>
          <w:i/>
          <w:sz w:val="28"/>
          <w:szCs w:val="28"/>
        </w:rPr>
      </w:pPr>
      <w:r w:rsidRPr="00914CC5">
        <w:rPr>
          <w:rFonts w:ascii="Times New Roman" w:hAnsi="Times New Roman"/>
          <w:b/>
          <w:i/>
          <w:sz w:val="28"/>
          <w:szCs w:val="28"/>
        </w:rPr>
        <w:t>ОД.0</w:t>
      </w:r>
      <w:r>
        <w:rPr>
          <w:rFonts w:ascii="Times New Roman" w:hAnsi="Times New Roman"/>
          <w:b/>
          <w:i/>
          <w:sz w:val="28"/>
          <w:szCs w:val="28"/>
        </w:rPr>
        <w:t>1</w:t>
      </w:r>
      <w:r w:rsidRPr="00914CC5">
        <w:rPr>
          <w:rFonts w:ascii="Times New Roman" w:hAnsi="Times New Roman"/>
          <w:b/>
          <w:i/>
          <w:sz w:val="28"/>
          <w:szCs w:val="28"/>
        </w:rPr>
        <w:t>.0</w:t>
      </w:r>
      <w:r>
        <w:rPr>
          <w:rFonts w:ascii="Times New Roman" w:hAnsi="Times New Roman"/>
          <w:b/>
          <w:i/>
          <w:sz w:val="28"/>
          <w:szCs w:val="28"/>
        </w:rPr>
        <w:t>7</w:t>
      </w:r>
      <w:r w:rsidRPr="00914CC5">
        <w:rPr>
          <w:rFonts w:ascii="Times New Roman" w:hAnsi="Times New Roman"/>
          <w:b/>
          <w:i/>
          <w:sz w:val="28"/>
          <w:szCs w:val="28"/>
        </w:rPr>
        <w:t xml:space="preserve"> «</w:t>
      </w:r>
      <w:r>
        <w:rPr>
          <w:rFonts w:ascii="Times New Roman" w:hAnsi="Times New Roman"/>
          <w:b/>
          <w:i/>
          <w:sz w:val="28"/>
          <w:szCs w:val="28"/>
        </w:rPr>
        <w:t>Основы безопасности жизнедеятельности</w:t>
      </w:r>
      <w:r w:rsidRPr="00914CC5">
        <w:rPr>
          <w:rFonts w:ascii="Times New Roman" w:hAnsi="Times New Roman"/>
          <w:b/>
          <w:i/>
          <w:sz w:val="28"/>
          <w:szCs w:val="28"/>
        </w:rPr>
        <w:t>»</w:t>
      </w:r>
    </w:p>
    <w:p w14:paraId="68577D4D" w14:textId="771E827C" w:rsidR="00164309" w:rsidRPr="00164309" w:rsidRDefault="00164309" w:rsidP="0089220C">
      <w:pPr>
        <w:spacing w:after="0" w:line="240" w:lineRule="auto"/>
        <w:jc w:val="center"/>
        <w:rPr>
          <w:rFonts w:ascii="Times New Roman" w:eastAsia="Times New Roman" w:hAnsi="Times New Roman"/>
          <w:sz w:val="24"/>
          <w:szCs w:val="24"/>
          <w:lang w:eastAsia="ru-RU"/>
        </w:rPr>
      </w:pPr>
      <w:r w:rsidRPr="00164309">
        <w:rPr>
          <w:rFonts w:ascii="Times New Roman" w:eastAsia="Times New Roman" w:hAnsi="Times New Roman"/>
          <w:sz w:val="28"/>
          <w:szCs w:val="28"/>
          <w:lang w:eastAsia="ru-RU"/>
        </w:rPr>
        <w:t>по специальности 5</w:t>
      </w:r>
      <w:r w:rsidR="0089220C">
        <w:rPr>
          <w:rFonts w:ascii="Times New Roman" w:eastAsia="Times New Roman" w:hAnsi="Times New Roman"/>
          <w:sz w:val="28"/>
          <w:szCs w:val="28"/>
          <w:lang w:eastAsia="ru-RU"/>
        </w:rPr>
        <w:t>4</w:t>
      </w:r>
      <w:r w:rsidRPr="00164309">
        <w:rPr>
          <w:rFonts w:ascii="Times New Roman" w:eastAsia="Times New Roman" w:hAnsi="Times New Roman"/>
          <w:sz w:val="28"/>
          <w:szCs w:val="28"/>
          <w:lang w:eastAsia="ru-RU"/>
        </w:rPr>
        <w:t>.02.0</w:t>
      </w:r>
      <w:r w:rsidR="0089220C">
        <w:rPr>
          <w:rFonts w:ascii="Times New Roman" w:eastAsia="Times New Roman" w:hAnsi="Times New Roman"/>
          <w:sz w:val="28"/>
          <w:szCs w:val="28"/>
          <w:lang w:eastAsia="ru-RU"/>
        </w:rPr>
        <w:t xml:space="preserve">2 </w:t>
      </w:r>
      <w:r w:rsidR="0089220C" w:rsidRPr="0089220C">
        <w:rPr>
          <w:rFonts w:ascii="Times New Roman" w:eastAsia="Times New Roman" w:hAnsi="Times New Roman"/>
          <w:sz w:val="28"/>
          <w:szCs w:val="28"/>
          <w:lang w:eastAsia="ru-RU"/>
        </w:rPr>
        <w:t xml:space="preserve">Декоративно-прикладное искусство и народные промыслы </w:t>
      </w:r>
      <w:r w:rsidR="0089220C">
        <w:rPr>
          <w:rFonts w:ascii="Times New Roman" w:eastAsia="Times New Roman" w:hAnsi="Times New Roman"/>
          <w:sz w:val="28"/>
          <w:szCs w:val="28"/>
          <w:lang w:eastAsia="ru-RU"/>
        </w:rPr>
        <w:t>(</w:t>
      </w:r>
      <w:r w:rsidR="0089220C" w:rsidRPr="0089220C">
        <w:rPr>
          <w:rFonts w:ascii="Times New Roman" w:eastAsia="Times New Roman" w:hAnsi="Times New Roman"/>
          <w:sz w:val="28"/>
          <w:szCs w:val="28"/>
          <w:lang w:eastAsia="ru-RU"/>
        </w:rPr>
        <w:t>по видам</w:t>
      </w:r>
      <w:r w:rsidR="0089220C">
        <w:rPr>
          <w:rFonts w:ascii="Times New Roman" w:eastAsia="Times New Roman" w:hAnsi="Times New Roman"/>
          <w:sz w:val="28"/>
          <w:szCs w:val="28"/>
          <w:lang w:eastAsia="ru-RU"/>
        </w:rPr>
        <w:t>)</w:t>
      </w:r>
    </w:p>
    <w:p w14:paraId="7F6EDDAB" w14:textId="77777777" w:rsidR="00164309" w:rsidRPr="00164309" w:rsidRDefault="00164309" w:rsidP="00164309">
      <w:pPr>
        <w:spacing w:after="0" w:line="240" w:lineRule="auto"/>
        <w:jc w:val="center"/>
        <w:rPr>
          <w:rFonts w:ascii="Times New Roman" w:eastAsia="Times New Roman" w:hAnsi="Times New Roman"/>
          <w:i/>
          <w:sz w:val="24"/>
          <w:szCs w:val="24"/>
          <w:lang w:eastAsia="ru-RU"/>
        </w:rPr>
      </w:pPr>
      <w:r w:rsidRPr="00164309">
        <w:rPr>
          <w:rFonts w:ascii="Times New Roman" w:eastAsia="Times New Roman" w:hAnsi="Times New Roman"/>
          <w:i/>
          <w:sz w:val="24"/>
          <w:szCs w:val="24"/>
          <w:lang w:eastAsia="ru-RU"/>
        </w:rPr>
        <w:t>(базовый уровень)</w:t>
      </w:r>
    </w:p>
    <w:p w14:paraId="22598143" w14:textId="77777777" w:rsidR="00164309" w:rsidRDefault="00056DB3" w:rsidP="0059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32"/>
          <w:szCs w:val="32"/>
        </w:rPr>
      </w:pPr>
      <w:r w:rsidRPr="008D2550">
        <w:rPr>
          <w:rFonts w:ascii="Times New Roman" w:hAnsi="Times New Roman"/>
          <w:b/>
          <w:i/>
          <w:sz w:val="32"/>
          <w:szCs w:val="32"/>
        </w:rPr>
        <w:t xml:space="preserve"> </w:t>
      </w:r>
    </w:p>
    <w:p w14:paraId="326474B5" w14:textId="3AC74841" w:rsidR="00243744" w:rsidRPr="008D2550" w:rsidRDefault="00164309" w:rsidP="0059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r>
        <w:rPr>
          <w:rFonts w:ascii="Times New Roman" w:hAnsi="Times New Roman"/>
          <w:b/>
          <w:sz w:val="32"/>
          <w:szCs w:val="32"/>
        </w:rPr>
        <w:t xml:space="preserve"> </w:t>
      </w:r>
    </w:p>
    <w:p w14:paraId="14134BB8" w14:textId="35F84D7E" w:rsidR="00243744" w:rsidRPr="008856EB" w:rsidRDefault="00164309"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Pr>
          <w:rFonts w:ascii="Times New Roman" w:hAnsi="Times New Roman"/>
          <w:sz w:val="32"/>
          <w:szCs w:val="32"/>
        </w:rPr>
        <w:t xml:space="preserve"> </w:t>
      </w:r>
    </w:p>
    <w:p w14:paraId="434C7C1A"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6841DC5E"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41AFE3B5" w14:textId="77777777" w:rsidR="00243744"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63405A41" w14:textId="77777777" w:rsidR="007C3DD2" w:rsidRDefault="007C3DD2" w:rsidP="0038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p>
    <w:p w14:paraId="36D35597" w14:textId="77777777" w:rsidR="007C3DD2" w:rsidRDefault="007C3DD2" w:rsidP="00B2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14:paraId="648763DC" w14:textId="77777777" w:rsidR="007C3DD2" w:rsidRDefault="007C3DD2" w:rsidP="00B2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14:paraId="390EDF3D" w14:textId="063EF7B4" w:rsidR="00487F49" w:rsidRPr="0038015F" w:rsidRDefault="00243744" w:rsidP="007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iCs/>
          <w:sz w:val="24"/>
          <w:szCs w:val="24"/>
        </w:rPr>
      </w:pPr>
      <w:r w:rsidRPr="0038015F">
        <w:rPr>
          <w:rFonts w:ascii="Times New Roman" w:hAnsi="Times New Roman"/>
          <w:b/>
          <w:i/>
          <w:iCs/>
          <w:sz w:val="24"/>
          <w:szCs w:val="24"/>
        </w:rPr>
        <w:t>20</w:t>
      </w:r>
      <w:r w:rsidR="007C3DD2" w:rsidRPr="0038015F">
        <w:rPr>
          <w:rFonts w:ascii="Times New Roman" w:hAnsi="Times New Roman"/>
          <w:b/>
          <w:i/>
          <w:iCs/>
          <w:sz w:val="24"/>
          <w:szCs w:val="24"/>
        </w:rPr>
        <w:t>2</w:t>
      </w:r>
      <w:r w:rsidR="0038015F" w:rsidRPr="0038015F">
        <w:rPr>
          <w:rFonts w:ascii="Times New Roman" w:hAnsi="Times New Roman"/>
          <w:b/>
          <w:i/>
          <w:iCs/>
          <w:sz w:val="24"/>
          <w:szCs w:val="24"/>
        </w:rPr>
        <w:t>2</w:t>
      </w:r>
      <w:r w:rsidR="00C366DB" w:rsidRPr="0038015F">
        <w:rPr>
          <w:rFonts w:ascii="Times New Roman" w:hAnsi="Times New Roman"/>
          <w:b/>
          <w:i/>
          <w:iCs/>
          <w:sz w:val="24"/>
          <w:szCs w:val="24"/>
        </w:rPr>
        <w:t xml:space="preserve"> </w:t>
      </w:r>
      <w:r w:rsidRPr="0038015F">
        <w:rPr>
          <w:rFonts w:ascii="Times New Roman" w:hAnsi="Times New Roman"/>
          <w:b/>
          <w:i/>
          <w:iCs/>
          <w:sz w:val="24"/>
          <w:szCs w:val="24"/>
        </w:rPr>
        <w:t>г.</w:t>
      </w:r>
    </w:p>
    <w:p w14:paraId="0A970BB8" w14:textId="21887600" w:rsidR="00B833C5" w:rsidRPr="00DF01ED" w:rsidRDefault="00DF01ED" w:rsidP="000A696D">
      <w:pPr>
        <w:jc w:val="both"/>
        <w:rPr>
          <w:rFonts w:ascii="Times New Roman" w:hAnsi="Times New Roman"/>
          <w:b/>
          <w:bCs/>
          <w:sz w:val="32"/>
          <w:szCs w:val="32"/>
        </w:rPr>
      </w:pPr>
      <w:r w:rsidRPr="00DF01ED">
        <w:rPr>
          <w:rFonts w:ascii="Times New Roman" w:hAnsi="Times New Roman"/>
          <w:b/>
          <w:bCs/>
          <w:sz w:val="28"/>
          <w:szCs w:val="28"/>
        </w:rPr>
        <w:lastRenderedPageBreak/>
        <w:t>РАЗРАБОТЧИК</w:t>
      </w:r>
    </w:p>
    <w:p w14:paraId="0BAA20EE" w14:textId="34275630" w:rsidR="00DF01ED" w:rsidRPr="00DF01ED" w:rsidRDefault="00DF01ED" w:rsidP="000A696D">
      <w:pPr>
        <w:jc w:val="both"/>
        <w:rPr>
          <w:rFonts w:ascii="Times New Roman" w:hAnsi="Times New Roman"/>
          <w:i/>
          <w:iCs/>
          <w:u w:val="single"/>
        </w:rPr>
      </w:pPr>
      <w:r w:rsidRPr="00DF01ED">
        <w:rPr>
          <w:rFonts w:ascii="Times New Roman" w:hAnsi="Times New Roman"/>
          <w:i/>
          <w:iCs/>
          <w:sz w:val="28"/>
          <w:szCs w:val="28"/>
          <w:u w:val="single"/>
        </w:rPr>
        <w:t>Преподаватель</w:t>
      </w:r>
      <w:r w:rsidRPr="00DF01ED">
        <w:rPr>
          <w:rFonts w:ascii="Times New Roman" w:hAnsi="Times New Roman"/>
          <w:sz w:val="28"/>
          <w:szCs w:val="28"/>
        </w:rPr>
        <w:t>____</w:t>
      </w:r>
      <w:r>
        <w:rPr>
          <w:rFonts w:ascii="Times New Roman" w:hAnsi="Times New Roman"/>
          <w:sz w:val="28"/>
          <w:szCs w:val="28"/>
        </w:rPr>
        <w:t xml:space="preserve">          _______________________        </w:t>
      </w:r>
      <w:r w:rsidRPr="00DF01ED">
        <w:rPr>
          <w:rFonts w:ascii="Times New Roman" w:hAnsi="Times New Roman"/>
          <w:i/>
          <w:iCs/>
          <w:u w:val="single"/>
        </w:rPr>
        <w:t>Н.С. Таржуткина</w:t>
      </w:r>
      <w:r w:rsidRPr="00DF01ED">
        <w:rPr>
          <w:rFonts w:ascii="Times New Roman" w:hAnsi="Times New Roman"/>
        </w:rPr>
        <w:t>________</w:t>
      </w:r>
    </w:p>
    <w:p w14:paraId="5AF3AE2E" w14:textId="77777777" w:rsidR="00DF01ED" w:rsidRDefault="00DF01ED" w:rsidP="000A696D">
      <w:pPr>
        <w:jc w:val="both"/>
        <w:rPr>
          <w:rFonts w:ascii="Times New Roman" w:hAnsi="Times New Roman"/>
          <w:sz w:val="24"/>
          <w:szCs w:val="24"/>
        </w:rPr>
      </w:pPr>
    </w:p>
    <w:tbl>
      <w:tblPr>
        <w:tblW w:w="9356" w:type="dxa"/>
        <w:tblInd w:w="108" w:type="dxa"/>
        <w:tblLook w:val="04A0" w:firstRow="1" w:lastRow="0" w:firstColumn="1" w:lastColumn="0" w:noHBand="0" w:noVBand="1"/>
      </w:tblPr>
      <w:tblGrid>
        <w:gridCol w:w="5387"/>
        <w:gridCol w:w="3969"/>
      </w:tblGrid>
      <w:tr w:rsidR="009F045A" w:rsidRPr="00E73951" w14:paraId="63B3B408" w14:textId="77777777" w:rsidTr="004130F8">
        <w:tc>
          <w:tcPr>
            <w:tcW w:w="5387" w:type="dxa"/>
            <w:shd w:val="clear" w:color="auto" w:fill="auto"/>
          </w:tcPr>
          <w:p w14:paraId="22EEEC79" w14:textId="77777777" w:rsidR="009F045A" w:rsidRDefault="009F045A" w:rsidP="004130F8">
            <w:pPr>
              <w:shd w:val="clear" w:color="auto" w:fill="FFFFFF"/>
              <w:tabs>
                <w:tab w:val="left" w:pos="1832"/>
                <w:tab w:val="left" w:pos="2748"/>
                <w:tab w:val="left" w:pos="3664"/>
                <w:tab w:val="left" w:pos="457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73951">
              <w:rPr>
                <w:rFonts w:ascii="Times New Roman" w:hAnsi="Times New Roman"/>
                <w:sz w:val="24"/>
                <w:szCs w:val="24"/>
              </w:rPr>
              <w:t>Рассмотрена на заседании ПЦК</w:t>
            </w:r>
          </w:p>
          <w:p w14:paraId="42F2A238" w14:textId="77777777" w:rsidR="009F045A" w:rsidRPr="00E73951" w:rsidRDefault="009F045A" w:rsidP="004130F8">
            <w:pPr>
              <w:shd w:val="clear" w:color="auto" w:fill="FFFFFF"/>
              <w:tabs>
                <w:tab w:val="left" w:pos="1832"/>
                <w:tab w:val="left" w:pos="2748"/>
                <w:tab w:val="left" w:pos="3664"/>
                <w:tab w:val="left" w:pos="457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дисциплин</w:t>
            </w:r>
            <w:r w:rsidRPr="00E73951">
              <w:rPr>
                <w:rFonts w:ascii="Times New Roman" w:hAnsi="Times New Roman"/>
                <w:sz w:val="24"/>
                <w:szCs w:val="24"/>
              </w:rPr>
              <w:t xml:space="preserve">, </w:t>
            </w:r>
          </w:p>
          <w:p w14:paraId="71460406" w14:textId="77777777" w:rsidR="009F045A" w:rsidRDefault="009F045A"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sz w:val="24"/>
                <w:szCs w:val="24"/>
              </w:rPr>
            </w:pPr>
          </w:p>
          <w:p w14:paraId="26155789" w14:textId="77777777" w:rsidR="009F045A" w:rsidRPr="00584B32" w:rsidRDefault="009F045A"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sz w:val="24"/>
                <w:szCs w:val="24"/>
              </w:rPr>
            </w:pPr>
            <w:r w:rsidRPr="00584B32">
              <w:rPr>
                <w:rFonts w:ascii="Times New Roman" w:hAnsi="Times New Roman"/>
                <w:sz w:val="24"/>
                <w:szCs w:val="24"/>
              </w:rPr>
              <w:t xml:space="preserve">протокол № </w:t>
            </w:r>
            <w:r>
              <w:rPr>
                <w:rFonts w:ascii="Times New Roman" w:hAnsi="Times New Roman"/>
                <w:sz w:val="24"/>
                <w:szCs w:val="24"/>
              </w:rPr>
              <w:t xml:space="preserve">9 </w:t>
            </w:r>
            <w:r w:rsidRPr="00584B32">
              <w:rPr>
                <w:rFonts w:ascii="Times New Roman" w:hAnsi="Times New Roman"/>
                <w:sz w:val="24"/>
                <w:szCs w:val="24"/>
              </w:rPr>
              <w:t>от</w:t>
            </w:r>
            <w:r>
              <w:rPr>
                <w:rFonts w:ascii="Times New Roman" w:hAnsi="Times New Roman"/>
                <w:sz w:val="24"/>
                <w:szCs w:val="24"/>
              </w:rPr>
              <w:t xml:space="preserve"> 20 апреля 2022 г.</w:t>
            </w:r>
          </w:p>
          <w:p w14:paraId="1BCBF844" w14:textId="77777777" w:rsidR="009F045A" w:rsidRPr="00584B32" w:rsidRDefault="009F045A"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584B32">
              <w:rPr>
                <w:rFonts w:ascii="Times New Roman" w:hAnsi="Times New Roman"/>
                <w:sz w:val="24"/>
                <w:szCs w:val="24"/>
              </w:rPr>
              <w:t xml:space="preserve">Председатель                        </w:t>
            </w:r>
          </w:p>
          <w:p w14:paraId="7B0005D7" w14:textId="77777777" w:rsidR="009F045A" w:rsidRPr="00E73951" w:rsidRDefault="009F045A"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tc>
        <w:tc>
          <w:tcPr>
            <w:tcW w:w="3969" w:type="dxa"/>
            <w:shd w:val="clear" w:color="auto" w:fill="auto"/>
          </w:tcPr>
          <w:p w14:paraId="4AED11B3" w14:textId="77777777" w:rsidR="009F045A" w:rsidRPr="00E73951" w:rsidRDefault="009F045A"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Pr>
                <w:rFonts w:ascii="Times New Roman" w:hAnsi="Times New Roman"/>
                <w:sz w:val="24"/>
                <w:szCs w:val="24"/>
              </w:rPr>
              <w:t>Одобрена</w:t>
            </w:r>
            <w:r w:rsidRPr="00E73951">
              <w:rPr>
                <w:rFonts w:ascii="Times New Roman" w:hAnsi="Times New Roman"/>
                <w:sz w:val="24"/>
                <w:szCs w:val="24"/>
              </w:rPr>
              <w:t xml:space="preserve"> Методическим советом </w:t>
            </w:r>
            <w:proofErr w:type="spellStart"/>
            <w:r w:rsidRPr="00E73951">
              <w:rPr>
                <w:rFonts w:ascii="Times New Roman" w:hAnsi="Times New Roman"/>
                <w:sz w:val="24"/>
                <w:szCs w:val="24"/>
              </w:rPr>
              <w:t>ТОККиИ</w:t>
            </w:r>
            <w:proofErr w:type="spellEnd"/>
          </w:p>
          <w:p w14:paraId="03CCDEF7" w14:textId="77777777" w:rsidR="009F045A" w:rsidRPr="00584B32" w:rsidRDefault="009F045A" w:rsidP="004130F8">
            <w:pPr>
              <w:spacing w:line="360" w:lineRule="auto"/>
              <w:rPr>
                <w:rFonts w:ascii="Times New Roman" w:hAnsi="Times New Roman"/>
                <w:sz w:val="24"/>
                <w:szCs w:val="24"/>
              </w:rPr>
            </w:pPr>
            <w:r w:rsidRPr="00E73951">
              <w:rPr>
                <w:rFonts w:ascii="Times New Roman" w:hAnsi="Times New Roman"/>
                <w:i/>
                <w:iCs/>
                <w:sz w:val="24"/>
                <w:szCs w:val="24"/>
              </w:rPr>
              <w:t xml:space="preserve"> </w:t>
            </w:r>
            <w:r w:rsidRPr="00584B32">
              <w:rPr>
                <w:rFonts w:ascii="Times New Roman" w:hAnsi="Times New Roman"/>
                <w:sz w:val="24"/>
                <w:szCs w:val="24"/>
              </w:rPr>
              <w:t xml:space="preserve">протокол № </w:t>
            </w:r>
            <w:r>
              <w:rPr>
                <w:rFonts w:ascii="Times New Roman" w:hAnsi="Times New Roman"/>
                <w:sz w:val="24"/>
                <w:szCs w:val="24"/>
              </w:rPr>
              <w:t xml:space="preserve">5 </w:t>
            </w:r>
            <w:r w:rsidRPr="00584B32">
              <w:rPr>
                <w:rFonts w:ascii="Times New Roman" w:hAnsi="Times New Roman"/>
                <w:sz w:val="24"/>
                <w:szCs w:val="24"/>
              </w:rPr>
              <w:t xml:space="preserve">от </w:t>
            </w:r>
            <w:r>
              <w:rPr>
                <w:rFonts w:ascii="Times New Roman" w:hAnsi="Times New Roman"/>
                <w:sz w:val="24"/>
                <w:szCs w:val="24"/>
              </w:rPr>
              <w:t>27 апреля 2022</w:t>
            </w:r>
          </w:p>
          <w:p w14:paraId="65926286" w14:textId="77777777" w:rsidR="009F045A" w:rsidRPr="00584B32" w:rsidRDefault="009F045A"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584B32">
              <w:rPr>
                <w:rFonts w:ascii="Times New Roman" w:hAnsi="Times New Roman"/>
                <w:sz w:val="24"/>
                <w:szCs w:val="24"/>
              </w:rPr>
              <w:t>Председатель               Павлова Н.Н.</w:t>
            </w:r>
          </w:p>
          <w:p w14:paraId="3BDAA2BF" w14:textId="77777777" w:rsidR="009F045A" w:rsidRPr="00E73951" w:rsidRDefault="009F045A"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i/>
                <w:sz w:val="24"/>
                <w:szCs w:val="24"/>
              </w:rPr>
            </w:pPr>
            <w:r>
              <w:rPr>
                <w:rFonts w:ascii="Times New Roman" w:hAnsi="Times New Roman"/>
                <w:sz w:val="24"/>
                <w:szCs w:val="24"/>
              </w:rPr>
              <w:t xml:space="preserve">             </w:t>
            </w:r>
          </w:p>
          <w:p w14:paraId="4DA23AB9" w14:textId="77777777" w:rsidR="009F045A" w:rsidRPr="00E73951" w:rsidRDefault="009F045A" w:rsidP="004130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4"/>
                <w:szCs w:val="24"/>
              </w:rPr>
            </w:pPr>
          </w:p>
        </w:tc>
      </w:tr>
    </w:tbl>
    <w:p w14:paraId="02EC8FA8" w14:textId="77777777" w:rsidR="00DF01ED" w:rsidRDefault="00DF01ED" w:rsidP="000A696D">
      <w:pPr>
        <w:jc w:val="both"/>
        <w:rPr>
          <w:rFonts w:ascii="Times New Roman" w:hAnsi="Times New Roman"/>
          <w:sz w:val="24"/>
          <w:szCs w:val="24"/>
        </w:rPr>
      </w:pPr>
    </w:p>
    <w:p w14:paraId="3949B5B6" w14:textId="77777777" w:rsidR="00DF01ED" w:rsidRDefault="00DF01ED" w:rsidP="000A696D">
      <w:pPr>
        <w:jc w:val="both"/>
        <w:rPr>
          <w:rFonts w:ascii="Times New Roman" w:hAnsi="Times New Roman"/>
          <w:sz w:val="24"/>
          <w:szCs w:val="24"/>
        </w:rPr>
      </w:pPr>
    </w:p>
    <w:p w14:paraId="5E660299" w14:textId="77777777" w:rsidR="00DF01ED" w:rsidRDefault="00DF01ED" w:rsidP="000A696D">
      <w:pPr>
        <w:jc w:val="both"/>
        <w:rPr>
          <w:rFonts w:ascii="Times New Roman" w:hAnsi="Times New Roman"/>
          <w:sz w:val="24"/>
          <w:szCs w:val="24"/>
        </w:rPr>
      </w:pPr>
    </w:p>
    <w:p w14:paraId="31DEC1EB" w14:textId="77777777" w:rsidR="00DF01ED" w:rsidRDefault="00DF01ED" w:rsidP="000A696D">
      <w:pPr>
        <w:jc w:val="both"/>
        <w:rPr>
          <w:rFonts w:ascii="Times New Roman" w:hAnsi="Times New Roman"/>
          <w:sz w:val="24"/>
          <w:szCs w:val="24"/>
        </w:rPr>
      </w:pPr>
    </w:p>
    <w:p w14:paraId="7B6B9903" w14:textId="77777777" w:rsidR="00243744" w:rsidRPr="008856EB" w:rsidRDefault="00243744" w:rsidP="0035078B">
      <w:pPr>
        <w:rPr>
          <w:rFonts w:ascii="Times New Roman" w:hAnsi="Times New Roman"/>
          <w:sz w:val="24"/>
          <w:szCs w:val="24"/>
        </w:rPr>
      </w:pPr>
    </w:p>
    <w:p w14:paraId="69DA049E" w14:textId="77777777" w:rsidR="00243744" w:rsidRPr="008856EB" w:rsidRDefault="00243744" w:rsidP="0035078B">
      <w:pPr>
        <w:rPr>
          <w:rFonts w:ascii="Times New Roman" w:hAnsi="Times New Roman"/>
          <w:sz w:val="24"/>
          <w:szCs w:val="24"/>
        </w:rPr>
      </w:pPr>
    </w:p>
    <w:p w14:paraId="6BF01D67" w14:textId="77777777" w:rsidR="00243744" w:rsidRPr="008856EB" w:rsidRDefault="00243744" w:rsidP="0035078B">
      <w:pPr>
        <w:rPr>
          <w:rFonts w:ascii="Times New Roman" w:hAnsi="Times New Roman"/>
          <w:sz w:val="24"/>
          <w:szCs w:val="24"/>
        </w:rPr>
      </w:pPr>
    </w:p>
    <w:p w14:paraId="75A4E9DB" w14:textId="77777777" w:rsidR="00243744" w:rsidRPr="008856EB" w:rsidRDefault="00243744" w:rsidP="0035078B">
      <w:pPr>
        <w:rPr>
          <w:rFonts w:ascii="Times New Roman" w:hAnsi="Times New Roman"/>
          <w:sz w:val="24"/>
          <w:szCs w:val="24"/>
        </w:rPr>
      </w:pPr>
    </w:p>
    <w:p w14:paraId="52AC770F" w14:textId="77777777" w:rsidR="00243744" w:rsidRPr="008856EB" w:rsidRDefault="00243744" w:rsidP="0035078B">
      <w:pPr>
        <w:rPr>
          <w:rFonts w:ascii="Times New Roman" w:hAnsi="Times New Roman"/>
          <w:sz w:val="24"/>
          <w:szCs w:val="24"/>
        </w:rPr>
      </w:pPr>
    </w:p>
    <w:p w14:paraId="3D606812" w14:textId="77777777" w:rsidR="00243744" w:rsidRPr="008856EB" w:rsidRDefault="00243744" w:rsidP="0035078B">
      <w:pPr>
        <w:rPr>
          <w:rFonts w:ascii="Times New Roman" w:hAnsi="Times New Roman"/>
          <w:sz w:val="24"/>
          <w:szCs w:val="24"/>
        </w:rPr>
      </w:pPr>
    </w:p>
    <w:p w14:paraId="2B3154D0" w14:textId="10E1F5ED" w:rsidR="00243744" w:rsidRDefault="00243744" w:rsidP="00B748F2">
      <w:pPr>
        <w:rPr>
          <w:rFonts w:ascii="Times New Roman" w:hAnsi="Times New Roman"/>
          <w:sz w:val="24"/>
          <w:szCs w:val="24"/>
        </w:rPr>
      </w:pPr>
    </w:p>
    <w:p w14:paraId="47A438F3" w14:textId="0229906F" w:rsidR="00FD0F2F" w:rsidRDefault="00FD0F2F" w:rsidP="00B748F2">
      <w:pPr>
        <w:rPr>
          <w:rFonts w:ascii="Times New Roman" w:hAnsi="Times New Roman"/>
          <w:sz w:val="24"/>
          <w:szCs w:val="24"/>
        </w:rPr>
      </w:pPr>
    </w:p>
    <w:p w14:paraId="0F9690C0" w14:textId="1E3BBF7D" w:rsidR="00FD0F2F" w:rsidRDefault="00FD0F2F" w:rsidP="00B748F2">
      <w:pPr>
        <w:rPr>
          <w:rFonts w:ascii="Times New Roman" w:hAnsi="Times New Roman"/>
          <w:sz w:val="24"/>
          <w:szCs w:val="24"/>
        </w:rPr>
      </w:pPr>
    </w:p>
    <w:p w14:paraId="752DEF8E" w14:textId="7E4C0FEC" w:rsidR="00FD0F2F" w:rsidRDefault="00FD0F2F" w:rsidP="00B748F2">
      <w:pPr>
        <w:rPr>
          <w:rFonts w:ascii="Times New Roman" w:hAnsi="Times New Roman"/>
          <w:sz w:val="24"/>
          <w:szCs w:val="24"/>
        </w:rPr>
      </w:pPr>
    </w:p>
    <w:p w14:paraId="470BBBF5" w14:textId="28367D26" w:rsidR="00FD0F2F" w:rsidRDefault="00FD0F2F" w:rsidP="00B748F2">
      <w:pPr>
        <w:rPr>
          <w:rFonts w:ascii="Times New Roman" w:hAnsi="Times New Roman"/>
          <w:sz w:val="24"/>
          <w:szCs w:val="24"/>
        </w:rPr>
      </w:pPr>
    </w:p>
    <w:p w14:paraId="4D6BD7CC" w14:textId="3D428167" w:rsidR="00FD0F2F" w:rsidRDefault="00FD0F2F" w:rsidP="00B748F2">
      <w:pPr>
        <w:rPr>
          <w:rFonts w:ascii="Times New Roman" w:hAnsi="Times New Roman"/>
          <w:sz w:val="24"/>
          <w:szCs w:val="24"/>
        </w:rPr>
      </w:pPr>
    </w:p>
    <w:p w14:paraId="3B6B3385" w14:textId="1AA44CC3" w:rsidR="00FD0F2F" w:rsidRDefault="00FD0F2F" w:rsidP="00B748F2">
      <w:pPr>
        <w:rPr>
          <w:rFonts w:ascii="Times New Roman" w:hAnsi="Times New Roman"/>
          <w:sz w:val="24"/>
          <w:szCs w:val="24"/>
        </w:rPr>
      </w:pPr>
    </w:p>
    <w:p w14:paraId="2C218758" w14:textId="77777777" w:rsidR="00FD0F2F" w:rsidRPr="008856EB" w:rsidRDefault="00FD0F2F" w:rsidP="00B748F2">
      <w:pPr>
        <w:rPr>
          <w:rFonts w:ascii="Times New Roman" w:hAnsi="Times New Roman"/>
          <w:sz w:val="24"/>
          <w:szCs w:val="24"/>
        </w:rPr>
      </w:pPr>
    </w:p>
    <w:p w14:paraId="1E8F8C67" w14:textId="77777777" w:rsidR="00243744" w:rsidRPr="008856EB" w:rsidRDefault="00243744" w:rsidP="00B748F2">
      <w:pPr>
        <w:rPr>
          <w:rFonts w:ascii="Times New Roman" w:hAnsi="Times New Roman"/>
          <w:sz w:val="24"/>
          <w:szCs w:val="24"/>
        </w:rPr>
      </w:pPr>
    </w:p>
    <w:p w14:paraId="574BDF3F" w14:textId="77777777" w:rsidR="009067BA" w:rsidRPr="00A76743" w:rsidRDefault="009067BA" w:rsidP="009067BA">
      <w:pPr>
        <w:pStyle w:val="aa"/>
        <w:pageBreakBefore/>
        <w:jc w:val="center"/>
        <w:rPr>
          <w:b/>
        </w:rPr>
      </w:pPr>
      <w:r w:rsidRPr="00A76743">
        <w:rPr>
          <w:b/>
        </w:rPr>
        <w:lastRenderedPageBreak/>
        <w:t>СОДЕРЖАНИЕ</w:t>
      </w:r>
    </w:p>
    <w:p w14:paraId="14C05572" w14:textId="77777777" w:rsidR="009067BA" w:rsidRPr="00681295" w:rsidRDefault="009067BA" w:rsidP="009067BA">
      <w:pPr>
        <w:pStyle w:val="aa"/>
        <w:jc w:val="right"/>
        <w:rPr>
          <w:color w:val="FF0000"/>
        </w:rPr>
      </w:pPr>
      <w:r w:rsidRPr="00681295">
        <w:rPr>
          <w:color w:val="FF0000"/>
        </w:rPr>
        <w:t xml:space="preserve"> </w:t>
      </w:r>
    </w:p>
    <w:p w14:paraId="319ABCEC" w14:textId="77777777" w:rsidR="009067BA" w:rsidRPr="00681295" w:rsidRDefault="009067BA" w:rsidP="009067BA">
      <w:pPr>
        <w:pStyle w:val="aa"/>
        <w:rPr>
          <w:color w:val="FF0000"/>
        </w:rPr>
      </w:pPr>
    </w:p>
    <w:p w14:paraId="16AA551F" w14:textId="47B2F20F" w:rsidR="009067BA" w:rsidRPr="00D44565" w:rsidRDefault="009067BA" w:rsidP="000C0C83">
      <w:pPr>
        <w:pStyle w:val="aa"/>
        <w:rPr>
          <w:caps/>
        </w:rPr>
      </w:pPr>
      <w:r w:rsidRPr="00282CBC">
        <w:t xml:space="preserve">1. </w:t>
      </w:r>
      <w:r w:rsidRPr="00282CBC">
        <w:rPr>
          <w:caps/>
        </w:rPr>
        <w:t>Общая характеристика рабочей программы учебного предмета</w:t>
      </w:r>
      <w:r w:rsidR="000C0C83">
        <w:rPr>
          <w:caps/>
        </w:rPr>
        <w:t xml:space="preserve">    4</w:t>
      </w:r>
    </w:p>
    <w:p w14:paraId="1F90408F" w14:textId="36FD1738" w:rsidR="009067BA" w:rsidRPr="00D44565" w:rsidRDefault="009067BA" w:rsidP="009067BA">
      <w:pPr>
        <w:pStyle w:val="aa"/>
        <w:rPr>
          <w:caps/>
        </w:rPr>
      </w:pPr>
      <w:r w:rsidRPr="00250DFA">
        <w:rPr>
          <w:caps/>
        </w:rPr>
        <w:t>2. Планируемые результаты освоения учебного предмета</w:t>
      </w:r>
      <w:r w:rsidR="000C0C83">
        <w:rPr>
          <w:caps/>
        </w:rPr>
        <w:t xml:space="preserve">                      5</w:t>
      </w:r>
    </w:p>
    <w:p w14:paraId="7C096D8F" w14:textId="77777777" w:rsidR="009067BA" w:rsidRPr="00D44565" w:rsidRDefault="009067BA" w:rsidP="009067BA">
      <w:pPr>
        <w:pStyle w:val="aa"/>
        <w:rPr>
          <w:caps/>
        </w:rPr>
      </w:pPr>
      <w:r w:rsidRPr="00D44565">
        <w:rPr>
          <w:caps/>
        </w:rPr>
        <w:t xml:space="preserve"> </w:t>
      </w:r>
    </w:p>
    <w:p w14:paraId="10BD0F52" w14:textId="2EF971FC" w:rsidR="009067BA" w:rsidRPr="00D44565" w:rsidRDefault="009067BA" w:rsidP="009067BA">
      <w:pPr>
        <w:pStyle w:val="aa"/>
        <w:rPr>
          <w:caps/>
        </w:rPr>
      </w:pPr>
      <w:r w:rsidRPr="001E51F9">
        <w:rPr>
          <w:caps/>
        </w:rPr>
        <w:t>3. Содержание учебного предмета</w:t>
      </w:r>
      <w:r w:rsidRPr="00D44565">
        <w:rPr>
          <w:caps/>
        </w:rPr>
        <w:t xml:space="preserve"> </w:t>
      </w:r>
      <w:r w:rsidR="000C0C83">
        <w:rPr>
          <w:caps/>
        </w:rPr>
        <w:t xml:space="preserve">                                                                          8</w:t>
      </w:r>
    </w:p>
    <w:p w14:paraId="400186BE" w14:textId="77777777" w:rsidR="009067BA" w:rsidRPr="00D44565" w:rsidRDefault="009067BA" w:rsidP="009067BA">
      <w:pPr>
        <w:pStyle w:val="aa"/>
        <w:rPr>
          <w:caps/>
        </w:rPr>
      </w:pPr>
    </w:p>
    <w:p w14:paraId="159B0B95" w14:textId="6DFEF605" w:rsidR="009067BA" w:rsidRPr="00D44565" w:rsidRDefault="009067BA" w:rsidP="009067BA">
      <w:pPr>
        <w:pStyle w:val="aa"/>
        <w:rPr>
          <w:caps/>
        </w:rPr>
      </w:pPr>
      <w:r w:rsidRPr="00CA02BE">
        <w:rPr>
          <w:caps/>
        </w:rPr>
        <w:t xml:space="preserve">4. Тематическое планирование, в том числе с учетом рабочей </w:t>
      </w:r>
      <w:r w:rsidR="000C0C83">
        <w:rPr>
          <w:caps/>
        </w:rPr>
        <w:t xml:space="preserve">         </w:t>
      </w:r>
      <w:proofErr w:type="gramStart"/>
      <w:r w:rsidR="000C0C83">
        <w:rPr>
          <w:caps/>
        </w:rPr>
        <w:t xml:space="preserve">13  </w:t>
      </w:r>
      <w:r w:rsidRPr="00CA02BE">
        <w:rPr>
          <w:caps/>
        </w:rPr>
        <w:t>программы</w:t>
      </w:r>
      <w:proofErr w:type="gramEnd"/>
      <w:r w:rsidRPr="00CA02BE">
        <w:rPr>
          <w:caps/>
        </w:rPr>
        <w:t xml:space="preserve"> воспитания</w:t>
      </w:r>
    </w:p>
    <w:p w14:paraId="7817FD76" w14:textId="77777777" w:rsidR="009067BA" w:rsidRPr="00D44565" w:rsidRDefault="009067BA" w:rsidP="009067BA">
      <w:pPr>
        <w:pStyle w:val="aa"/>
        <w:rPr>
          <w:caps/>
        </w:rPr>
      </w:pPr>
    </w:p>
    <w:p w14:paraId="4B6389C2" w14:textId="7BC80132" w:rsidR="009067BA" w:rsidRDefault="009067BA" w:rsidP="009067BA">
      <w:pPr>
        <w:pStyle w:val="aa"/>
        <w:rPr>
          <w:caps/>
        </w:rPr>
      </w:pPr>
      <w:r w:rsidRPr="000F3962">
        <w:rPr>
          <w:caps/>
        </w:rPr>
        <w:t>5. Контроль и оценка результатов освоения учебного предмета</w:t>
      </w:r>
      <w:r w:rsidR="000C0C83">
        <w:rPr>
          <w:caps/>
        </w:rPr>
        <w:t xml:space="preserve">        17</w:t>
      </w:r>
    </w:p>
    <w:p w14:paraId="44A8B4EA" w14:textId="77777777" w:rsidR="009067BA" w:rsidRDefault="009067BA" w:rsidP="009067BA">
      <w:pPr>
        <w:pStyle w:val="aa"/>
        <w:rPr>
          <w:caps/>
        </w:rPr>
      </w:pPr>
    </w:p>
    <w:p w14:paraId="17313BE5" w14:textId="6FAC93EB" w:rsidR="009067BA" w:rsidRPr="00903F09" w:rsidRDefault="009067BA" w:rsidP="009067BA">
      <w:pPr>
        <w:rPr>
          <w:rFonts w:ascii="Times New Roman" w:hAnsi="Times New Roman"/>
          <w:caps/>
          <w:sz w:val="24"/>
          <w:szCs w:val="24"/>
        </w:rPr>
      </w:pPr>
      <w:r>
        <w:rPr>
          <w:rFonts w:ascii="Times New Roman" w:hAnsi="Times New Roman"/>
          <w:caps/>
          <w:sz w:val="24"/>
          <w:szCs w:val="24"/>
        </w:rPr>
        <w:t xml:space="preserve">6. </w:t>
      </w:r>
      <w:r w:rsidRPr="00903F09">
        <w:rPr>
          <w:rFonts w:ascii="Times New Roman" w:hAnsi="Times New Roman"/>
          <w:caps/>
          <w:sz w:val="24"/>
          <w:szCs w:val="24"/>
        </w:rPr>
        <w:t>ИНФОРМАЦИОННОЕ ОБЕСПЕЧЕНИЕ ОБУЧЕНИЯ</w:t>
      </w:r>
      <w:r w:rsidR="00734F80">
        <w:rPr>
          <w:rFonts w:ascii="Times New Roman" w:hAnsi="Times New Roman"/>
          <w:caps/>
          <w:sz w:val="24"/>
          <w:szCs w:val="24"/>
        </w:rPr>
        <w:t xml:space="preserve">                                                      21</w:t>
      </w:r>
    </w:p>
    <w:p w14:paraId="040A00EC" w14:textId="333EDDE8" w:rsidR="00487F49" w:rsidRDefault="00487F49" w:rsidP="00BA3DFA">
      <w:pPr>
        <w:jc w:val="center"/>
        <w:rPr>
          <w:rFonts w:ascii="Times New Roman" w:hAnsi="Times New Roman"/>
          <w:b/>
          <w:sz w:val="40"/>
          <w:szCs w:val="40"/>
        </w:rPr>
      </w:pPr>
    </w:p>
    <w:p w14:paraId="0DD3D13F" w14:textId="120F07B3" w:rsidR="009067BA" w:rsidRDefault="009067BA" w:rsidP="00BA3DFA">
      <w:pPr>
        <w:jc w:val="center"/>
        <w:rPr>
          <w:rFonts w:ascii="Times New Roman" w:hAnsi="Times New Roman"/>
          <w:b/>
          <w:sz w:val="40"/>
          <w:szCs w:val="40"/>
        </w:rPr>
      </w:pPr>
    </w:p>
    <w:p w14:paraId="65A71F23" w14:textId="57627BFF" w:rsidR="009067BA" w:rsidRDefault="009067BA" w:rsidP="00BA3DFA">
      <w:pPr>
        <w:jc w:val="center"/>
        <w:rPr>
          <w:rFonts w:ascii="Times New Roman" w:hAnsi="Times New Roman"/>
          <w:b/>
          <w:sz w:val="40"/>
          <w:szCs w:val="40"/>
        </w:rPr>
      </w:pPr>
    </w:p>
    <w:p w14:paraId="783BD042" w14:textId="29B16006" w:rsidR="009067BA" w:rsidRDefault="009067BA" w:rsidP="00BA3DFA">
      <w:pPr>
        <w:jc w:val="center"/>
        <w:rPr>
          <w:rFonts w:ascii="Times New Roman" w:hAnsi="Times New Roman"/>
          <w:b/>
          <w:sz w:val="40"/>
          <w:szCs w:val="40"/>
        </w:rPr>
      </w:pPr>
    </w:p>
    <w:p w14:paraId="14BD9D53" w14:textId="49493625" w:rsidR="009067BA" w:rsidRDefault="009067BA" w:rsidP="00BA3DFA">
      <w:pPr>
        <w:jc w:val="center"/>
        <w:rPr>
          <w:rFonts w:ascii="Times New Roman" w:hAnsi="Times New Roman"/>
          <w:b/>
          <w:sz w:val="40"/>
          <w:szCs w:val="40"/>
        </w:rPr>
      </w:pPr>
    </w:p>
    <w:p w14:paraId="18AEFDBD" w14:textId="0C48FC67" w:rsidR="009067BA" w:rsidRDefault="009067BA" w:rsidP="00BA3DFA">
      <w:pPr>
        <w:jc w:val="center"/>
        <w:rPr>
          <w:rFonts w:ascii="Times New Roman" w:hAnsi="Times New Roman"/>
          <w:b/>
          <w:sz w:val="40"/>
          <w:szCs w:val="40"/>
        </w:rPr>
      </w:pPr>
    </w:p>
    <w:p w14:paraId="6707AC7E" w14:textId="2C715D01" w:rsidR="009067BA" w:rsidRDefault="009067BA" w:rsidP="00BA3DFA">
      <w:pPr>
        <w:jc w:val="center"/>
        <w:rPr>
          <w:rFonts w:ascii="Times New Roman" w:hAnsi="Times New Roman"/>
          <w:b/>
          <w:sz w:val="40"/>
          <w:szCs w:val="40"/>
        </w:rPr>
      </w:pPr>
    </w:p>
    <w:p w14:paraId="1409B32D" w14:textId="532B8795" w:rsidR="009067BA" w:rsidRDefault="009067BA" w:rsidP="00BA3DFA">
      <w:pPr>
        <w:jc w:val="center"/>
        <w:rPr>
          <w:rFonts w:ascii="Times New Roman" w:hAnsi="Times New Roman"/>
          <w:b/>
          <w:sz w:val="40"/>
          <w:szCs w:val="40"/>
        </w:rPr>
      </w:pPr>
    </w:p>
    <w:p w14:paraId="47FD4ED9" w14:textId="5BC6AE00" w:rsidR="009067BA" w:rsidRDefault="009067BA" w:rsidP="00BA3DFA">
      <w:pPr>
        <w:jc w:val="center"/>
        <w:rPr>
          <w:rFonts w:ascii="Times New Roman" w:hAnsi="Times New Roman"/>
          <w:b/>
          <w:sz w:val="40"/>
          <w:szCs w:val="40"/>
        </w:rPr>
      </w:pPr>
    </w:p>
    <w:p w14:paraId="700E27AA" w14:textId="6A1493A6" w:rsidR="009067BA" w:rsidRDefault="009067BA" w:rsidP="00BA3DFA">
      <w:pPr>
        <w:jc w:val="center"/>
        <w:rPr>
          <w:rFonts w:ascii="Times New Roman" w:hAnsi="Times New Roman"/>
          <w:b/>
          <w:sz w:val="40"/>
          <w:szCs w:val="40"/>
        </w:rPr>
      </w:pPr>
    </w:p>
    <w:p w14:paraId="327140EA" w14:textId="3DD42348" w:rsidR="009067BA" w:rsidRDefault="009067BA" w:rsidP="00BA3DFA">
      <w:pPr>
        <w:jc w:val="center"/>
        <w:rPr>
          <w:rFonts w:ascii="Times New Roman" w:hAnsi="Times New Roman"/>
          <w:b/>
          <w:sz w:val="40"/>
          <w:szCs w:val="40"/>
        </w:rPr>
      </w:pPr>
    </w:p>
    <w:p w14:paraId="0E5A4592" w14:textId="382B9F4C" w:rsidR="009067BA" w:rsidRDefault="009067BA" w:rsidP="00BA3DFA">
      <w:pPr>
        <w:jc w:val="center"/>
        <w:rPr>
          <w:rFonts w:ascii="Times New Roman" w:hAnsi="Times New Roman"/>
          <w:b/>
          <w:sz w:val="40"/>
          <w:szCs w:val="40"/>
        </w:rPr>
      </w:pPr>
    </w:p>
    <w:p w14:paraId="7C8AF55B" w14:textId="79F3A096" w:rsidR="009067BA" w:rsidRDefault="009067BA" w:rsidP="00BA3DFA">
      <w:pPr>
        <w:jc w:val="center"/>
        <w:rPr>
          <w:rFonts w:ascii="Times New Roman" w:hAnsi="Times New Roman"/>
          <w:b/>
          <w:sz w:val="40"/>
          <w:szCs w:val="40"/>
        </w:rPr>
      </w:pPr>
    </w:p>
    <w:p w14:paraId="12649680" w14:textId="37EE77A7" w:rsidR="009067BA" w:rsidRDefault="009067BA" w:rsidP="00BA3DFA">
      <w:pPr>
        <w:jc w:val="center"/>
        <w:rPr>
          <w:rFonts w:ascii="Times New Roman" w:hAnsi="Times New Roman"/>
          <w:b/>
          <w:sz w:val="40"/>
          <w:szCs w:val="40"/>
        </w:rPr>
      </w:pPr>
    </w:p>
    <w:p w14:paraId="22C13868" w14:textId="12C0F6AE" w:rsidR="00DC3E2C" w:rsidRPr="00BD3C67" w:rsidRDefault="00DC3E2C" w:rsidP="00DC3E2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УЧЕБНОГО ПРЕДМЕТА</w:t>
      </w:r>
      <w:r>
        <w:rPr>
          <w:rFonts w:ascii="Times New Roman" w:hAnsi="Times New Roman"/>
          <w:b/>
          <w:sz w:val="24"/>
          <w:szCs w:val="24"/>
        </w:rPr>
        <w:t xml:space="preserve"> «Основы безопасности жизнедеятельности</w:t>
      </w:r>
      <w:r w:rsidRPr="00BD3C67">
        <w:rPr>
          <w:rFonts w:ascii="Times New Roman" w:hAnsi="Times New Roman"/>
          <w:b/>
          <w:sz w:val="24"/>
          <w:szCs w:val="24"/>
        </w:rPr>
        <w:t>»</w:t>
      </w:r>
    </w:p>
    <w:p w14:paraId="699DADC5" w14:textId="77777777" w:rsidR="00DC3E2C" w:rsidRPr="004C16AE" w:rsidRDefault="00DC3E2C" w:rsidP="00DC3E2C">
      <w:pPr>
        <w:pStyle w:val="a3"/>
        <w:numPr>
          <w:ilvl w:val="1"/>
          <w:numId w:val="13"/>
        </w:numPr>
        <w:spacing w:after="0"/>
        <w:rPr>
          <w:rFonts w:ascii="Times New Roman" w:hAnsi="Times New Roman"/>
          <w:sz w:val="20"/>
          <w:szCs w:val="20"/>
        </w:rPr>
      </w:pPr>
      <w:r w:rsidRPr="004C16AE">
        <w:rPr>
          <w:rFonts w:ascii="Times New Roman" w:hAnsi="Times New Roman"/>
          <w:b/>
          <w:sz w:val="24"/>
          <w:szCs w:val="24"/>
        </w:rPr>
        <w:t xml:space="preserve">Место </w:t>
      </w:r>
      <w:r>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14:paraId="61203D0D" w14:textId="3A792DD6" w:rsidR="00DC3E2C" w:rsidRPr="001723EF" w:rsidRDefault="00DC3E2C" w:rsidP="00DC3E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Учебный предмет</w:t>
      </w:r>
      <w:r w:rsidRPr="00B36A92">
        <w:rPr>
          <w:rFonts w:ascii="Times New Roman" w:hAnsi="Times New Roman"/>
          <w:sz w:val="24"/>
          <w:szCs w:val="24"/>
        </w:rPr>
        <w:t xml:space="preserve"> </w:t>
      </w:r>
      <w:r>
        <w:rPr>
          <w:rFonts w:ascii="Times New Roman" w:hAnsi="Times New Roman"/>
          <w:sz w:val="24"/>
          <w:szCs w:val="24"/>
        </w:rPr>
        <w:t>«Основы безопасности жизнедеятельности</w:t>
      </w:r>
      <w:r w:rsidRPr="00B36A92">
        <w:rPr>
          <w:rFonts w:ascii="Times New Roman" w:hAnsi="Times New Roman"/>
          <w:sz w:val="24"/>
          <w:szCs w:val="24"/>
        </w:rPr>
        <w:t>» является обязательной частью</w:t>
      </w:r>
      <w:r>
        <w:rPr>
          <w:rFonts w:ascii="Times New Roman" w:hAnsi="Times New Roman"/>
          <w:sz w:val="24"/>
          <w:szCs w:val="24"/>
        </w:rPr>
        <w:t xml:space="preserve"> </w:t>
      </w:r>
      <w:r w:rsidRPr="00D567CF">
        <w:rPr>
          <w:rFonts w:ascii="Times New Roman" w:hAnsi="Times New Roman"/>
          <w:sz w:val="24"/>
          <w:szCs w:val="24"/>
        </w:rPr>
        <w:t>общеобразовательного учебного цикла</w:t>
      </w:r>
      <w:r>
        <w:rPr>
          <w:rFonts w:ascii="Times New Roman" w:hAnsi="Times New Roman"/>
          <w:sz w:val="24"/>
          <w:szCs w:val="24"/>
        </w:rPr>
        <w:t xml:space="preserve">, реализующего федеральный государственный образовательный стандарт среднего общего образования, </w:t>
      </w:r>
      <w:r w:rsidRPr="00B36A92">
        <w:rPr>
          <w:rFonts w:ascii="Times New Roman" w:hAnsi="Times New Roman"/>
          <w:sz w:val="24"/>
          <w:szCs w:val="24"/>
        </w:rPr>
        <w:t>основной образовательной программы в соответствии с ФГОС</w:t>
      </w:r>
      <w:r>
        <w:rPr>
          <w:rFonts w:ascii="Times New Roman" w:hAnsi="Times New Roman"/>
          <w:sz w:val="24"/>
          <w:szCs w:val="24"/>
        </w:rPr>
        <w:t xml:space="preserve"> СПО</w:t>
      </w:r>
      <w:r w:rsidRPr="00B36A92">
        <w:rPr>
          <w:rFonts w:ascii="Times New Roman" w:hAnsi="Times New Roman"/>
          <w:sz w:val="24"/>
          <w:szCs w:val="24"/>
        </w:rPr>
        <w:t xml:space="preserve"> по </w:t>
      </w:r>
      <w:r w:rsidRPr="004C16AE">
        <w:rPr>
          <w:rFonts w:ascii="Times New Roman" w:hAnsi="Times New Roman"/>
          <w:sz w:val="24"/>
          <w:szCs w:val="24"/>
        </w:rPr>
        <w:t xml:space="preserve">специальности </w:t>
      </w:r>
      <w:r w:rsidRPr="001723EF">
        <w:rPr>
          <w:rFonts w:ascii="Times New Roman" w:hAnsi="Times New Roman"/>
          <w:sz w:val="24"/>
          <w:szCs w:val="24"/>
        </w:rPr>
        <w:t>5</w:t>
      </w:r>
      <w:r w:rsidR="0089220C">
        <w:rPr>
          <w:rFonts w:ascii="Times New Roman" w:hAnsi="Times New Roman"/>
          <w:sz w:val="24"/>
          <w:szCs w:val="24"/>
        </w:rPr>
        <w:t>4</w:t>
      </w:r>
      <w:r w:rsidRPr="001723EF">
        <w:rPr>
          <w:rFonts w:ascii="Times New Roman" w:hAnsi="Times New Roman"/>
          <w:sz w:val="24"/>
          <w:szCs w:val="24"/>
        </w:rPr>
        <w:t>.02.0</w:t>
      </w:r>
      <w:r w:rsidR="0089220C">
        <w:rPr>
          <w:rFonts w:ascii="Times New Roman" w:hAnsi="Times New Roman"/>
          <w:sz w:val="24"/>
          <w:szCs w:val="24"/>
        </w:rPr>
        <w:t>2</w:t>
      </w:r>
      <w:r w:rsidRPr="001723EF">
        <w:rPr>
          <w:rFonts w:ascii="Times New Roman" w:hAnsi="Times New Roman"/>
          <w:sz w:val="24"/>
          <w:szCs w:val="24"/>
        </w:rPr>
        <w:t xml:space="preserve"> </w:t>
      </w:r>
      <w:r>
        <w:rPr>
          <w:rFonts w:ascii="Times New Roman" w:hAnsi="Times New Roman"/>
          <w:sz w:val="24"/>
          <w:szCs w:val="24"/>
        </w:rPr>
        <w:t xml:space="preserve">(по </w:t>
      </w:r>
      <w:r w:rsidR="0089220C" w:rsidRPr="0089220C">
        <w:rPr>
          <w:rFonts w:ascii="Times New Roman" w:hAnsi="Times New Roman"/>
          <w:sz w:val="24"/>
          <w:szCs w:val="24"/>
        </w:rPr>
        <w:t xml:space="preserve">Декоративно-прикладное искусство и народные промыслы </w:t>
      </w:r>
      <w:r w:rsidR="0089220C">
        <w:rPr>
          <w:rFonts w:ascii="Times New Roman" w:hAnsi="Times New Roman"/>
          <w:sz w:val="24"/>
          <w:szCs w:val="24"/>
        </w:rPr>
        <w:t>(</w:t>
      </w:r>
      <w:r w:rsidR="0089220C" w:rsidRPr="0089220C">
        <w:rPr>
          <w:rFonts w:ascii="Times New Roman" w:hAnsi="Times New Roman"/>
          <w:sz w:val="24"/>
          <w:szCs w:val="24"/>
        </w:rPr>
        <w:t xml:space="preserve">по </w:t>
      </w:r>
      <w:r>
        <w:rPr>
          <w:rFonts w:ascii="Times New Roman" w:hAnsi="Times New Roman"/>
          <w:sz w:val="24"/>
          <w:szCs w:val="24"/>
        </w:rPr>
        <w:t>видам)</w:t>
      </w:r>
    </w:p>
    <w:p w14:paraId="2CD2F770" w14:textId="77777777" w:rsidR="00DC3E2C" w:rsidRDefault="00DC3E2C" w:rsidP="00DC3E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346B43C1" w14:textId="0A770B03" w:rsidR="00DC3E2C" w:rsidRPr="00D44565" w:rsidRDefault="00DC3E2C" w:rsidP="00DC3E2C">
      <w:pPr>
        <w:pStyle w:val="a3"/>
        <w:numPr>
          <w:ilvl w:val="1"/>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44565">
        <w:rPr>
          <w:rFonts w:ascii="Times New Roman" w:hAnsi="Times New Roman"/>
          <w:b/>
          <w:sz w:val="24"/>
          <w:szCs w:val="24"/>
        </w:rPr>
        <w:t>Код формируемой компетенции</w:t>
      </w:r>
      <w:r>
        <w:rPr>
          <w:rFonts w:ascii="Times New Roman" w:hAnsi="Times New Roman"/>
          <w:sz w:val="24"/>
          <w:szCs w:val="24"/>
        </w:rPr>
        <w:t xml:space="preserve"> </w:t>
      </w:r>
      <w:r w:rsidR="00E92170">
        <w:rPr>
          <w:rFonts w:ascii="Times New Roman" w:hAnsi="Times New Roman"/>
          <w:sz w:val="24"/>
          <w:szCs w:val="24"/>
        </w:rPr>
        <w:t>–</w:t>
      </w:r>
      <w:r>
        <w:rPr>
          <w:rFonts w:ascii="Times New Roman" w:hAnsi="Times New Roman"/>
          <w:sz w:val="24"/>
          <w:szCs w:val="24"/>
        </w:rPr>
        <w:t xml:space="preserve"> </w:t>
      </w:r>
      <w:r w:rsidR="00E92170">
        <w:rPr>
          <w:rFonts w:ascii="Times New Roman" w:hAnsi="Times New Roman"/>
          <w:sz w:val="24"/>
          <w:szCs w:val="24"/>
        </w:rPr>
        <w:t>ОК-10</w:t>
      </w:r>
    </w:p>
    <w:p w14:paraId="12130235" w14:textId="77777777" w:rsidR="00DC3E2C" w:rsidRDefault="00DC3E2C" w:rsidP="00DC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7E485C7A" w14:textId="77777777" w:rsidR="00DC3E2C" w:rsidRPr="00C047F8" w:rsidRDefault="00DC3E2C" w:rsidP="00DC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42674">
        <w:rPr>
          <w:rFonts w:ascii="Times New Roman" w:hAnsi="Times New Roman"/>
          <w:b/>
          <w:sz w:val="24"/>
          <w:szCs w:val="24"/>
        </w:rPr>
        <w:t xml:space="preserve">1.3. </w:t>
      </w:r>
      <w:r w:rsidRPr="00C047F8">
        <w:rPr>
          <w:rFonts w:ascii="Times New Roman" w:hAnsi="Times New Roman"/>
          <w:b/>
          <w:sz w:val="24"/>
          <w:szCs w:val="24"/>
        </w:rPr>
        <w:t>Объем учебно</w:t>
      </w:r>
      <w:r>
        <w:rPr>
          <w:rFonts w:ascii="Times New Roman" w:hAnsi="Times New Roman"/>
          <w:b/>
          <w:sz w:val="24"/>
          <w:szCs w:val="24"/>
        </w:rPr>
        <w:t>го предмета</w:t>
      </w:r>
      <w:r w:rsidRPr="00C047F8">
        <w:rPr>
          <w:rFonts w:ascii="Times New Roman" w:hAnsi="Times New Roman"/>
          <w:b/>
          <w:sz w:val="24"/>
          <w:szCs w:val="24"/>
        </w:rPr>
        <w:t xml:space="preserve"> и виды учебной работы</w:t>
      </w:r>
      <w:r w:rsidRPr="00742674">
        <w:rPr>
          <w:rFonts w:ascii="Times New Roman" w:hAnsi="Times New Roman"/>
          <w:b/>
          <w:sz w:val="24"/>
          <w:szCs w:val="24"/>
        </w:rPr>
        <w:t>:</w:t>
      </w:r>
    </w:p>
    <w:p w14:paraId="3910C17C" w14:textId="77777777" w:rsidR="00DC3E2C" w:rsidRDefault="00DC3E2C" w:rsidP="00DC3E2C">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5"/>
        <w:gridCol w:w="2974"/>
      </w:tblGrid>
      <w:tr w:rsidR="00DC3E2C" w:rsidRPr="00C047F8" w14:paraId="4D8DA54C" w14:textId="77777777" w:rsidTr="00B523AD">
        <w:trPr>
          <w:trHeight w:val="490"/>
        </w:trPr>
        <w:tc>
          <w:tcPr>
            <w:tcW w:w="3408" w:type="pct"/>
            <w:tcBorders>
              <w:bottom w:val="single" w:sz="6" w:space="0" w:color="000000"/>
            </w:tcBorders>
            <w:vAlign w:val="center"/>
          </w:tcPr>
          <w:p w14:paraId="52DB93FA" w14:textId="77777777" w:rsidR="00DC3E2C" w:rsidRPr="00C047F8" w:rsidRDefault="00DC3E2C" w:rsidP="00D533D8">
            <w:pPr>
              <w:spacing w:after="0"/>
              <w:ind w:firstLine="709"/>
              <w:rPr>
                <w:rFonts w:ascii="Times New Roman" w:hAnsi="Times New Roman"/>
                <w:b/>
                <w:sz w:val="24"/>
                <w:szCs w:val="24"/>
              </w:rPr>
            </w:pPr>
            <w:r w:rsidRPr="00C047F8">
              <w:rPr>
                <w:rFonts w:ascii="Times New Roman" w:hAnsi="Times New Roman"/>
                <w:b/>
                <w:sz w:val="24"/>
                <w:szCs w:val="24"/>
              </w:rPr>
              <w:t>Вид учебной работы</w:t>
            </w:r>
          </w:p>
        </w:tc>
        <w:tc>
          <w:tcPr>
            <w:tcW w:w="1592" w:type="pct"/>
            <w:tcBorders>
              <w:bottom w:val="single" w:sz="6" w:space="0" w:color="000000"/>
            </w:tcBorders>
            <w:vAlign w:val="center"/>
          </w:tcPr>
          <w:p w14:paraId="4CC8C72B" w14:textId="09EB83AA" w:rsidR="00DC3E2C" w:rsidRPr="00C047F8" w:rsidRDefault="00DC3E2C" w:rsidP="00B523AD">
            <w:pPr>
              <w:spacing w:after="0"/>
              <w:jc w:val="center"/>
              <w:rPr>
                <w:rFonts w:ascii="Times New Roman" w:hAnsi="Times New Roman"/>
                <w:b/>
                <w:iCs/>
                <w:sz w:val="24"/>
                <w:szCs w:val="24"/>
              </w:rPr>
            </w:pPr>
            <w:r w:rsidRPr="00C047F8">
              <w:rPr>
                <w:rFonts w:ascii="Times New Roman" w:hAnsi="Times New Roman"/>
                <w:b/>
                <w:iCs/>
                <w:sz w:val="24"/>
                <w:szCs w:val="24"/>
              </w:rPr>
              <w:t>Объем в часах</w:t>
            </w:r>
          </w:p>
        </w:tc>
      </w:tr>
      <w:tr w:rsidR="00DC3E2C" w:rsidRPr="00C047F8" w14:paraId="0FC5640E" w14:textId="77777777" w:rsidTr="00B523AD">
        <w:trPr>
          <w:trHeight w:val="490"/>
        </w:trPr>
        <w:tc>
          <w:tcPr>
            <w:tcW w:w="3408" w:type="pct"/>
            <w:shd w:val="clear" w:color="auto" w:fill="EEECE1" w:themeFill="background2"/>
            <w:vAlign w:val="center"/>
          </w:tcPr>
          <w:p w14:paraId="4E0B24EF" w14:textId="77777777" w:rsidR="00DC3E2C" w:rsidRPr="00C047F8" w:rsidRDefault="00DC3E2C" w:rsidP="00D533D8">
            <w:pPr>
              <w:spacing w:after="0"/>
              <w:ind w:firstLine="709"/>
              <w:rPr>
                <w:rFonts w:ascii="Times New Roman" w:hAnsi="Times New Roman"/>
                <w:b/>
                <w:sz w:val="24"/>
                <w:szCs w:val="24"/>
              </w:rPr>
            </w:pPr>
            <w:r>
              <w:rPr>
                <w:rFonts w:ascii="Times New Roman" w:hAnsi="Times New Roman"/>
                <w:b/>
                <w:sz w:val="24"/>
                <w:szCs w:val="24"/>
              </w:rPr>
              <w:t>Максимальная учебная нагрузка</w:t>
            </w:r>
          </w:p>
        </w:tc>
        <w:tc>
          <w:tcPr>
            <w:tcW w:w="1592" w:type="pct"/>
            <w:shd w:val="clear" w:color="auto" w:fill="EEECE1" w:themeFill="background2"/>
            <w:vAlign w:val="center"/>
          </w:tcPr>
          <w:p w14:paraId="1C94B3E0" w14:textId="2D15049B"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w:t>
            </w:r>
            <w:r w:rsidR="00DC3E2C">
              <w:rPr>
                <w:rFonts w:ascii="Times New Roman" w:hAnsi="Times New Roman"/>
                <w:b/>
                <w:iCs/>
                <w:sz w:val="24"/>
                <w:szCs w:val="24"/>
              </w:rPr>
              <w:t>1</w:t>
            </w:r>
            <w:r>
              <w:rPr>
                <w:rFonts w:ascii="Times New Roman" w:hAnsi="Times New Roman"/>
                <w:b/>
                <w:iCs/>
                <w:sz w:val="24"/>
                <w:szCs w:val="24"/>
              </w:rPr>
              <w:t>0</w:t>
            </w:r>
            <w:r w:rsidR="0089220C">
              <w:rPr>
                <w:rFonts w:ascii="Times New Roman" w:hAnsi="Times New Roman"/>
                <w:b/>
                <w:iCs/>
                <w:sz w:val="24"/>
                <w:szCs w:val="24"/>
              </w:rPr>
              <w:t>8</w:t>
            </w:r>
          </w:p>
        </w:tc>
      </w:tr>
      <w:tr w:rsidR="00DC3E2C" w:rsidRPr="00C047F8" w14:paraId="2E41385A" w14:textId="77777777" w:rsidTr="00B523AD">
        <w:trPr>
          <w:trHeight w:val="490"/>
        </w:trPr>
        <w:tc>
          <w:tcPr>
            <w:tcW w:w="3408" w:type="pct"/>
            <w:shd w:val="clear" w:color="auto" w:fill="EEECE1" w:themeFill="background2"/>
            <w:vAlign w:val="center"/>
          </w:tcPr>
          <w:p w14:paraId="229C3219" w14:textId="77777777" w:rsidR="00DC3E2C" w:rsidRPr="00C047F8" w:rsidRDefault="00DC3E2C" w:rsidP="00D533D8">
            <w:pPr>
              <w:spacing w:after="0"/>
              <w:ind w:firstLine="709"/>
              <w:rPr>
                <w:rFonts w:ascii="Times New Roman" w:hAnsi="Times New Roman"/>
                <w:b/>
                <w:sz w:val="24"/>
                <w:szCs w:val="24"/>
              </w:rPr>
            </w:pPr>
            <w:r w:rsidRPr="00C047F8">
              <w:rPr>
                <w:rFonts w:ascii="Times New Roman" w:hAnsi="Times New Roman"/>
                <w:b/>
                <w:sz w:val="24"/>
                <w:szCs w:val="24"/>
              </w:rPr>
              <w:t>Обязательная аудиторная</w:t>
            </w:r>
            <w:r>
              <w:rPr>
                <w:rFonts w:ascii="Times New Roman" w:hAnsi="Times New Roman"/>
                <w:b/>
                <w:sz w:val="24"/>
                <w:szCs w:val="24"/>
              </w:rPr>
              <w:t xml:space="preserve"> нагрузка</w:t>
            </w:r>
          </w:p>
        </w:tc>
        <w:tc>
          <w:tcPr>
            <w:tcW w:w="1592" w:type="pct"/>
            <w:shd w:val="clear" w:color="auto" w:fill="EEECE1" w:themeFill="background2"/>
            <w:vAlign w:val="center"/>
          </w:tcPr>
          <w:p w14:paraId="5D3AA7B8" w14:textId="1851F2B1"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7</w:t>
            </w:r>
            <w:r w:rsidR="0089220C">
              <w:rPr>
                <w:rFonts w:ascii="Times New Roman" w:hAnsi="Times New Roman"/>
                <w:b/>
                <w:iCs/>
                <w:sz w:val="24"/>
                <w:szCs w:val="24"/>
              </w:rPr>
              <w:t>2</w:t>
            </w:r>
          </w:p>
        </w:tc>
      </w:tr>
      <w:tr w:rsidR="00DC3E2C" w:rsidRPr="00C047F8" w14:paraId="1BE9B09C" w14:textId="77777777" w:rsidTr="00B523AD">
        <w:trPr>
          <w:trHeight w:val="336"/>
        </w:trPr>
        <w:tc>
          <w:tcPr>
            <w:tcW w:w="5000" w:type="pct"/>
            <w:gridSpan w:val="2"/>
            <w:vAlign w:val="center"/>
          </w:tcPr>
          <w:p w14:paraId="171BADDD" w14:textId="77777777" w:rsidR="00DC3E2C" w:rsidRPr="00C047F8" w:rsidRDefault="00DC3E2C" w:rsidP="00D533D8">
            <w:pPr>
              <w:spacing w:after="0"/>
              <w:ind w:firstLine="709"/>
              <w:jc w:val="center"/>
              <w:rPr>
                <w:rFonts w:ascii="Times New Roman" w:hAnsi="Times New Roman"/>
                <w:b/>
                <w:iCs/>
                <w:sz w:val="24"/>
                <w:szCs w:val="24"/>
              </w:rPr>
            </w:pPr>
            <w:r w:rsidRPr="00C047F8">
              <w:rPr>
                <w:rFonts w:ascii="Times New Roman" w:hAnsi="Times New Roman"/>
                <w:b/>
                <w:sz w:val="24"/>
                <w:szCs w:val="24"/>
              </w:rPr>
              <w:t>в т. ч.:</w:t>
            </w:r>
          </w:p>
        </w:tc>
      </w:tr>
      <w:tr w:rsidR="00DC3E2C" w:rsidRPr="00C047F8" w14:paraId="531F594C" w14:textId="77777777" w:rsidTr="00B523AD">
        <w:trPr>
          <w:trHeight w:val="490"/>
        </w:trPr>
        <w:tc>
          <w:tcPr>
            <w:tcW w:w="3408" w:type="pct"/>
            <w:vAlign w:val="center"/>
          </w:tcPr>
          <w:p w14:paraId="6F29026C" w14:textId="77777777" w:rsidR="00DC3E2C" w:rsidRPr="00C047F8" w:rsidRDefault="00DC3E2C" w:rsidP="00D533D8">
            <w:pPr>
              <w:spacing w:after="0"/>
              <w:ind w:firstLine="709"/>
              <w:rPr>
                <w:rFonts w:ascii="Times New Roman" w:hAnsi="Times New Roman"/>
                <w:b/>
                <w:sz w:val="24"/>
                <w:szCs w:val="24"/>
              </w:rPr>
            </w:pPr>
            <w:r>
              <w:rPr>
                <w:rFonts w:ascii="Times New Roman" w:hAnsi="Times New Roman"/>
                <w:b/>
                <w:sz w:val="24"/>
                <w:szCs w:val="24"/>
              </w:rPr>
              <w:t>лекции, уроки</w:t>
            </w:r>
          </w:p>
        </w:tc>
        <w:tc>
          <w:tcPr>
            <w:tcW w:w="1592" w:type="pct"/>
            <w:vAlign w:val="center"/>
          </w:tcPr>
          <w:p w14:paraId="134EDA74" w14:textId="715735A9"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6</w:t>
            </w:r>
            <w:r w:rsidR="0089220C">
              <w:rPr>
                <w:rFonts w:ascii="Times New Roman" w:hAnsi="Times New Roman"/>
                <w:b/>
                <w:iCs/>
                <w:sz w:val="24"/>
                <w:szCs w:val="24"/>
              </w:rPr>
              <w:t>2</w:t>
            </w:r>
          </w:p>
        </w:tc>
      </w:tr>
      <w:tr w:rsidR="00DC3E2C" w:rsidRPr="00C047F8" w14:paraId="5F51019D" w14:textId="77777777" w:rsidTr="00B523AD">
        <w:trPr>
          <w:trHeight w:val="490"/>
        </w:trPr>
        <w:tc>
          <w:tcPr>
            <w:tcW w:w="3408" w:type="pct"/>
            <w:vAlign w:val="center"/>
          </w:tcPr>
          <w:p w14:paraId="74B1AB8C" w14:textId="77777777" w:rsidR="00DC3E2C" w:rsidRPr="00C047F8" w:rsidRDefault="00DC3E2C" w:rsidP="00D533D8">
            <w:pPr>
              <w:spacing w:after="0"/>
              <w:ind w:firstLine="709"/>
              <w:rPr>
                <w:rFonts w:ascii="Times New Roman" w:hAnsi="Times New Roman"/>
                <w:b/>
                <w:sz w:val="24"/>
                <w:szCs w:val="24"/>
              </w:rPr>
            </w:pPr>
            <w:r w:rsidRPr="00C047F8">
              <w:rPr>
                <w:rFonts w:ascii="Times New Roman" w:hAnsi="Times New Roman"/>
                <w:b/>
                <w:sz w:val="24"/>
                <w:szCs w:val="24"/>
              </w:rPr>
              <w:t>практические занятия</w:t>
            </w:r>
            <w:r w:rsidRPr="00C047F8">
              <w:rPr>
                <w:rFonts w:ascii="Times New Roman" w:hAnsi="Times New Roman"/>
                <w:b/>
                <w:i/>
                <w:sz w:val="24"/>
                <w:szCs w:val="24"/>
              </w:rPr>
              <w:t xml:space="preserve"> </w:t>
            </w:r>
          </w:p>
        </w:tc>
        <w:tc>
          <w:tcPr>
            <w:tcW w:w="1592" w:type="pct"/>
            <w:vAlign w:val="center"/>
          </w:tcPr>
          <w:p w14:paraId="5F0F0C20" w14:textId="26FA87E5"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10</w:t>
            </w:r>
          </w:p>
        </w:tc>
      </w:tr>
      <w:tr w:rsidR="00DC3E2C" w:rsidRPr="00C047F8" w14:paraId="4B94DB54" w14:textId="77777777" w:rsidTr="00B523AD">
        <w:trPr>
          <w:trHeight w:val="267"/>
        </w:trPr>
        <w:tc>
          <w:tcPr>
            <w:tcW w:w="3408" w:type="pct"/>
            <w:shd w:val="clear" w:color="auto" w:fill="EEECE1" w:themeFill="background2"/>
            <w:vAlign w:val="center"/>
          </w:tcPr>
          <w:p w14:paraId="41B7C3A5" w14:textId="77777777" w:rsidR="00DC3E2C" w:rsidRPr="00C047F8" w:rsidRDefault="00DC3E2C" w:rsidP="00D533D8">
            <w:pPr>
              <w:spacing w:after="0"/>
              <w:ind w:firstLine="709"/>
              <w:rPr>
                <w:rFonts w:ascii="Times New Roman" w:hAnsi="Times New Roman"/>
                <w:b/>
                <w:i/>
                <w:sz w:val="24"/>
                <w:szCs w:val="24"/>
              </w:rPr>
            </w:pPr>
            <w:r w:rsidRPr="00BD3C67">
              <w:rPr>
                <w:rFonts w:ascii="Times New Roman" w:hAnsi="Times New Roman"/>
                <w:b/>
                <w:sz w:val="24"/>
                <w:szCs w:val="24"/>
              </w:rPr>
              <w:t>Самостоятельная работа</w:t>
            </w:r>
            <w:r w:rsidRPr="00C047F8">
              <w:rPr>
                <w:rFonts w:ascii="Times New Roman" w:hAnsi="Times New Roman"/>
                <w:b/>
                <w:i/>
                <w:sz w:val="24"/>
                <w:szCs w:val="24"/>
              </w:rPr>
              <w:t xml:space="preserve"> </w:t>
            </w:r>
          </w:p>
        </w:tc>
        <w:tc>
          <w:tcPr>
            <w:tcW w:w="1592" w:type="pct"/>
            <w:shd w:val="clear" w:color="auto" w:fill="EEECE1" w:themeFill="background2"/>
            <w:vAlign w:val="center"/>
          </w:tcPr>
          <w:p w14:paraId="41D96217" w14:textId="10973EF4"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3</w:t>
            </w:r>
            <w:r w:rsidR="0089220C">
              <w:rPr>
                <w:rFonts w:ascii="Times New Roman" w:hAnsi="Times New Roman"/>
                <w:b/>
                <w:iCs/>
                <w:sz w:val="24"/>
                <w:szCs w:val="24"/>
              </w:rPr>
              <w:t>6</w:t>
            </w:r>
          </w:p>
        </w:tc>
      </w:tr>
      <w:tr w:rsidR="00DC3E2C" w:rsidRPr="00C047F8" w14:paraId="58E95D2D" w14:textId="77777777" w:rsidTr="00B523AD">
        <w:trPr>
          <w:trHeight w:val="331"/>
        </w:trPr>
        <w:tc>
          <w:tcPr>
            <w:tcW w:w="3408" w:type="pct"/>
            <w:vAlign w:val="center"/>
          </w:tcPr>
          <w:p w14:paraId="28AF1097" w14:textId="77777777" w:rsidR="00DC3E2C" w:rsidRPr="00C047F8" w:rsidRDefault="00DC3E2C" w:rsidP="00D533D8">
            <w:pPr>
              <w:spacing w:after="0"/>
              <w:ind w:firstLine="709"/>
              <w:rPr>
                <w:rFonts w:ascii="Times New Roman" w:hAnsi="Times New Roman"/>
                <w:b/>
                <w:i/>
                <w:sz w:val="24"/>
                <w:szCs w:val="24"/>
              </w:rPr>
            </w:pPr>
            <w:r w:rsidRPr="00C047F8">
              <w:rPr>
                <w:rFonts w:ascii="Times New Roman" w:hAnsi="Times New Roman"/>
                <w:b/>
                <w:iCs/>
                <w:sz w:val="24"/>
                <w:szCs w:val="24"/>
              </w:rPr>
              <w:t>Промежуточная аттестация</w:t>
            </w:r>
            <w:r>
              <w:rPr>
                <w:rFonts w:ascii="Times New Roman" w:hAnsi="Times New Roman"/>
                <w:b/>
                <w:iCs/>
                <w:sz w:val="24"/>
                <w:szCs w:val="24"/>
              </w:rPr>
              <w:t xml:space="preserve"> </w:t>
            </w:r>
          </w:p>
        </w:tc>
        <w:tc>
          <w:tcPr>
            <w:tcW w:w="1592" w:type="pct"/>
            <w:vAlign w:val="center"/>
          </w:tcPr>
          <w:p w14:paraId="5F1C39FC" w14:textId="64C23802" w:rsidR="00DC3E2C" w:rsidRPr="00C047F8" w:rsidRDefault="00B523AD" w:rsidP="00B523AD">
            <w:pPr>
              <w:spacing w:after="0"/>
              <w:jc w:val="center"/>
              <w:rPr>
                <w:rFonts w:ascii="Times New Roman" w:hAnsi="Times New Roman"/>
                <w:b/>
                <w:iCs/>
                <w:sz w:val="24"/>
                <w:szCs w:val="24"/>
              </w:rPr>
            </w:pPr>
            <w:r>
              <w:rPr>
                <w:rFonts w:ascii="Times New Roman" w:hAnsi="Times New Roman"/>
                <w:b/>
                <w:iCs/>
                <w:sz w:val="24"/>
                <w:szCs w:val="24"/>
              </w:rPr>
              <w:t>Дифференцированный зачет</w:t>
            </w:r>
          </w:p>
        </w:tc>
      </w:tr>
    </w:tbl>
    <w:p w14:paraId="527122A0" w14:textId="594A2F9C" w:rsidR="009067BA" w:rsidRDefault="009067BA" w:rsidP="00BA3DFA">
      <w:pPr>
        <w:jc w:val="center"/>
        <w:rPr>
          <w:rFonts w:ascii="Times New Roman" w:hAnsi="Times New Roman"/>
          <w:b/>
          <w:sz w:val="40"/>
          <w:szCs w:val="40"/>
        </w:rPr>
      </w:pPr>
    </w:p>
    <w:p w14:paraId="0E116B8F" w14:textId="4D581867" w:rsidR="009067BA" w:rsidRDefault="009067BA" w:rsidP="00BA3DFA">
      <w:pPr>
        <w:jc w:val="center"/>
        <w:rPr>
          <w:rFonts w:ascii="Times New Roman" w:hAnsi="Times New Roman"/>
          <w:b/>
          <w:sz w:val="40"/>
          <w:szCs w:val="40"/>
        </w:rPr>
      </w:pPr>
    </w:p>
    <w:p w14:paraId="47ACFDE3" w14:textId="5294B878" w:rsidR="009067BA" w:rsidRDefault="009067BA" w:rsidP="00BA3DFA">
      <w:pPr>
        <w:jc w:val="center"/>
        <w:rPr>
          <w:rFonts w:ascii="Times New Roman" w:hAnsi="Times New Roman"/>
          <w:b/>
          <w:sz w:val="40"/>
          <w:szCs w:val="40"/>
        </w:rPr>
      </w:pPr>
    </w:p>
    <w:p w14:paraId="2E75A69E" w14:textId="7285B8C3" w:rsidR="009067BA" w:rsidRDefault="009067BA" w:rsidP="00BA3DFA">
      <w:pPr>
        <w:jc w:val="center"/>
        <w:rPr>
          <w:rFonts w:ascii="Times New Roman" w:hAnsi="Times New Roman"/>
          <w:b/>
          <w:sz w:val="40"/>
          <w:szCs w:val="40"/>
        </w:rPr>
      </w:pPr>
    </w:p>
    <w:p w14:paraId="0F0E07FB" w14:textId="77777777" w:rsidR="009067BA" w:rsidRDefault="009067BA" w:rsidP="00BA3DFA">
      <w:pPr>
        <w:jc w:val="center"/>
        <w:rPr>
          <w:rFonts w:ascii="Times New Roman" w:hAnsi="Times New Roman"/>
          <w:b/>
          <w:sz w:val="40"/>
          <w:szCs w:val="40"/>
        </w:rPr>
      </w:pPr>
    </w:p>
    <w:p w14:paraId="0ED20560" w14:textId="77777777" w:rsidR="00B833C5" w:rsidRDefault="00B833C5" w:rsidP="00BA3DFA">
      <w:pPr>
        <w:jc w:val="center"/>
        <w:rPr>
          <w:rFonts w:ascii="Times New Roman" w:hAnsi="Times New Roman"/>
          <w:b/>
          <w:sz w:val="40"/>
          <w:szCs w:val="40"/>
        </w:rPr>
      </w:pPr>
    </w:p>
    <w:p w14:paraId="38FFC080" w14:textId="77777777" w:rsidR="00243744" w:rsidRPr="008856EB" w:rsidRDefault="00243744" w:rsidP="006429C8">
      <w:pPr>
        <w:rPr>
          <w:rFonts w:ascii="Times New Roman" w:hAnsi="Times New Roman"/>
          <w:sz w:val="28"/>
          <w:szCs w:val="28"/>
        </w:rPr>
      </w:pPr>
    </w:p>
    <w:p w14:paraId="4688C771" w14:textId="77777777" w:rsidR="00243744" w:rsidRPr="008856EB" w:rsidRDefault="00243744" w:rsidP="006429C8">
      <w:pPr>
        <w:rPr>
          <w:rFonts w:ascii="Times New Roman" w:hAnsi="Times New Roman"/>
          <w:sz w:val="28"/>
          <w:szCs w:val="28"/>
        </w:rPr>
      </w:pPr>
    </w:p>
    <w:p w14:paraId="085804D5" w14:textId="77777777" w:rsidR="00243744" w:rsidRPr="008856EB" w:rsidRDefault="00243744" w:rsidP="006429C8">
      <w:pPr>
        <w:rPr>
          <w:rFonts w:ascii="Times New Roman" w:hAnsi="Times New Roman"/>
          <w:sz w:val="28"/>
          <w:szCs w:val="28"/>
        </w:rPr>
      </w:pPr>
    </w:p>
    <w:p w14:paraId="33BE1D7F" w14:textId="77777777" w:rsidR="00243744" w:rsidRPr="008856EB" w:rsidRDefault="00243744" w:rsidP="006429C8">
      <w:pPr>
        <w:rPr>
          <w:rFonts w:ascii="Times New Roman" w:hAnsi="Times New Roman"/>
          <w:sz w:val="28"/>
          <w:szCs w:val="28"/>
        </w:rPr>
      </w:pPr>
    </w:p>
    <w:p w14:paraId="10D21519" w14:textId="77777777" w:rsidR="00074461" w:rsidRPr="00074461" w:rsidRDefault="00074461" w:rsidP="00074461">
      <w:pPr>
        <w:spacing w:after="0" w:line="240" w:lineRule="auto"/>
        <w:jc w:val="center"/>
        <w:rPr>
          <w:rFonts w:ascii="Times New Roman" w:eastAsia="Times New Roman" w:hAnsi="Times New Roman"/>
          <w:caps/>
          <w:sz w:val="24"/>
          <w:szCs w:val="24"/>
          <w:lang w:eastAsia="ru-RU"/>
        </w:rPr>
      </w:pPr>
      <w:r w:rsidRPr="00074461">
        <w:rPr>
          <w:rFonts w:ascii="Times New Roman" w:eastAsia="Times New Roman" w:hAnsi="Times New Roman"/>
          <w:b/>
          <w:caps/>
          <w:sz w:val="24"/>
          <w:szCs w:val="24"/>
          <w:lang w:eastAsia="ru-RU"/>
        </w:rPr>
        <w:lastRenderedPageBreak/>
        <w:t>2</w:t>
      </w:r>
      <w:r w:rsidRPr="00074461">
        <w:rPr>
          <w:rFonts w:ascii="Times New Roman" w:eastAsia="Times New Roman" w:hAnsi="Times New Roman"/>
          <w:caps/>
          <w:sz w:val="24"/>
          <w:szCs w:val="24"/>
          <w:lang w:eastAsia="ru-RU"/>
        </w:rPr>
        <w:t xml:space="preserve">. </w:t>
      </w:r>
      <w:r w:rsidRPr="00074461">
        <w:rPr>
          <w:rFonts w:ascii="Times New Roman" w:eastAsia="Times New Roman" w:hAnsi="Times New Roman"/>
          <w:b/>
          <w:caps/>
          <w:sz w:val="24"/>
          <w:szCs w:val="24"/>
          <w:lang w:eastAsia="ru-RU"/>
        </w:rPr>
        <w:t>Планируемые результаты освоения учебного предмета</w:t>
      </w:r>
    </w:p>
    <w:p w14:paraId="66801A86" w14:textId="77777777" w:rsidR="00074461" w:rsidRPr="00074461" w:rsidRDefault="00074461" w:rsidP="00074461">
      <w:pPr>
        <w:suppressAutoHyphens/>
        <w:spacing w:after="240" w:line="240" w:lineRule="auto"/>
        <w:jc w:val="center"/>
        <w:rPr>
          <w:rFonts w:ascii="Times New Roman" w:eastAsia="Times New Roman" w:hAnsi="Times New Roman"/>
          <w:b/>
          <w:sz w:val="24"/>
          <w:szCs w:val="24"/>
          <w:lang w:eastAsia="ru-RU"/>
        </w:rPr>
      </w:pPr>
    </w:p>
    <w:tbl>
      <w:tblPr>
        <w:tblStyle w:val="10"/>
        <w:tblW w:w="9385" w:type="dxa"/>
        <w:tblInd w:w="108" w:type="dxa"/>
        <w:tblLook w:val="04A0" w:firstRow="1" w:lastRow="0" w:firstColumn="1" w:lastColumn="0" w:noHBand="0" w:noVBand="1"/>
      </w:tblPr>
      <w:tblGrid>
        <w:gridCol w:w="890"/>
        <w:gridCol w:w="8495"/>
      </w:tblGrid>
      <w:tr w:rsidR="00074461" w:rsidRPr="00074461" w14:paraId="6B8B7840" w14:textId="77777777" w:rsidTr="00074461">
        <w:tc>
          <w:tcPr>
            <w:tcW w:w="890" w:type="dxa"/>
            <w:shd w:val="solid" w:color="EEECE1" w:fill="EEECE1"/>
            <w:vAlign w:val="center"/>
          </w:tcPr>
          <w:p w14:paraId="5B867A98"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Код</w:t>
            </w:r>
          </w:p>
        </w:tc>
        <w:tc>
          <w:tcPr>
            <w:tcW w:w="8495" w:type="dxa"/>
            <w:shd w:val="solid" w:color="EEECE1" w:fill="EEECE1"/>
            <w:vAlign w:val="center"/>
          </w:tcPr>
          <w:p w14:paraId="5119F2FB"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Планируемые результаты освоения учебного предмета</w:t>
            </w:r>
          </w:p>
        </w:tc>
      </w:tr>
      <w:tr w:rsidR="00074461" w:rsidRPr="00074461" w14:paraId="37A362B1" w14:textId="77777777" w:rsidTr="00074461">
        <w:tc>
          <w:tcPr>
            <w:tcW w:w="9385" w:type="dxa"/>
            <w:gridSpan w:val="2"/>
          </w:tcPr>
          <w:p w14:paraId="60910CC2"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Личностные результаты</w:t>
            </w:r>
          </w:p>
        </w:tc>
      </w:tr>
      <w:tr w:rsidR="00074461" w:rsidRPr="00074461" w14:paraId="6C8E348E" w14:textId="77777777" w:rsidTr="00074461">
        <w:trPr>
          <w:trHeight w:val="695"/>
        </w:trPr>
        <w:tc>
          <w:tcPr>
            <w:tcW w:w="890" w:type="dxa"/>
          </w:tcPr>
          <w:p w14:paraId="120DEF94"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ЛР.1</w:t>
            </w:r>
          </w:p>
        </w:tc>
        <w:tc>
          <w:tcPr>
            <w:tcW w:w="8495" w:type="dxa"/>
          </w:tcPr>
          <w:p w14:paraId="3BACBAFC" w14:textId="56A4DE62" w:rsidR="00074461" w:rsidRPr="00074461" w:rsidRDefault="00CB426E"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CB426E">
              <w:rPr>
                <w:rFonts w:ascii="Times New Roman" w:eastAsia="Times New Roman" w:hAnsi="Times New Roman"/>
                <w:sz w:val="24"/>
                <w:szCs w:val="24"/>
                <w:lang w:eastAsia="ru-RU"/>
              </w:rPr>
              <w:t>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tc>
      </w:tr>
      <w:tr w:rsidR="00074461" w:rsidRPr="00074461" w14:paraId="790957C0" w14:textId="77777777" w:rsidTr="00074461">
        <w:trPr>
          <w:trHeight w:val="695"/>
        </w:trPr>
        <w:tc>
          <w:tcPr>
            <w:tcW w:w="890" w:type="dxa"/>
          </w:tcPr>
          <w:p w14:paraId="632AA11E" w14:textId="1C77205F" w:rsidR="00074461" w:rsidRPr="00074461" w:rsidRDefault="00CB426E" w:rsidP="00074461">
            <w:pPr>
              <w:suppressAutoHyphens/>
              <w:spacing w:after="240"/>
              <w:jc w:val="center"/>
              <w:rPr>
                <w:rFonts w:ascii="Times New Roman" w:eastAsia="Times New Roman" w:hAnsi="Times New Roman"/>
                <w:b/>
                <w:sz w:val="24"/>
                <w:szCs w:val="24"/>
                <w:lang w:eastAsia="ru-RU"/>
              </w:rPr>
            </w:pPr>
            <w:bookmarkStart w:id="1" w:name="_Hlk116163475"/>
            <w:r>
              <w:rPr>
                <w:rFonts w:ascii="Times New Roman" w:eastAsia="Times New Roman" w:hAnsi="Times New Roman"/>
                <w:b/>
                <w:sz w:val="24"/>
                <w:szCs w:val="24"/>
                <w:lang w:eastAsia="ru-RU"/>
              </w:rPr>
              <w:t>ЛР.2</w:t>
            </w:r>
          </w:p>
        </w:tc>
        <w:tc>
          <w:tcPr>
            <w:tcW w:w="8495" w:type="dxa"/>
          </w:tcPr>
          <w:p w14:paraId="7573DD9A" w14:textId="0DF449D2" w:rsidR="00074461" w:rsidRPr="00074461" w:rsidRDefault="00CB426E"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CB426E">
              <w:rPr>
                <w:rFonts w:ascii="Times New Roman" w:eastAsia="Times New Roman" w:hAnsi="Times New Roman"/>
                <w:sz w:val="24"/>
                <w:szCs w:val="24"/>
                <w:lang w:eastAsia="ru-RU"/>
              </w:rPr>
              <w:t>отовность к служению Отечеству, его защите</w:t>
            </w:r>
          </w:p>
        </w:tc>
      </w:tr>
      <w:tr w:rsidR="009C39A2" w:rsidRPr="00074461" w14:paraId="19F3CD32" w14:textId="77777777" w:rsidTr="00074461">
        <w:trPr>
          <w:trHeight w:val="695"/>
        </w:trPr>
        <w:tc>
          <w:tcPr>
            <w:tcW w:w="890" w:type="dxa"/>
          </w:tcPr>
          <w:p w14:paraId="512D6228" w14:textId="3548D201"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ЛР.3</w:t>
            </w:r>
          </w:p>
        </w:tc>
        <w:tc>
          <w:tcPr>
            <w:tcW w:w="8495" w:type="dxa"/>
          </w:tcPr>
          <w:p w14:paraId="551B78BD" w14:textId="6FC0A633" w:rsidR="009C39A2" w:rsidRDefault="009C39A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C39A2">
              <w:rPr>
                <w:rFonts w:ascii="Times New Roman" w:eastAsia="Times New Roman" w:hAnsi="Times New Roman"/>
                <w:sz w:val="24"/>
                <w:szCs w:val="24"/>
                <w:lang w:eastAsia="ru-RU"/>
              </w:rPr>
              <w:t>ринятие и реализация ценностей здорового и безопасного образа жизни</w:t>
            </w:r>
          </w:p>
        </w:tc>
      </w:tr>
      <w:tr w:rsidR="009C39A2" w:rsidRPr="00074461" w14:paraId="60C100DA" w14:textId="77777777" w:rsidTr="00074461">
        <w:trPr>
          <w:trHeight w:val="695"/>
        </w:trPr>
        <w:tc>
          <w:tcPr>
            <w:tcW w:w="890" w:type="dxa"/>
          </w:tcPr>
          <w:p w14:paraId="1F9082B6" w14:textId="02951246"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ЛР.4</w:t>
            </w:r>
          </w:p>
        </w:tc>
        <w:tc>
          <w:tcPr>
            <w:tcW w:w="8495" w:type="dxa"/>
          </w:tcPr>
          <w:p w14:paraId="05F34594" w14:textId="183AF448" w:rsidR="009C39A2" w:rsidRDefault="009C39A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C39A2">
              <w:rPr>
                <w:rFonts w:ascii="Times New Roman" w:eastAsia="Times New Roman" w:hAnsi="Times New Roman"/>
                <w:sz w:val="24"/>
                <w:szCs w:val="24"/>
                <w:lang w:eastAsia="ru-RU"/>
              </w:rPr>
              <w:t>еприятие вредных привычек: курения, употребления наркотиков, алкоголя</w:t>
            </w:r>
          </w:p>
        </w:tc>
      </w:tr>
      <w:tr w:rsidR="009C39A2" w:rsidRPr="00074461" w14:paraId="7C745826" w14:textId="77777777" w:rsidTr="00074461">
        <w:trPr>
          <w:trHeight w:val="695"/>
        </w:trPr>
        <w:tc>
          <w:tcPr>
            <w:tcW w:w="890" w:type="dxa"/>
          </w:tcPr>
          <w:p w14:paraId="414DAC1F" w14:textId="47CF979A"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ЛР.5</w:t>
            </w:r>
          </w:p>
        </w:tc>
        <w:tc>
          <w:tcPr>
            <w:tcW w:w="8495" w:type="dxa"/>
          </w:tcPr>
          <w:p w14:paraId="5BD10331" w14:textId="1535DA48" w:rsidR="009C39A2" w:rsidRDefault="009C39A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C39A2">
              <w:rPr>
                <w:rFonts w:ascii="Times New Roman" w:eastAsia="Times New Roman" w:hAnsi="Times New Roman"/>
                <w:sz w:val="24"/>
                <w:szCs w:val="24"/>
                <w:lang w:eastAsia="ru-RU"/>
              </w:rPr>
              <w:t>оспитание ответственного отношения к сохранению окружающей природной среды, личному здоровью, как индивидуальной и общественной ценности</w:t>
            </w:r>
          </w:p>
        </w:tc>
      </w:tr>
      <w:tr w:rsidR="009C39A2" w:rsidRPr="00074461" w14:paraId="6C8C7B4D" w14:textId="77777777" w:rsidTr="00074461">
        <w:trPr>
          <w:trHeight w:val="695"/>
        </w:trPr>
        <w:tc>
          <w:tcPr>
            <w:tcW w:w="890" w:type="dxa"/>
          </w:tcPr>
          <w:p w14:paraId="65A2AA26" w14:textId="0F463DEB"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ЛР.6</w:t>
            </w:r>
          </w:p>
        </w:tc>
        <w:tc>
          <w:tcPr>
            <w:tcW w:w="8495" w:type="dxa"/>
          </w:tcPr>
          <w:p w14:paraId="2C66530A" w14:textId="1D989B1C" w:rsidR="009C39A2" w:rsidRDefault="001E467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созданию семьи на основе осознанного принятия ценностей семейной жизни</w:t>
            </w:r>
          </w:p>
        </w:tc>
      </w:tr>
      <w:tr w:rsidR="001E4672" w:rsidRPr="00074461" w14:paraId="5931C5EB" w14:textId="77777777" w:rsidTr="00074461">
        <w:trPr>
          <w:trHeight w:val="695"/>
        </w:trPr>
        <w:tc>
          <w:tcPr>
            <w:tcW w:w="890" w:type="dxa"/>
          </w:tcPr>
          <w:p w14:paraId="715FC4F7" w14:textId="5F098A42" w:rsidR="001E4672" w:rsidRDefault="001E467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ЛР.7</w:t>
            </w:r>
          </w:p>
        </w:tc>
        <w:tc>
          <w:tcPr>
            <w:tcW w:w="8495" w:type="dxa"/>
          </w:tcPr>
          <w:p w14:paraId="0214208F" w14:textId="36F3E064" w:rsidR="001E4672" w:rsidRDefault="001E467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физическому и психологическому здоровью, умение оказывать первую помощь</w:t>
            </w:r>
          </w:p>
        </w:tc>
      </w:tr>
      <w:bookmarkEnd w:id="1"/>
      <w:tr w:rsidR="00074461" w:rsidRPr="00074461" w14:paraId="7C609C75" w14:textId="77777777" w:rsidTr="00D533D8">
        <w:trPr>
          <w:trHeight w:val="695"/>
        </w:trPr>
        <w:tc>
          <w:tcPr>
            <w:tcW w:w="9385" w:type="dxa"/>
            <w:gridSpan w:val="2"/>
          </w:tcPr>
          <w:p w14:paraId="5CB3E4E2" w14:textId="618F50FC" w:rsidR="00074461" w:rsidRPr="00074461" w:rsidRDefault="00074461" w:rsidP="00074461">
            <w:pPr>
              <w:suppressAutoHyphens/>
              <w:spacing w:after="240"/>
              <w:jc w:val="center"/>
              <w:rPr>
                <w:rFonts w:ascii="Times New Roman" w:eastAsia="Times New Roman" w:hAnsi="Times New Roman"/>
                <w:sz w:val="24"/>
                <w:szCs w:val="24"/>
                <w:lang w:eastAsia="ru-RU"/>
              </w:rPr>
            </w:pPr>
            <w:r w:rsidRPr="00074461">
              <w:rPr>
                <w:rFonts w:ascii="Times New Roman" w:eastAsia="Times New Roman" w:hAnsi="Times New Roman"/>
                <w:b/>
                <w:sz w:val="24"/>
                <w:szCs w:val="24"/>
                <w:lang w:eastAsia="ru-RU"/>
              </w:rPr>
              <w:t>Метапредметные результаты</w:t>
            </w:r>
          </w:p>
        </w:tc>
      </w:tr>
      <w:tr w:rsidR="00074461" w:rsidRPr="00074461" w14:paraId="1114B44F" w14:textId="77777777" w:rsidTr="00074461">
        <w:trPr>
          <w:trHeight w:val="695"/>
        </w:trPr>
        <w:tc>
          <w:tcPr>
            <w:tcW w:w="890" w:type="dxa"/>
          </w:tcPr>
          <w:p w14:paraId="351F1F13" w14:textId="784EF198"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8495" w:type="dxa"/>
          </w:tcPr>
          <w:p w14:paraId="05F7DE38" w14:textId="58FDDA88" w:rsidR="00074461" w:rsidRPr="00074461" w:rsidRDefault="002140D1" w:rsidP="00074461">
            <w:pPr>
              <w:suppressAutoHyphens/>
              <w:spacing w:after="240"/>
              <w:rPr>
                <w:rFonts w:ascii="Times New Roman" w:eastAsia="Times New Roman" w:hAnsi="Times New Roman"/>
                <w:sz w:val="24"/>
                <w:szCs w:val="24"/>
                <w:lang w:eastAsia="ru-RU"/>
              </w:rPr>
            </w:pPr>
            <w:r>
              <w:rPr>
                <w:rFonts w:ascii="Times New Roman" w:hAnsi="Times New Roman"/>
                <w:sz w:val="24"/>
                <w:szCs w:val="24"/>
              </w:rPr>
              <w:t>У</w:t>
            </w:r>
            <w:r w:rsidRPr="002140D1">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74461" w:rsidRPr="00074461" w14:paraId="391096AC" w14:textId="77777777" w:rsidTr="00074461">
        <w:trPr>
          <w:trHeight w:val="695"/>
        </w:trPr>
        <w:tc>
          <w:tcPr>
            <w:tcW w:w="890" w:type="dxa"/>
          </w:tcPr>
          <w:p w14:paraId="1CCB29E8" w14:textId="6F7C5D1E" w:rsidR="00074461" w:rsidRPr="00250DFA" w:rsidRDefault="002140D1" w:rsidP="00074461">
            <w:pPr>
              <w:suppressAutoHyphens/>
              <w:spacing w:after="240"/>
              <w:jc w:val="center"/>
              <w:rPr>
                <w:rFonts w:ascii="Times New Roman" w:hAnsi="Times New Roman"/>
                <w:b/>
                <w:sz w:val="24"/>
                <w:szCs w:val="24"/>
              </w:rPr>
            </w:pPr>
            <w:r>
              <w:rPr>
                <w:rFonts w:ascii="Times New Roman" w:hAnsi="Times New Roman"/>
                <w:b/>
                <w:sz w:val="24"/>
                <w:szCs w:val="24"/>
              </w:rPr>
              <w:t>МР.2</w:t>
            </w:r>
          </w:p>
        </w:tc>
        <w:tc>
          <w:tcPr>
            <w:tcW w:w="8495" w:type="dxa"/>
          </w:tcPr>
          <w:p w14:paraId="39136B85" w14:textId="1DB56FF2" w:rsidR="00074461" w:rsidRPr="009C6A5F" w:rsidRDefault="003671AE" w:rsidP="00074461">
            <w:pPr>
              <w:suppressAutoHyphens/>
              <w:spacing w:after="240"/>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671AE" w:rsidRPr="00074461" w14:paraId="08BFC4F7" w14:textId="77777777" w:rsidTr="00074461">
        <w:trPr>
          <w:trHeight w:val="695"/>
        </w:trPr>
        <w:tc>
          <w:tcPr>
            <w:tcW w:w="890" w:type="dxa"/>
          </w:tcPr>
          <w:p w14:paraId="1DB9DD22" w14:textId="220875F6"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t>МР.3</w:t>
            </w:r>
          </w:p>
        </w:tc>
        <w:tc>
          <w:tcPr>
            <w:tcW w:w="8495" w:type="dxa"/>
          </w:tcPr>
          <w:p w14:paraId="7E652169" w14:textId="7249A993"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Г</w:t>
            </w:r>
            <w:r w:rsidRPr="003671A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671AE" w:rsidRPr="00074461" w14:paraId="22D89CFD" w14:textId="77777777" w:rsidTr="00074461">
        <w:trPr>
          <w:trHeight w:val="695"/>
        </w:trPr>
        <w:tc>
          <w:tcPr>
            <w:tcW w:w="890" w:type="dxa"/>
          </w:tcPr>
          <w:p w14:paraId="518E7E9E" w14:textId="0D242E48"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lastRenderedPageBreak/>
              <w:t>МР.4</w:t>
            </w:r>
          </w:p>
        </w:tc>
        <w:tc>
          <w:tcPr>
            <w:tcW w:w="8495" w:type="dxa"/>
          </w:tcPr>
          <w:p w14:paraId="629C5793" w14:textId="7E907EC4"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У</w:t>
            </w:r>
            <w:r w:rsidRPr="003671A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3671AE" w:rsidRPr="00074461" w14:paraId="2D5AF12C" w14:textId="77777777" w:rsidTr="00074461">
        <w:trPr>
          <w:trHeight w:val="695"/>
        </w:trPr>
        <w:tc>
          <w:tcPr>
            <w:tcW w:w="890" w:type="dxa"/>
          </w:tcPr>
          <w:p w14:paraId="54C2221A" w14:textId="16FAD015"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t>МР.5</w:t>
            </w:r>
          </w:p>
        </w:tc>
        <w:tc>
          <w:tcPr>
            <w:tcW w:w="8495" w:type="dxa"/>
          </w:tcPr>
          <w:p w14:paraId="36A32F50" w14:textId="6A4D00D1"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3671AE" w:rsidRPr="00074461" w14:paraId="61F10799" w14:textId="77777777" w:rsidTr="00074461">
        <w:trPr>
          <w:trHeight w:val="695"/>
        </w:trPr>
        <w:tc>
          <w:tcPr>
            <w:tcW w:w="890" w:type="dxa"/>
          </w:tcPr>
          <w:p w14:paraId="1F613748" w14:textId="5F8AB378"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t>МР.6</w:t>
            </w:r>
          </w:p>
        </w:tc>
        <w:tc>
          <w:tcPr>
            <w:tcW w:w="8495" w:type="dxa"/>
          </w:tcPr>
          <w:p w14:paraId="6F927DCD" w14:textId="4CC73CB6"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20EEB" w:rsidRPr="00074461" w14:paraId="2670606C" w14:textId="77777777" w:rsidTr="00D533D8">
        <w:trPr>
          <w:trHeight w:val="695"/>
        </w:trPr>
        <w:tc>
          <w:tcPr>
            <w:tcW w:w="9385" w:type="dxa"/>
            <w:gridSpan w:val="2"/>
          </w:tcPr>
          <w:p w14:paraId="3836B952" w14:textId="5125038F" w:rsidR="00320EEB" w:rsidRPr="009C6A5F" w:rsidRDefault="00320EEB" w:rsidP="00320EEB">
            <w:pPr>
              <w:suppressAutoHyphens/>
              <w:spacing w:after="240"/>
              <w:jc w:val="center"/>
              <w:rPr>
                <w:rFonts w:ascii="Times New Roman" w:hAnsi="Times New Roman"/>
                <w:sz w:val="24"/>
                <w:szCs w:val="24"/>
              </w:rPr>
            </w:pPr>
            <w:r w:rsidRPr="00250DFA">
              <w:rPr>
                <w:rFonts w:ascii="Times New Roman" w:hAnsi="Times New Roman"/>
                <w:b/>
                <w:sz w:val="24"/>
                <w:szCs w:val="24"/>
              </w:rPr>
              <w:t>Предметные результаты</w:t>
            </w:r>
          </w:p>
        </w:tc>
      </w:tr>
      <w:tr w:rsidR="00320EEB" w:rsidRPr="00074461" w14:paraId="04B0D3C9" w14:textId="77777777" w:rsidTr="00074461">
        <w:trPr>
          <w:trHeight w:val="695"/>
        </w:trPr>
        <w:tc>
          <w:tcPr>
            <w:tcW w:w="890" w:type="dxa"/>
          </w:tcPr>
          <w:p w14:paraId="05A7FF42" w14:textId="1E2F10F8" w:rsidR="00320EEB" w:rsidRPr="00250DFA" w:rsidRDefault="00320EEB" w:rsidP="00320EEB">
            <w:pPr>
              <w:suppressAutoHyphens/>
              <w:spacing w:after="240"/>
              <w:jc w:val="center"/>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.1</w:t>
            </w:r>
          </w:p>
        </w:tc>
        <w:tc>
          <w:tcPr>
            <w:tcW w:w="8495" w:type="dxa"/>
          </w:tcPr>
          <w:p w14:paraId="18F8325D" w14:textId="3D258F4E" w:rsidR="00320EEB" w:rsidRPr="009C6A5F" w:rsidRDefault="003671AE" w:rsidP="00CD5D40">
            <w:pPr>
              <w:rPr>
                <w:rFonts w:ascii="Times New Roman" w:hAnsi="Times New Roman"/>
                <w:sz w:val="24"/>
                <w:szCs w:val="24"/>
              </w:rPr>
            </w:pPr>
            <w:r>
              <w:rPr>
                <w:rFonts w:ascii="Times New Roman" w:hAnsi="Times New Roman"/>
                <w:sz w:val="24"/>
                <w:szCs w:val="24"/>
              </w:rPr>
              <w:t>С</w:t>
            </w:r>
            <w:r w:rsidRPr="003671AE">
              <w:rPr>
                <w:rFonts w:ascii="Times New Roman" w:hAnsi="Times New Roman"/>
                <w:sz w:val="24"/>
                <w:szCs w:val="24"/>
              </w:rPr>
              <w:t>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320EEB" w:rsidRPr="00074461" w14:paraId="34F95CD2" w14:textId="77777777" w:rsidTr="00074461">
        <w:trPr>
          <w:trHeight w:val="695"/>
        </w:trPr>
        <w:tc>
          <w:tcPr>
            <w:tcW w:w="890" w:type="dxa"/>
          </w:tcPr>
          <w:p w14:paraId="24D7FC15" w14:textId="3A3F2A83" w:rsidR="00320EEB" w:rsidRPr="00250DFA"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ПР.2</w:t>
            </w:r>
          </w:p>
        </w:tc>
        <w:tc>
          <w:tcPr>
            <w:tcW w:w="8495" w:type="dxa"/>
          </w:tcPr>
          <w:p w14:paraId="0CEE81E1" w14:textId="5375838D" w:rsidR="00320EEB" w:rsidRPr="009C6A5F" w:rsidRDefault="00CD5D40" w:rsidP="00320EEB">
            <w:pPr>
              <w:suppressAutoHyphens/>
              <w:spacing w:after="240"/>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 государственной системы, российского законодательства, направленных на защиту населения от внешних и внутренних угроз</w:t>
            </w:r>
          </w:p>
        </w:tc>
      </w:tr>
      <w:tr w:rsidR="00CD5D40" w:rsidRPr="00074461" w14:paraId="17C76748" w14:textId="77777777" w:rsidTr="00074461">
        <w:trPr>
          <w:trHeight w:val="695"/>
        </w:trPr>
        <w:tc>
          <w:tcPr>
            <w:tcW w:w="890" w:type="dxa"/>
          </w:tcPr>
          <w:p w14:paraId="6EDD1F3B" w14:textId="245BB63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ПР.3</w:t>
            </w:r>
          </w:p>
        </w:tc>
        <w:tc>
          <w:tcPr>
            <w:tcW w:w="8495" w:type="dxa"/>
          </w:tcPr>
          <w:p w14:paraId="3403FB2B" w14:textId="0DFC7FA8" w:rsidR="00CD5D40" w:rsidRDefault="00CD5D40" w:rsidP="00320EEB">
            <w:pPr>
              <w:suppressAutoHyphens/>
              <w:spacing w:after="240"/>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D5D40" w:rsidRPr="00074461" w14:paraId="76F2D78D" w14:textId="77777777" w:rsidTr="00074461">
        <w:trPr>
          <w:trHeight w:val="695"/>
        </w:trPr>
        <w:tc>
          <w:tcPr>
            <w:tcW w:w="890" w:type="dxa"/>
          </w:tcPr>
          <w:p w14:paraId="3AE3FE9F" w14:textId="04C53788"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ПР.4</w:t>
            </w:r>
          </w:p>
        </w:tc>
        <w:tc>
          <w:tcPr>
            <w:tcW w:w="8495" w:type="dxa"/>
          </w:tcPr>
          <w:p w14:paraId="57ABDAB9" w14:textId="1E55B0B1" w:rsidR="00CD5D40" w:rsidRDefault="00CD5D40" w:rsidP="00CD5D40">
            <w:pPr>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CD5D40" w:rsidRPr="00074461" w14:paraId="0AE4B9B7" w14:textId="77777777" w:rsidTr="00074461">
        <w:trPr>
          <w:trHeight w:val="695"/>
        </w:trPr>
        <w:tc>
          <w:tcPr>
            <w:tcW w:w="890" w:type="dxa"/>
          </w:tcPr>
          <w:p w14:paraId="75270882" w14:textId="6156804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ПР.5</w:t>
            </w:r>
          </w:p>
        </w:tc>
        <w:tc>
          <w:tcPr>
            <w:tcW w:w="8495" w:type="dxa"/>
          </w:tcPr>
          <w:p w14:paraId="757E5736" w14:textId="63FD6073"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распространенных опасных и чрезвычайных ситуаций природного, техногенного и социального характера</w:t>
            </w:r>
          </w:p>
        </w:tc>
      </w:tr>
      <w:tr w:rsidR="00CD5D40" w:rsidRPr="00074461" w14:paraId="58219BC8" w14:textId="77777777" w:rsidTr="00074461">
        <w:trPr>
          <w:trHeight w:val="695"/>
        </w:trPr>
        <w:tc>
          <w:tcPr>
            <w:tcW w:w="890" w:type="dxa"/>
          </w:tcPr>
          <w:p w14:paraId="5EF22C7E" w14:textId="6086970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ПР.6</w:t>
            </w:r>
          </w:p>
        </w:tc>
        <w:tc>
          <w:tcPr>
            <w:tcW w:w="8495" w:type="dxa"/>
          </w:tcPr>
          <w:p w14:paraId="0BA1C57A" w14:textId="3F379A6A"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факторов, пагубно влияющих на здоровье человека, исключение из своей жизни вредных привычек (курения, пьянства и т. д.)</w:t>
            </w:r>
          </w:p>
        </w:tc>
      </w:tr>
      <w:tr w:rsidR="00CD5D40" w:rsidRPr="00074461" w14:paraId="0DABE94B" w14:textId="77777777" w:rsidTr="00074461">
        <w:trPr>
          <w:trHeight w:val="695"/>
        </w:trPr>
        <w:tc>
          <w:tcPr>
            <w:tcW w:w="890" w:type="dxa"/>
          </w:tcPr>
          <w:p w14:paraId="08A2F65E" w14:textId="6BF114B6"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ПР.7</w:t>
            </w:r>
          </w:p>
        </w:tc>
        <w:tc>
          <w:tcPr>
            <w:tcW w:w="8495" w:type="dxa"/>
          </w:tcPr>
          <w:p w14:paraId="6ED21CE8" w14:textId="5CD8A353"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мер защиты (в том числе в области гражданской обороны) и правил поведения в условиях опасных и чрезвычайных ситуаций</w:t>
            </w:r>
          </w:p>
        </w:tc>
      </w:tr>
      <w:tr w:rsidR="00CD5D40" w:rsidRPr="00074461" w14:paraId="0657BF9E" w14:textId="77777777" w:rsidTr="00074461">
        <w:trPr>
          <w:trHeight w:val="695"/>
        </w:trPr>
        <w:tc>
          <w:tcPr>
            <w:tcW w:w="890" w:type="dxa"/>
          </w:tcPr>
          <w:p w14:paraId="51A4ABC5" w14:textId="401C3225"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ПР.8</w:t>
            </w:r>
          </w:p>
        </w:tc>
        <w:tc>
          <w:tcPr>
            <w:tcW w:w="8495" w:type="dxa"/>
          </w:tcPr>
          <w:p w14:paraId="355E866C" w14:textId="6B1651A9" w:rsidR="00CD5D40" w:rsidRDefault="00CD5D40" w:rsidP="00CD5D40">
            <w:pPr>
              <w:rPr>
                <w:rFonts w:ascii="Times New Roman" w:hAnsi="Times New Roman"/>
                <w:sz w:val="24"/>
                <w:szCs w:val="24"/>
              </w:rPr>
            </w:pPr>
            <w:r>
              <w:rPr>
                <w:rFonts w:ascii="Times New Roman" w:hAnsi="Times New Roman"/>
                <w:sz w:val="24"/>
                <w:szCs w:val="24"/>
              </w:rPr>
              <w:t>У</w:t>
            </w:r>
            <w:r w:rsidRPr="00CD5D40">
              <w:rPr>
                <w:rFonts w:ascii="Times New Roman" w:hAnsi="Times New Roman"/>
                <w:sz w:val="24"/>
                <w:szCs w:val="24"/>
              </w:rPr>
              <w:t>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CD5D40" w:rsidRPr="00074461" w14:paraId="41CBCFC6" w14:textId="77777777" w:rsidTr="00074461">
        <w:trPr>
          <w:trHeight w:val="695"/>
        </w:trPr>
        <w:tc>
          <w:tcPr>
            <w:tcW w:w="890" w:type="dxa"/>
          </w:tcPr>
          <w:p w14:paraId="2C836B5E" w14:textId="44DD09E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ПР.9</w:t>
            </w:r>
          </w:p>
        </w:tc>
        <w:tc>
          <w:tcPr>
            <w:tcW w:w="8495" w:type="dxa"/>
          </w:tcPr>
          <w:p w14:paraId="48BAD009" w14:textId="09FF1AB9" w:rsidR="00CD5D40" w:rsidRDefault="00CD5D40" w:rsidP="00CD5D40">
            <w:pPr>
              <w:rPr>
                <w:rFonts w:ascii="Times New Roman" w:hAnsi="Times New Roman"/>
                <w:sz w:val="24"/>
                <w:szCs w:val="24"/>
              </w:rPr>
            </w:pPr>
            <w:r>
              <w:rPr>
                <w:rFonts w:ascii="Times New Roman" w:hAnsi="Times New Roman"/>
                <w:sz w:val="24"/>
                <w:szCs w:val="24"/>
              </w:rPr>
              <w:t>У</w:t>
            </w:r>
            <w:r w:rsidRPr="00CD5D40">
              <w:rPr>
                <w:rFonts w:ascii="Times New Roman" w:hAnsi="Times New Roman"/>
                <w:sz w:val="24"/>
                <w:szCs w:val="24"/>
              </w:rPr>
              <w:t>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CD5D40" w:rsidRPr="00074461" w14:paraId="08417958" w14:textId="77777777" w:rsidTr="00074461">
        <w:trPr>
          <w:trHeight w:val="695"/>
        </w:trPr>
        <w:tc>
          <w:tcPr>
            <w:tcW w:w="890" w:type="dxa"/>
          </w:tcPr>
          <w:p w14:paraId="66555861" w14:textId="424F4C72"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ПР.10</w:t>
            </w:r>
          </w:p>
        </w:tc>
        <w:tc>
          <w:tcPr>
            <w:tcW w:w="8495" w:type="dxa"/>
          </w:tcPr>
          <w:p w14:paraId="732C5EE5" w14:textId="32F2CE1A"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 xml:space="preserve">нание основ обороны государства и воинской службы: законодательство об обороне государства и воинской обязанности граждан; права и обязанности </w:t>
            </w:r>
            <w:r w:rsidRPr="00CD5D40">
              <w:rPr>
                <w:rFonts w:ascii="Times New Roman" w:hAnsi="Times New Roman"/>
                <w:sz w:val="24"/>
                <w:szCs w:val="24"/>
              </w:rPr>
              <w:lastRenderedPageBreak/>
              <w:t>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CD5D40" w:rsidRPr="00074461" w14:paraId="6DD6EAC8" w14:textId="77777777" w:rsidTr="00074461">
        <w:trPr>
          <w:trHeight w:val="695"/>
        </w:trPr>
        <w:tc>
          <w:tcPr>
            <w:tcW w:w="890" w:type="dxa"/>
          </w:tcPr>
          <w:p w14:paraId="3D22134E" w14:textId="3F8D1BD3"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lastRenderedPageBreak/>
              <w:t>ПР.11</w:t>
            </w:r>
          </w:p>
        </w:tc>
        <w:tc>
          <w:tcPr>
            <w:tcW w:w="8495" w:type="dxa"/>
          </w:tcPr>
          <w:p w14:paraId="5F4B7BBD" w14:textId="1AFD5F39"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CD5D40" w:rsidRPr="00074461" w14:paraId="4FFAEF51" w14:textId="77777777" w:rsidTr="00074461">
        <w:trPr>
          <w:trHeight w:val="695"/>
        </w:trPr>
        <w:tc>
          <w:tcPr>
            <w:tcW w:w="890" w:type="dxa"/>
          </w:tcPr>
          <w:p w14:paraId="01FAFCE4" w14:textId="0BC128DC"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ПР.12</w:t>
            </w:r>
          </w:p>
        </w:tc>
        <w:tc>
          <w:tcPr>
            <w:tcW w:w="8495" w:type="dxa"/>
          </w:tcPr>
          <w:p w14:paraId="14C4764C" w14:textId="38C5E4F6" w:rsidR="00CD5D40" w:rsidRDefault="00CD5D40" w:rsidP="00CD5D40">
            <w:pPr>
              <w:rPr>
                <w:rFonts w:ascii="Times New Roman" w:hAnsi="Times New Roman"/>
                <w:sz w:val="24"/>
                <w:szCs w:val="24"/>
              </w:rPr>
            </w:pPr>
            <w:r>
              <w:rPr>
                <w:rFonts w:ascii="Times New Roman" w:hAnsi="Times New Roman"/>
                <w:sz w:val="24"/>
                <w:szCs w:val="24"/>
              </w:rPr>
              <w:t>В</w:t>
            </w:r>
            <w:r w:rsidRPr="00CD5D40">
              <w:rPr>
                <w:rFonts w:ascii="Times New Roman" w:hAnsi="Times New Roman"/>
                <w:sz w:val="24"/>
                <w:szCs w:val="24"/>
              </w:rPr>
              <w:t>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bl>
    <w:p w14:paraId="3E014570" w14:textId="77777777" w:rsidR="00243744" w:rsidRPr="008856EB" w:rsidRDefault="00243744" w:rsidP="006429C8">
      <w:pPr>
        <w:rPr>
          <w:rFonts w:ascii="Times New Roman" w:hAnsi="Times New Roman"/>
          <w:sz w:val="28"/>
          <w:szCs w:val="28"/>
        </w:rPr>
      </w:pPr>
    </w:p>
    <w:p w14:paraId="56B8FC38" w14:textId="77777777" w:rsidR="00CD5D40" w:rsidRPr="00E92170" w:rsidRDefault="00D533D8" w:rsidP="00D533D8">
      <w:pPr>
        <w:ind w:firstLine="708"/>
        <w:jc w:val="both"/>
        <w:rPr>
          <w:rFonts w:ascii="Times New Roman" w:eastAsia="Times New Roman" w:hAnsi="Times New Roman"/>
          <w:sz w:val="28"/>
          <w:szCs w:val="28"/>
          <w:lang w:eastAsia="ru-RU"/>
        </w:rPr>
      </w:pPr>
      <w:r w:rsidRPr="007204A3">
        <w:rPr>
          <w:rFonts w:ascii="Times New Roman" w:eastAsia="Times New Roman" w:hAnsi="Times New Roman"/>
          <w:sz w:val="28"/>
          <w:szCs w:val="28"/>
          <w:lang w:eastAsia="ru-RU"/>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Pr="00E92170">
        <w:rPr>
          <w:rFonts w:ascii="Times New Roman" w:eastAsia="Times New Roman" w:hAnsi="Times New Roman"/>
          <w:sz w:val="28"/>
          <w:szCs w:val="28"/>
          <w:lang w:eastAsia="ru-RU"/>
        </w:rPr>
        <w:t xml:space="preserve">«Основы безопасности жизнедеятельности» следующие личностные результаты программы воспитания: </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D5D40" w:rsidRPr="004B7D01" w14:paraId="2DF76750" w14:textId="77777777" w:rsidTr="00CD5D40">
        <w:tc>
          <w:tcPr>
            <w:tcW w:w="9889" w:type="dxa"/>
          </w:tcPr>
          <w:p w14:paraId="11B0C491" w14:textId="77777777" w:rsidR="00CD5D40" w:rsidRPr="007204A3" w:rsidRDefault="00CD5D40" w:rsidP="00F64CFC">
            <w:pPr>
              <w:spacing w:after="0" w:line="240" w:lineRule="auto"/>
              <w:jc w:val="center"/>
              <w:rPr>
                <w:rFonts w:ascii="Times New Roman" w:hAnsi="Times New Roman"/>
                <w:b/>
                <w:bCs/>
                <w:sz w:val="24"/>
                <w:szCs w:val="24"/>
              </w:rPr>
            </w:pPr>
            <w:r w:rsidRPr="007204A3">
              <w:rPr>
                <w:rFonts w:ascii="Times New Roman" w:hAnsi="Times New Roman"/>
                <w:b/>
                <w:bCs/>
                <w:sz w:val="24"/>
                <w:szCs w:val="24"/>
              </w:rPr>
              <w:t xml:space="preserve">Личностные результаты </w:t>
            </w:r>
          </w:p>
          <w:p w14:paraId="4571A872" w14:textId="77777777" w:rsidR="00CD5D40" w:rsidRPr="007204A3" w:rsidRDefault="00CD5D40" w:rsidP="00F64CFC">
            <w:pPr>
              <w:spacing w:after="0" w:line="240" w:lineRule="auto"/>
              <w:jc w:val="center"/>
              <w:rPr>
                <w:rFonts w:ascii="Times New Roman" w:hAnsi="Times New Roman"/>
                <w:b/>
                <w:bCs/>
                <w:sz w:val="24"/>
                <w:szCs w:val="24"/>
              </w:rPr>
            </w:pPr>
            <w:r w:rsidRPr="007204A3">
              <w:rPr>
                <w:rFonts w:ascii="Times New Roman" w:hAnsi="Times New Roman"/>
                <w:b/>
                <w:bCs/>
                <w:sz w:val="24"/>
                <w:szCs w:val="24"/>
              </w:rPr>
              <w:t xml:space="preserve">реализации программы воспитания </w:t>
            </w:r>
          </w:p>
          <w:p w14:paraId="3457F8FA" w14:textId="77777777" w:rsidR="00CD5D40" w:rsidRPr="00CD5D40" w:rsidRDefault="00CD5D40" w:rsidP="00F64CFC">
            <w:pPr>
              <w:spacing w:after="0" w:line="240" w:lineRule="auto"/>
              <w:jc w:val="center"/>
              <w:rPr>
                <w:rFonts w:ascii="Times New Roman" w:hAnsi="Times New Roman"/>
                <w:b/>
                <w:bCs/>
                <w:color w:val="FF0000"/>
                <w:sz w:val="24"/>
                <w:szCs w:val="24"/>
              </w:rPr>
            </w:pPr>
            <w:r w:rsidRPr="007204A3">
              <w:rPr>
                <w:rFonts w:ascii="Times New Roman" w:hAnsi="Times New Roman"/>
                <w:b/>
                <w:i/>
                <w:iCs/>
                <w:sz w:val="24"/>
                <w:szCs w:val="24"/>
              </w:rPr>
              <w:t>(дескрипторы)</w:t>
            </w:r>
          </w:p>
        </w:tc>
      </w:tr>
      <w:tr w:rsidR="00CD5D40" w:rsidRPr="004F3587" w14:paraId="377E0C89"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07432F66" w14:textId="77777777" w:rsidR="00CD5D40" w:rsidRPr="004F3587" w:rsidRDefault="00CD5D40" w:rsidP="00F64CFC">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r>
      <w:tr w:rsidR="00CD5D40" w:rsidRPr="004F3587" w14:paraId="7CBD9B06"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79B3AB3F"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D5D40" w:rsidRPr="004F3587" w14:paraId="125FEDEB"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10F14139"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D5D40" w:rsidRPr="004F3587" w14:paraId="2BBDC072"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05370B6B"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CD5D40" w:rsidRPr="004F3587" w14:paraId="0C52AE72" w14:textId="77777777" w:rsidTr="00CD5D40">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5C3F8809"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CD5D40" w:rsidRPr="004F3587" w14:paraId="2BC641C2"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17F4F777"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CD5D40" w:rsidRPr="004F3587" w14:paraId="6E6095D4"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6FD58BC9" w14:textId="77777777" w:rsidR="00CD5D40" w:rsidRPr="004F3587" w:rsidRDefault="00CD5D40" w:rsidP="00F64CFC">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CD5D40" w:rsidRPr="004F3587" w14:paraId="63B2EAFF"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0B8E0DC5" w14:textId="77777777" w:rsidR="00CD5D40" w:rsidRPr="004F3587" w:rsidRDefault="00CD5D40" w:rsidP="00F64CFC">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CD5D40" w:rsidRPr="00E10FA7" w14:paraId="0960D4CB"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61EE2DD3" w14:textId="77777777" w:rsidR="00CD5D40" w:rsidRPr="00E10FA7" w:rsidRDefault="00CD5D40" w:rsidP="00F64CFC">
            <w:pPr>
              <w:spacing w:after="0" w:line="240" w:lineRule="auto"/>
              <w:rPr>
                <w:rFonts w:ascii="Times New Roman" w:hAnsi="Times New Roman"/>
                <w:sz w:val="24"/>
                <w:szCs w:val="24"/>
              </w:rPr>
            </w:pPr>
            <w:r w:rsidRPr="00E10FA7">
              <w:rPr>
                <w:rFonts w:ascii="Times New Roman" w:hAnsi="Times New Roman"/>
                <w:sz w:val="24"/>
                <w:szCs w:val="24"/>
              </w:rPr>
              <w:t>Соблюдающий нормы делового общения в коллективе, с коллегами</w:t>
            </w:r>
          </w:p>
        </w:tc>
      </w:tr>
      <w:tr w:rsidR="00CD5D40" w:rsidRPr="004F3587" w14:paraId="649F41FE"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62D01AC1" w14:textId="77777777" w:rsidR="00CD5D40" w:rsidRPr="004F3587" w:rsidRDefault="00CD5D40" w:rsidP="00F64CFC">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CD5D40" w:rsidRPr="003E6BF7" w14:paraId="2684E459"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790DEE89" w14:textId="77777777" w:rsidR="00CD5D40" w:rsidRPr="003E6BF7" w:rsidRDefault="00CD5D40" w:rsidP="00F64CFC">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CD5D40" w:rsidRPr="003E6BF7" w14:paraId="4B7933A4"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5338F76F" w14:textId="77777777" w:rsidR="00CD5D40" w:rsidRPr="003E6BF7" w:rsidRDefault="00CD5D40" w:rsidP="00F64CFC">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14:paraId="51D1A357" w14:textId="77777777" w:rsidR="00243744" w:rsidRPr="00D533D8" w:rsidRDefault="00243744" w:rsidP="006429C8">
      <w:pPr>
        <w:rPr>
          <w:rFonts w:ascii="Times New Roman" w:hAnsi="Times New Roman"/>
          <w:color w:val="FF0000"/>
          <w:sz w:val="28"/>
          <w:szCs w:val="28"/>
        </w:rPr>
      </w:pPr>
    </w:p>
    <w:p w14:paraId="1F131739" w14:textId="0C724F42" w:rsidR="00924F53" w:rsidRPr="00924F53" w:rsidRDefault="00924F53" w:rsidP="00924F53">
      <w:pPr>
        <w:pStyle w:val="a3"/>
        <w:numPr>
          <w:ilvl w:val="0"/>
          <w:numId w:val="19"/>
        </w:numPr>
        <w:jc w:val="center"/>
        <w:rPr>
          <w:rFonts w:ascii="Times New Roman" w:hAnsi="Times New Roman"/>
          <w:b/>
          <w:bCs/>
          <w:sz w:val="24"/>
          <w:szCs w:val="24"/>
        </w:rPr>
      </w:pPr>
      <w:r w:rsidRPr="00924F53">
        <w:rPr>
          <w:rFonts w:ascii="Times New Roman" w:hAnsi="Times New Roman"/>
          <w:b/>
          <w:bCs/>
          <w:sz w:val="24"/>
          <w:szCs w:val="24"/>
        </w:rPr>
        <w:t>СОДЕРЖАНИЕ УЧЕБНОГО ПРЕДМЕТА</w:t>
      </w:r>
    </w:p>
    <w:p w14:paraId="29867E06" w14:textId="626DE47F"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Введение. Современные предст</w:t>
      </w:r>
      <w:r w:rsidR="00F64CFC">
        <w:rPr>
          <w:rFonts w:ascii="Times New Roman" w:hAnsi="Times New Roman"/>
          <w:b/>
          <w:bCs/>
          <w:sz w:val="24"/>
          <w:szCs w:val="24"/>
        </w:rPr>
        <w:t>авления о культуре безопасности</w:t>
      </w:r>
    </w:p>
    <w:p w14:paraId="7C06389A" w14:textId="373D67E2" w:rsid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Общие принципы (правила) безопасного поведения. Влияние действий и поступков человека на его безопасность и благополучие. Действия, позволяющие предвидеть и избежать опасности.</w:t>
      </w:r>
    </w:p>
    <w:p w14:paraId="49C71DD8" w14:textId="77777777" w:rsidR="00924F53" w:rsidRDefault="00924F53" w:rsidP="00924F53">
      <w:pPr>
        <w:spacing w:after="0" w:line="240" w:lineRule="auto"/>
        <w:ind w:firstLine="851"/>
        <w:jc w:val="both"/>
        <w:rPr>
          <w:rFonts w:ascii="Times New Roman" w:hAnsi="Times New Roman"/>
          <w:sz w:val="24"/>
          <w:szCs w:val="24"/>
        </w:rPr>
      </w:pPr>
    </w:p>
    <w:p w14:paraId="442D6140" w14:textId="664EE724"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Раздел 1. Основы комплексной безопасности</w:t>
      </w:r>
    </w:p>
    <w:p w14:paraId="4415C888" w14:textId="3B025146"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 xml:space="preserve">Тема 1.1. </w:t>
      </w:r>
      <w:r w:rsidR="00F64CFC">
        <w:rPr>
          <w:rFonts w:ascii="Times New Roman" w:hAnsi="Times New Roman"/>
          <w:b/>
          <w:bCs/>
          <w:sz w:val="24"/>
          <w:szCs w:val="24"/>
        </w:rPr>
        <w:t>Безопасность в природной среде</w:t>
      </w:r>
    </w:p>
    <w:p w14:paraId="26E0773C" w14:textId="67D5C0D3" w:rsid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Способы подготовки человека к автономному существованию. Источники опасности в природной среде. Общие правила безопасности в походе. Ориентирование на местности. Карты, традиционные и современные средства навигации (компас, GPS).</w:t>
      </w:r>
    </w:p>
    <w:p w14:paraId="3D9DCA87" w14:textId="7A8DD3E3" w:rsidR="00924F53" w:rsidRPr="00924F53" w:rsidRDefault="00F64CFC" w:rsidP="00F64CFC">
      <w:pPr>
        <w:spacing w:after="0"/>
        <w:jc w:val="center"/>
        <w:rPr>
          <w:rFonts w:ascii="Times New Roman" w:hAnsi="Times New Roman"/>
          <w:b/>
          <w:bCs/>
          <w:sz w:val="24"/>
          <w:szCs w:val="24"/>
        </w:rPr>
      </w:pPr>
      <w:r>
        <w:rPr>
          <w:rFonts w:ascii="Times New Roman" w:hAnsi="Times New Roman"/>
          <w:b/>
          <w:bCs/>
          <w:sz w:val="24"/>
          <w:szCs w:val="24"/>
        </w:rPr>
        <w:t>Тема 1.2. Выживание в автоно</w:t>
      </w:r>
      <w:r w:rsidR="00924F53" w:rsidRPr="00924F53">
        <w:rPr>
          <w:rFonts w:ascii="Times New Roman" w:hAnsi="Times New Roman"/>
          <w:b/>
          <w:bCs/>
          <w:sz w:val="24"/>
          <w:szCs w:val="24"/>
        </w:rPr>
        <w:t>мных условиях.</w:t>
      </w:r>
    </w:p>
    <w:p w14:paraId="2F3CC272" w14:textId="7A7BBB2E" w:rsidR="00924F53" w:rsidRPr="00924F53" w:rsidRDefault="00924F53" w:rsidP="00F64CFC">
      <w:pPr>
        <w:spacing w:after="0" w:line="240" w:lineRule="auto"/>
        <w:ind w:firstLine="851"/>
        <w:jc w:val="both"/>
        <w:rPr>
          <w:rFonts w:ascii="Times New Roman" w:hAnsi="Times New Roman"/>
          <w:sz w:val="24"/>
          <w:szCs w:val="24"/>
        </w:rPr>
      </w:pPr>
      <w:r w:rsidRPr="00924F53">
        <w:rPr>
          <w:rFonts w:ascii="Times New Roman" w:hAnsi="Times New Roman"/>
          <w:sz w:val="24"/>
          <w:szCs w:val="24"/>
        </w:rPr>
        <w:t>Порядок действий при вынужденной автономии. Источники опасности в автономных условиях. Сооружение убежища. Получение воды и питья. Способы защиты от перегрева и переохлаждения разных природных условиях. Сигналы бедствия.</w:t>
      </w:r>
    </w:p>
    <w:p w14:paraId="7A3F1004" w14:textId="6AC9A7FC"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1.3. Обеспечение личной безопасности на водоемах.</w:t>
      </w:r>
    </w:p>
    <w:p w14:paraId="56DB111E" w14:textId="77C8D1D0"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Обеспечение личной безопасности на водоемах в различное время года. Безопасный отдых у воды. Соблюдение правил безопасности при купании в оборудованных и необорудованных местах.</w:t>
      </w:r>
    </w:p>
    <w:p w14:paraId="260DF75C" w14:textId="00D75978"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1.4. Правила и безопасность дорожного движения.</w:t>
      </w:r>
    </w:p>
    <w:p w14:paraId="10E78D7B" w14:textId="4FA4A430"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Модели поведения пешеходов, велосипедистов, пассажиров и водителей транспортных средств при организации дорожного движения.</w:t>
      </w:r>
    </w:p>
    <w:p w14:paraId="44DBFC9C" w14:textId="4676B354"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1.5. Безопасность на транспорте.</w:t>
      </w:r>
    </w:p>
    <w:p w14:paraId="58BE8D6D" w14:textId="6E260D60"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Основные источники опасности в метро, на железнодорожном, водном и авиационном транспортах. Правила безопасного поведения на различных видах транспорта. Порядок действий при возникновении опасности, экстремальной или чрезвычайной ситуации.</w:t>
      </w:r>
    </w:p>
    <w:p w14:paraId="5F231864" w14:textId="606B9BA7"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lastRenderedPageBreak/>
        <w:t>Тема 1.6. Обеспечение личной безопасности в быту.</w:t>
      </w:r>
    </w:p>
    <w:p w14:paraId="2144612C" w14:textId="7A3BB1DB"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Источники опасности в быту, их классификация. Общие правила безопасного поведения. Основные правила безопасного поведения при обращении с газовыми и электрическими приборами. Меры безопасности при работе с инструментами.</w:t>
      </w:r>
    </w:p>
    <w:p w14:paraId="64D45FF4" w14:textId="4271FEF0"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1.7. Криминальные ситуации в общественных местах.</w:t>
      </w:r>
    </w:p>
    <w:p w14:paraId="57508EE7" w14:textId="1B3F4204"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Обеспечение личной безопасности в криминогенных ситуациях.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Опасность толпы.</w:t>
      </w:r>
    </w:p>
    <w:p w14:paraId="49A6995F" w14:textId="0F28BFC8" w:rsidR="00924F53" w:rsidRDefault="00924F53" w:rsidP="00924F53">
      <w:pPr>
        <w:spacing w:after="0" w:line="240" w:lineRule="auto"/>
        <w:jc w:val="center"/>
        <w:rPr>
          <w:rFonts w:ascii="Times New Roman" w:hAnsi="Times New Roman"/>
          <w:sz w:val="24"/>
          <w:szCs w:val="24"/>
        </w:rPr>
      </w:pPr>
      <w:r w:rsidRPr="00924F53">
        <w:rPr>
          <w:rFonts w:ascii="Times New Roman" w:hAnsi="Times New Roman"/>
          <w:b/>
          <w:bCs/>
          <w:sz w:val="24"/>
          <w:szCs w:val="24"/>
        </w:rPr>
        <w:t>Тема 1.8. Уголовная ответственность несовершеннолетних</w:t>
      </w:r>
      <w:r w:rsidRPr="00924F53">
        <w:rPr>
          <w:rFonts w:ascii="Times New Roman" w:hAnsi="Times New Roman"/>
          <w:sz w:val="24"/>
          <w:szCs w:val="24"/>
        </w:rPr>
        <w:t>.</w:t>
      </w:r>
    </w:p>
    <w:p w14:paraId="48871D6B" w14:textId="6910EED0" w:rsidR="00924F53" w:rsidRPr="00924F53" w:rsidRDefault="00924F53" w:rsidP="00924F53">
      <w:pPr>
        <w:spacing w:after="0" w:line="240" w:lineRule="auto"/>
        <w:rPr>
          <w:rFonts w:ascii="Times New Roman" w:hAnsi="Times New Roman"/>
          <w:sz w:val="24"/>
          <w:szCs w:val="24"/>
        </w:rPr>
      </w:pPr>
      <w:r w:rsidRPr="00924F53">
        <w:rPr>
          <w:rFonts w:ascii="Times New Roman" w:hAnsi="Times New Roman"/>
          <w:sz w:val="24"/>
          <w:szCs w:val="24"/>
        </w:rPr>
        <w:t>Понятия о преступлениях. особенности уголовной ответственности несовершеннолетних. Уголовная ответственность за приведение в негодность транспортных средств. Уголовная ответственность за хулиганство и вандализм.</w:t>
      </w:r>
    </w:p>
    <w:p w14:paraId="4BC24108" w14:textId="30A7CDB3"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1.9. Безопасность в информационном пространстве.</w:t>
      </w:r>
    </w:p>
    <w:p w14:paraId="02806220" w14:textId="29520CD0" w:rsidR="00924F53" w:rsidRPr="00924F53" w:rsidRDefault="00924F53" w:rsidP="00924F53">
      <w:pPr>
        <w:spacing w:after="0" w:line="240" w:lineRule="auto"/>
        <w:rPr>
          <w:rFonts w:ascii="Times New Roman" w:hAnsi="Times New Roman"/>
          <w:sz w:val="24"/>
          <w:szCs w:val="24"/>
        </w:rPr>
      </w:pPr>
      <w:r w:rsidRPr="00924F53">
        <w:rPr>
          <w:rFonts w:ascii="Times New Roman" w:hAnsi="Times New Roman"/>
          <w:sz w:val="24"/>
          <w:szCs w:val="24"/>
        </w:rPr>
        <w:t xml:space="preserve">Влияние цифровой среды на жизнь человека. Приватность, персональные данные. Мошенничество, фитинг, правила защиты от мошенников. Достоверность информации в цифровой среде. Фальшивые аккаунты, вредные советчики, </w:t>
      </w:r>
      <w:proofErr w:type="gramStart"/>
      <w:r w:rsidRPr="00924F53">
        <w:rPr>
          <w:rFonts w:ascii="Times New Roman" w:hAnsi="Times New Roman"/>
          <w:sz w:val="24"/>
          <w:szCs w:val="24"/>
        </w:rPr>
        <w:t>манипуляторы .Понятие</w:t>
      </w:r>
      <w:proofErr w:type="gramEnd"/>
      <w:r w:rsidRPr="00924F53">
        <w:rPr>
          <w:rFonts w:ascii="Times New Roman" w:hAnsi="Times New Roman"/>
          <w:sz w:val="24"/>
          <w:szCs w:val="24"/>
        </w:rPr>
        <w:t xml:space="preserve"> «фейк», цели и виды, распространение фейков. Ответственность за действия в сети Интернет. Запрещённый контент. Защита прав в цифровом пространстве.</w:t>
      </w:r>
    </w:p>
    <w:p w14:paraId="12410759" w14:textId="77777777" w:rsidR="00924F53" w:rsidRPr="00924F53" w:rsidRDefault="00924F53" w:rsidP="00924F53">
      <w:pPr>
        <w:spacing w:after="0" w:line="240" w:lineRule="auto"/>
        <w:rPr>
          <w:rFonts w:ascii="Times New Roman" w:hAnsi="Times New Roman"/>
          <w:sz w:val="24"/>
          <w:szCs w:val="24"/>
        </w:rPr>
      </w:pPr>
    </w:p>
    <w:p w14:paraId="63C38AC5" w14:textId="77777777"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Раздел 2. Безопасность человека в условиях чрезвычайных ситуаций</w:t>
      </w:r>
    </w:p>
    <w:p w14:paraId="5FAF8334" w14:textId="77777777" w:rsidR="00924F53" w:rsidRPr="00924F53" w:rsidRDefault="00924F53" w:rsidP="000A43A5">
      <w:pPr>
        <w:spacing w:after="0" w:line="240" w:lineRule="auto"/>
        <w:rPr>
          <w:rFonts w:ascii="Times New Roman" w:hAnsi="Times New Roman"/>
          <w:sz w:val="24"/>
          <w:szCs w:val="24"/>
        </w:rPr>
      </w:pPr>
    </w:p>
    <w:p w14:paraId="3152F579" w14:textId="017BF42D" w:rsid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2.1. Личная безопасность в чрезвычайных ситуациях</w:t>
      </w:r>
    </w:p>
    <w:p w14:paraId="52C8EEBF" w14:textId="0B530D36" w:rsidR="000A43A5" w:rsidRDefault="00924F53" w:rsidP="000A43A5">
      <w:pPr>
        <w:spacing w:after="0" w:line="240" w:lineRule="auto"/>
        <w:jc w:val="center"/>
        <w:rPr>
          <w:rFonts w:ascii="Times New Roman" w:hAnsi="Times New Roman"/>
          <w:sz w:val="24"/>
          <w:szCs w:val="24"/>
        </w:rPr>
      </w:pPr>
      <w:r w:rsidRPr="000A43A5">
        <w:rPr>
          <w:rFonts w:ascii="Times New Roman" w:hAnsi="Times New Roman"/>
          <w:b/>
          <w:bCs/>
          <w:sz w:val="24"/>
          <w:szCs w:val="24"/>
        </w:rPr>
        <w:t>природного характер</w:t>
      </w:r>
      <w:r w:rsidR="000A43A5" w:rsidRPr="000A43A5">
        <w:rPr>
          <w:rFonts w:ascii="Times New Roman" w:hAnsi="Times New Roman"/>
          <w:b/>
          <w:bCs/>
          <w:sz w:val="24"/>
          <w:szCs w:val="24"/>
        </w:rPr>
        <w:t>а</w:t>
      </w:r>
      <w:r w:rsidRPr="000A43A5">
        <w:rPr>
          <w:rFonts w:ascii="Times New Roman" w:hAnsi="Times New Roman"/>
          <w:b/>
          <w:bCs/>
          <w:sz w:val="24"/>
          <w:szCs w:val="24"/>
        </w:rPr>
        <w:t>.</w:t>
      </w:r>
    </w:p>
    <w:p w14:paraId="6B494159" w14:textId="569FFD65" w:rsidR="00924F53" w:rsidRPr="00924F53" w:rsidRDefault="00924F53" w:rsidP="000A43A5">
      <w:pPr>
        <w:spacing w:after="0" w:line="240" w:lineRule="auto"/>
        <w:ind w:firstLine="851"/>
        <w:rPr>
          <w:rFonts w:ascii="Times New Roman" w:hAnsi="Times New Roman"/>
          <w:sz w:val="24"/>
          <w:szCs w:val="24"/>
        </w:rPr>
      </w:pPr>
      <w:r w:rsidRPr="00924F53">
        <w:rPr>
          <w:rFonts w:ascii="Times New Roman" w:hAnsi="Times New Roman"/>
          <w:sz w:val="24"/>
          <w:szCs w:val="24"/>
        </w:rPr>
        <w:t>Чрезвычайные ситуации природного характера и их возможные последствия.</w:t>
      </w:r>
    </w:p>
    <w:p w14:paraId="745CDCE7" w14:textId="77777777" w:rsidR="00924F53" w:rsidRPr="00924F53" w:rsidRDefault="00924F53" w:rsidP="000A43A5">
      <w:pPr>
        <w:spacing w:after="0" w:line="240" w:lineRule="auto"/>
        <w:ind w:firstLine="851"/>
        <w:rPr>
          <w:rFonts w:ascii="Times New Roman" w:hAnsi="Times New Roman"/>
          <w:sz w:val="24"/>
          <w:szCs w:val="24"/>
        </w:rPr>
      </w:pPr>
      <w:r w:rsidRPr="00924F53">
        <w:rPr>
          <w:rFonts w:ascii="Times New Roman" w:hAnsi="Times New Roman"/>
          <w:sz w:val="24"/>
          <w:szCs w:val="24"/>
        </w:rPr>
        <w:t>Рекомендации населению по обеспечению личной безопасности в условиях чрезвычайных ситуаций природного характера.</w:t>
      </w:r>
    </w:p>
    <w:p w14:paraId="282F0202" w14:textId="77777777" w:rsid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 xml:space="preserve">Тема 2.2. Личная безопасность в чрезвычайных ситуациях </w:t>
      </w:r>
    </w:p>
    <w:p w14:paraId="202F8086" w14:textId="77777777" w:rsidR="000A43A5" w:rsidRDefault="00924F53" w:rsidP="000A43A5">
      <w:pPr>
        <w:spacing w:after="0" w:line="240" w:lineRule="auto"/>
        <w:jc w:val="center"/>
        <w:rPr>
          <w:rFonts w:ascii="Times New Roman" w:hAnsi="Times New Roman"/>
          <w:sz w:val="24"/>
          <w:szCs w:val="24"/>
        </w:rPr>
      </w:pPr>
      <w:r w:rsidRPr="000A43A5">
        <w:rPr>
          <w:rFonts w:ascii="Times New Roman" w:hAnsi="Times New Roman"/>
          <w:b/>
          <w:bCs/>
          <w:sz w:val="24"/>
          <w:szCs w:val="24"/>
        </w:rPr>
        <w:t>техногенного характера.</w:t>
      </w:r>
      <w:r w:rsidRPr="00924F53">
        <w:rPr>
          <w:rFonts w:ascii="Times New Roman" w:hAnsi="Times New Roman"/>
          <w:sz w:val="24"/>
          <w:szCs w:val="24"/>
        </w:rPr>
        <w:t xml:space="preserve"> </w:t>
      </w:r>
    </w:p>
    <w:p w14:paraId="29938793" w14:textId="2E6CD4E1"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Чрезвычайные ситуации техногенного характера и их возможные последствия.  Рекомендации населению по обеспечению личной безопасности в условиях чрезвычайных ситуаций техногенного характера.</w:t>
      </w:r>
    </w:p>
    <w:p w14:paraId="3FB29D61" w14:textId="08B88E7E"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w:t>
      </w:r>
      <w:r w:rsidR="000A43A5" w:rsidRPr="000A43A5">
        <w:rPr>
          <w:rFonts w:ascii="Times New Roman" w:hAnsi="Times New Roman"/>
          <w:b/>
          <w:bCs/>
          <w:sz w:val="24"/>
          <w:szCs w:val="24"/>
        </w:rPr>
        <w:t>а</w:t>
      </w:r>
      <w:r w:rsidRPr="000A43A5">
        <w:rPr>
          <w:rFonts w:ascii="Times New Roman" w:hAnsi="Times New Roman"/>
          <w:b/>
          <w:bCs/>
          <w:sz w:val="24"/>
          <w:szCs w:val="24"/>
        </w:rPr>
        <w:t xml:space="preserve"> 2.3. Пожарная безопасность.</w:t>
      </w:r>
    </w:p>
    <w:p w14:paraId="1BC4DD68" w14:textId="76769EAF"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Права и обязанности граждан в области пожарной безопасности. Правила личной безопасности при пожаре.</w:t>
      </w:r>
    </w:p>
    <w:p w14:paraId="1D9D0E1E" w14:textId="2D335F27"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2.4. Защита населения Российской Федерации от чрезвычайных ситуаций природного и техногенного характера</w:t>
      </w:r>
    </w:p>
    <w:p w14:paraId="6A6EB1CD" w14:textId="4F522688"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Законодательные основы в области обеспечения безопасности населения в чрезвычайных ситуациях. Законодательство РФ о пожарной безопасности.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w:t>
      </w:r>
    </w:p>
    <w:p w14:paraId="33A7E934" w14:textId="77777777" w:rsidR="00924F53" w:rsidRPr="00924F53" w:rsidRDefault="00924F53" w:rsidP="000A43A5">
      <w:pPr>
        <w:spacing w:after="0" w:line="240" w:lineRule="auto"/>
        <w:jc w:val="both"/>
        <w:rPr>
          <w:rFonts w:ascii="Times New Roman" w:hAnsi="Times New Roman"/>
          <w:sz w:val="24"/>
          <w:szCs w:val="24"/>
        </w:rPr>
      </w:pPr>
    </w:p>
    <w:p w14:paraId="4456C86B" w14:textId="505388C3"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Раздел 3. Основы противодействия терроризму и экстремизму</w:t>
      </w:r>
    </w:p>
    <w:p w14:paraId="4BAA40AA" w14:textId="6964351F"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в Российской Федерации</w:t>
      </w:r>
    </w:p>
    <w:p w14:paraId="5D7F8C41" w14:textId="77777777" w:rsidR="00924F53" w:rsidRPr="00924F53" w:rsidRDefault="00924F53" w:rsidP="000A43A5">
      <w:pPr>
        <w:spacing w:after="0" w:line="240" w:lineRule="auto"/>
        <w:jc w:val="both"/>
        <w:rPr>
          <w:rFonts w:ascii="Times New Roman" w:hAnsi="Times New Roman"/>
          <w:sz w:val="24"/>
          <w:szCs w:val="24"/>
        </w:rPr>
      </w:pPr>
    </w:p>
    <w:p w14:paraId="6D78129D" w14:textId="37E7FBAC"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3.1. Терроризм и экстремизм – чрезвычайные опасности</w:t>
      </w:r>
    </w:p>
    <w:p w14:paraId="66C1E7D6" w14:textId="59AEC3C8"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для общества и государства.</w:t>
      </w:r>
    </w:p>
    <w:p w14:paraId="013472EF" w14:textId="326EFBE2"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Экстремизм и экстремистская деятельность. Основные принципы и направления террористической и экстремистской деятельности.</w:t>
      </w:r>
    </w:p>
    <w:p w14:paraId="2F993432" w14:textId="69D4CD17"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lastRenderedPageBreak/>
        <w:t>Тема 3.2.  Нормативно-правовая база борьбы с терроризмом</w:t>
      </w:r>
    </w:p>
    <w:p w14:paraId="3BB3551B" w14:textId="23CCD4DB"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и экстремизмом в РФ.</w:t>
      </w:r>
    </w:p>
    <w:p w14:paraId="5429DBB8" w14:textId="2374321D"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Положения Конституции Российской Федерации. Концепция противодействия терроризму в Российской Федерации, Федеральных законов «О противодействии террористической деятельности», «О противодействии экстремистской деятельности». Контртеррористическая операция и условия ее проведения.</w:t>
      </w:r>
    </w:p>
    <w:p w14:paraId="70A92FD8" w14:textId="21F44A2D"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3.3. Уголовная ответственность за участие в террористической</w:t>
      </w:r>
    </w:p>
    <w:p w14:paraId="2016B396" w14:textId="33CE5B2B"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и экстремистской деятельности.</w:t>
      </w:r>
    </w:p>
    <w:p w14:paraId="64DEF1B7" w14:textId="259D56C6"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Уголовная ответственность за участие в террористической деятельности. Уголовный кодекс Российской Федерации об ответственности за участие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14:paraId="46D3CE0D" w14:textId="46949AEB"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3.4. Обеспечение личной безопасности при угрозе террористического акта.</w:t>
      </w:r>
    </w:p>
    <w:p w14:paraId="57EBF6E9" w14:textId="41D5EC37" w:rsidR="00924F53" w:rsidRPr="00924F53" w:rsidRDefault="00924F53" w:rsidP="000A43A5">
      <w:pPr>
        <w:spacing w:after="0" w:line="240" w:lineRule="auto"/>
        <w:jc w:val="both"/>
        <w:rPr>
          <w:rFonts w:ascii="Times New Roman" w:hAnsi="Times New Roman"/>
          <w:sz w:val="24"/>
          <w:szCs w:val="24"/>
        </w:rPr>
      </w:pPr>
      <w:r w:rsidRPr="00924F53">
        <w:rPr>
          <w:rFonts w:ascii="Times New Roman" w:hAnsi="Times New Roman"/>
          <w:sz w:val="24"/>
          <w:szCs w:val="24"/>
        </w:rPr>
        <w:t>Правила безопасного поведения при угрозе террористического акта.</w:t>
      </w:r>
    </w:p>
    <w:p w14:paraId="126C2509" w14:textId="77777777" w:rsidR="00924F53" w:rsidRPr="00924F53" w:rsidRDefault="00924F53" w:rsidP="000A43A5">
      <w:pPr>
        <w:spacing w:after="0" w:line="240" w:lineRule="auto"/>
        <w:jc w:val="both"/>
        <w:rPr>
          <w:rFonts w:ascii="Times New Roman" w:hAnsi="Times New Roman"/>
          <w:sz w:val="24"/>
          <w:szCs w:val="24"/>
        </w:rPr>
      </w:pPr>
    </w:p>
    <w:p w14:paraId="6E0F3C83" w14:textId="282B5237"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Раздел 4. Обеспечение военной безопасности государства</w:t>
      </w:r>
    </w:p>
    <w:p w14:paraId="02FF26A0" w14:textId="11798BDD" w:rsid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4.1. Гражданская оборона –составная часть</w:t>
      </w:r>
    </w:p>
    <w:p w14:paraId="25EE4F17" w14:textId="7EF7588D"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обороноспособности страны.</w:t>
      </w:r>
    </w:p>
    <w:p w14:paraId="3B58F4A1" w14:textId="253BFC65"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 xml:space="preserve">Гражданская оборона, основные понятия, определения и задачи. Структура и органы управления гражданской обороны. Мониторинг и прогнозирование чрезвычайных </w:t>
      </w:r>
      <w:r w:rsidR="0068070C">
        <w:rPr>
          <w:rFonts w:ascii="Times New Roman" w:hAnsi="Times New Roman"/>
          <w:sz w:val="24"/>
          <w:szCs w:val="24"/>
        </w:rPr>
        <w:t xml:space="preserve">ситуаций. </w:t>
      </w:r>
      <w:r w:rsidR="0068070C" w:rsidRPr="0068070C">
        <w:rPr>
          <w:rFonts w:ascii="Times New Roman" w:hAnsi="Times New Roman"/>
          <w:sz w:val="24"/>
          <w:szCs w:val="24"/>
        </w:rPr>
        <w:t>Рассредоточение и эвакуация населения из опасной зоны. Мероприятия по защите населения при угрозе ЧС и применения современных средств поражения.</w:t>
      </w:r>
      <w:r w:rsidR="0068070C">
        <w:rPr>
          <w:rFonts w:ascii="Times New Roman" w:hAnsi="Times New Roman"/>
          <w:sz w:val="24"/>
          <w:szCs w:val="24"/>
        </w:rPr>
        <w:t xml:space="preserve"> </w:t>
      </w:r>
      <w:r w:rsidRPr="00924F53">
        <w:rPr>
          <w:rFonts w:ascii="Times New Roman" w:hAnsi="Times New Roman"/>
          <w:sz w:val="24"/>
          <w:szCs w:val="24"/>
        </w:rPr>
        <w:t>Организация гражданской обороны в учебных заведениях, ее предназначение.</w:t>
      </w:r>
    </w:p>
    <w:p w14:paraId="6CE3B80F" w14:textId="77191780"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4.2. Основные принципы защиты населения при чрезвычайных ситуациях в мирное и военное время.</w:t>
      </w:r>
    </w:p>
    <w:p w14:paraId="44217F63" w14:textId="7185761C" w:rsidR="00924F53" w:rsidRPr="00924F53" w:rsidRDefault="00E73471" w:rsidP="000A43A5">
      <w:pPr>
        <w:spacing w:after="0" w:line="240" w:lineRule="auto"/>
        <w:ind w:firstLine="851"/>
        <w:jc w:val="both"/>
        <w:rPr>
          <w:rFonts w:ascii="Times New Roman" w:hAnsi="Times New Roman"/>
          <w:sz w:val="24"/>
          <w:szCs w:val="24"/>
        </w:rPr>
      </w:pPr>
      <w:r>
        <w:rPr>
          <w:rFonts w:ascii="Times New Roman" w:hAnsi="Times New Roman"/>
          <w:sz w:val="24"/>
          <w:szCs w:val="24"/>
        </w:rPr>
        <w:t xml:space="preserve">Оповещение и информирование населения о чрезвычайных ситуациях мирного и военного времени. </w:t>
      </w:r>
      <w:r w:rsidR="0068070C">
        <w:rPr>
          <w:rFonts w:ascii="Times New Roman" w:hAnsi="Times New Roman"/>
          <w:sz w:val="24"/>
          <w:szCs w:val="24"/>
        </w:rPr>
        <w:t xml:space="preserve">Инженерная защита населения от чрезвычайных ситуаций мирного и военного времени. </w:t>
      </w:r>
      <w:r w:rsidR="00924F53" w:rsidRPr="00924F53">
        <w:rPr>
          <w:rFonts w:ascii="Times New Roman" w:hAnsi="Times New Roman"/>
          <w:sz w:val="24"/>
          <w:szCs w:val="24"/>
        </w:rPr>
        <w:t xml:space="preserve">Классификация и характеристика средств коллективной защиты населения от оружия массового поражения. Индивидуальные средства защиты. Защита органов дыхания и кожи. Средства медицинской защиты. </w:t>
      </w:r>
    </w:p>
    <w:p w14:paraId="1831EE1C" w14:textId="5F8FC838"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4.3. Виды и рода войск Вооруженных Сил Российской Федерации.</w:t>
      </w:r>
    </w:p>
    <w:p w14:paraId="0BD94847" w14:textId="6978C32A"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Сухопутные войска, Воздушно-космические силы, Военно-морской флот, Ракетные войска стратегического назначения. Воздушно-десантные войска. Состав и предназначения, вооружения и военная техника.</w:t>
      </w:r>
    </w:p>
    <w:p w14:paraId="0FBD3A78" w14:textId="58E41D97"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4.4. Воинская обязанность.</w:t>
      </w:r>
    </w:p>
    <w:p w14:paraId="58547636" w14:textId="50C8CACD"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Основные понятия о воинской обязанности.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14:paraId="70D90604" w14:textId="42190459" w:rsidR="000A43A5" w:rsidRPr="000A43A5" w:rsidRDefault="00924F53" w:rsidP="000A43A5">
      <w:pPr>
        <w:spacing w:after="0" w:line="240" w:lineRule="auto"/>
        <w:ind w:firstLine="851"/>
        <w:jc w:val="center"/>
        <w:rPr>
          <w:rFonts w:ascii="Times New Roman" w:hAnsi="Times New Roman"/>
          <w:b/>
          <w:bCs/>
          <w:sz w:val="24"/>
          <w:szCs w:val="24"/>
        </w:rPr>
      </w:pPr>
      <w:r w:rsidRPr="000A43A5">
        <w:rPr>
          <w:rFonts w:ascii="Times New Roman" w:hAnsi="Times New Roman"/>
          <w:b/>
          <w:bCs/>
          <w:sz w:val="24"/>
          <w:szCs w:val="24"/>
        </w:rPr>
        <w:t>Тема 4.5. Основы военной службы.</w:t>
      </w:r>
    </w:p>
    <w:p w14:paraId="05C2D425" w14:textId="4B0F0889" w:rsidR="00924F53" w:rsidRPr="00924F53" w:rsidRDefault="00924F53" w:rsidP="00B87F55">
      <w:pPr>
        <w:spacing w:after="0" w:line="240" w:lineRule="auto"/>
        <w:ind w:firstLine="851"/>
        <w:jc w:val="both"/>
        <w:rPr>
          <w:rFonts w:ascii="Times New Roman" w:hAnsi="Times New Roman"/>
          <w:sz w:val="24"/>
          <w:szCs w:val="24"/>
        </w:rPr>
      </w:pPr>
      <w:r w:rsidRPr="00924F53">
        <w:rPr>
          <w:rFonts w:ascii="Times New Roman" w:hAnsi="Times New Roman"/>
          <w:sz w:val="24"/>
          <w:szCs w:val="24"/>
        </w:rPr>
        <w:t>Прохождение военной службы по призыву. Порядок прохождения военной службы. Размещение и быт военнослужащих. Прохождение военной службы по контракту. Особенности военной службы по контракту. Аль</w:t>
      </w:r>
      <w:r w:rsidR="00B87F55">
        <w:rPr>
          <w:rFonts w:ascii="Times New Roman" w:hAnsi="Times New Roman"/>
          <w:sz w:val="24"/>
          <w:szCs w:val="24"/>
        </w:rPr>
        <w:t>тернативная гражданская служба.</w:t>
      </w:r>
    </w:p>
    <w:p w14:paraId="1D619F36" w14:textId="77777777" w:rsidR="005456A0" w:rsidRDefault="005456A0" w:rsidP="000A43A5">
      <w:pPr>
        <w:spacing w:after="0" w:line="240" w:lineRule="auto"/>
        <w:jc w:val="center"/>
        <w:rPr>
          <w:rFonts w:ascii="Times New Roman" w:hAnsi="Times New Roman"/>
          <w:b/>
          <w:bCs/>
          <w:sz w:val="24"/>
          <w:szCs w:val="24"/>
        </w:rPr>
      </w:pPr>
    </w:p>
    <w:p w14:paraId="2F55B979" w14:textId="2713DE32" w:rsidR="00924F53"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 xml:space="preserve">Раздел 5. Основы </w:t>
      </w:r>
      <w:r w:rsidR="00F64CFC">
        <w:rPr>
          <w:rFonts w:ascii="Times New Roman" w:hAnsi="Times New Roman"/>
          <w:b/>
          <w:bCs/>
          <w:sz w:val="24"/>
          <w:szCs w:val="24"/>
        </w:rPr>
        <w:t>здорового образа жизни</w:t>
      </w:r>
    </w:p>
    <w:p w14:paraId="5E240655" w14:textId="77777777" w:rsidR="00F64CFC" w:rsidRPr="000A43A5" w:rsidRDefault="00F64CFC" w:rsidP="000A43A5">
      <w:pPr>
        <w:spacing w:after="0" w:line="240" w:lineRule="auto"/>
        <w:jc w:val="center"/>
        <w:rPr>
          <w:rFonts w:ascii="Times New Roman" w:hAnsi="Times New Roman"/>
          <w:b/>
          <w:bCs/>
          <w:sz w:val="24"/>
          <w:szCs w:val="24"/>
        </w:rPr>
      </w:pPr>
    </w:p>
    <w:p w14:paraId="10876238" w14:textId="6F627C2A"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5.1. Здоровый</w:t>
      </w:r>
      <w:r w:rsidR="00F64CFC">
        <w:rPr>
          <w:rFonts w:ascii="Times New Roman" w:hAnsi="Times New Roman"/>
          <w:b/>
          <w:bCs/>
          <w:sz w:val="24"/>
          <w:szCs w:val="24"/>
        </w:rPr>
        <w:t xml:space="preserve"> образ жизни и его составляющие</w:t>
      </w:r>
    </w:p>
    <w:p w14:paraId="57F6BEDC" w14:textId="17CD7AC0" w:rsidR="00924F53" w:rsidRPr="00924F53" w:rsidRDefault="00924F53" w:rsidP="00C202B5">
      <w:pPr>
        <w:spacing w:after="0" w:line="240" w:lineRule="auto"/>
        <w:ind w:firstLine="851"/>
        <w:jc w:val="both"/>
        <w:rPr>
          <w:rFonts w:ascii="Times New Roman" w:hAnsi="Times New Roman"/>
          <w:sz w:val="24"/>
          <w:szCs w:val="24"/>
        </w:rPr>
      </w:pPr>
      <w:r w:rsidRPr="000A43A5">
        <w:rPr>
          <w:rFonts w:ascii="Times New Roman" w:hAnsi="Times New Roman"/>
          <w:sz w:val="24"/>
          <w:szCs w:val="24"/>
        </w:rPr>
        <w:t>Общие понятие о здоровье. Факторы, способствующие укреплению здоровья. Здоровый образ жизни как индивидуальная система поведения человека, направленная на</w:t>
      </w:r>
      <w:r w:rsidRPr="00924F53">
        <w:rPr>
          <w:rFonts w:ascii="Times New Roman" w:hAnsi="Times New Roman"/>
          <w:sz w:val="24"/>
          <w:szCs w:val="24"/>
        </w:rPr>
        <w:t xml:space="preserve"> сохранение и укрепление его здоровья. Основные составляющие здорового образа жизни. </w:t>
      </w:r>
      <w:r w:rsidRPr="00924F53">
        <w:rPr>
          <w:rFonts w:ascii="Times New Roman" w:hAnsi="Times New Roman"/>
          <w:sz w:val="24"/>
          <w:szCs w:val="24"/>
        </w:rPr>
        <w:lastRenderedPageBreak/>
        <w:t>Двигательная активность и закаливание организма. Рациональное питание и его значение для здоровья.</w:t>
      </w:r>
    </w:p>
    <w:p w14:paraId="42141745" w14:textId="40EAD292" w:rsidR="00C202B5" w:rsidRPr="00C202B5" w:rsidRDefault="00924F53" w:rsidP="00C202B5">
      <w:pPr>
        <w:spacing w:after="0" w:line="240" w:lineRule="auto"/>
        <w:jc w:val="center"/>
        <w:rPr>
          <w:rFonts w:ascii="Times New Roman" w:hAnsi="Times New Roman"/>
          <w:b/>
          <w:bCs/>
          <w:sz w:val="24"/>
          <w:szCs w:val="24"/>
        </w:rPr>
      </w:pPr>
      <w:r w:rsidRPr="00C202B5">
        <w:rPr>
          <w:rFonts w:ascii="Times New Roman" w:hAnsi="Times New Roman"/>
          <w:b/>
          <w:bCs/>
          <w:sz w:val="24"/>
          <w:szCs w:val="24"/>
        </w:rPr>
        <w:t>Тема. 5.2. Правила личной гигиены.</w:t>
      </w:r>
    </w:p>
    <w:p w14:paraId="35492BFE" w14:textId="36785BF7" w:rsidR="00924F53" w:rsidRPr="00924F53" w:rsidRDefault="00924F53" w:rsidP="00C202B5">
      <w:pPr>
        <w:spacing w:after="0" w:line="240" w:lineRule="auto"/>
        <w:ind w:firstLine="851"/>
        <w:jc w:val="both"/>
        <w:rPr>
          <w:rFonts w:ascii="Times New Roman" w:hAnsi="Times New Roman"/>
          <w:sz w:val="24"/>
          <w:szCs w:val="24"/>
        </w:rPr>
      </w:pPr>
      <w:r w:rsidRPr="00924F53">
        <w:rPr>
          <w:rFonts w:ascii="Times New Roman" w:hAnsi="Times New Roman"/>
          <w:sz w:val="24"/>
          <w:szCs w:val="24"/>
        </w:rPr>
        <w:t>Личная гигиена, общие понятия и определения. Уход за кожей, зубами, волосами. Гигиена одежды.</w:t>
      </w:r>
    </w:p>
    <w:p w14:paraId="674973E2" w14:textId="07EF89E2" w:rsidR="00C202B5" w:rsidRPr="00C202B5" w:rsidRDefault="00924F53" w:rsidP="00C202B5">
      <w:pPr>
        <w:spacing w:after="0" w:line="240" w:lineRule="auto"/>
        <w:ind w:firstLine="851"/>
        <w:jc w:val="center"/>
        <w:rPr>
          <w:rFonts w:ascii="Times New Roman" w:hAnsi="Times New Roman"/>
          <w:b/>
          <w:bCs/>
          <w:sz w:val="24"/>
          <w:szCs w:val="24"/>
        </w:rPr>
      </w:pPr>
      <w:r w:rsidRPr="00C202B5">
        <w:rPr>
          <w:rFonts w:ascii="Times New Roman" w:hAnsi="Times New Roman"/>
          <w:b/>
          <w:bCs/>
          <w:sz w:val="24"/>
          <w:szCs w:val="24"/>
        </w:rPr>
        <w:t>Тема 5.3. Вредные привычки и их социальные последствия.</w:t>
      </w:r>
    </w:p>
    <w:p w14:paraId="53298F41" w14:textId="426CE993" w:rsidR="00924F53" w:rsidRPr="00924F53" w:rsidRDefault="00924F53" w:rsidP="00C202B5">
      <w:pPr>
        <w:spacing w:after="0" w:line="240" w:lineRule="auto"/>
        <w:ind w:firstLine="851"/>
        <w:jc w:val="both"/>
        <w:rPr>
          <w:rFonts w:ascii="Times New Roman" w:hAnsi="Times New Roman"/>
          <w:sz w:val="24"/>
          <w:szCs w:val="24"/>
        </w:rPr>
      </w:pPr>
      <w:r w:rsidRPr="00924F53">
        <w:rPr>
          <w:rFonts w:ascii="Times New Roman" w:hAnsi="Times New Roman"/>
          <w:sz w:val="24"/>
          <w:szCs w:val="24"/>
        </w:rPr>
        <w:t>Вредные привычки (употребление алкоголя, курение, употребление наркотиков). Алкоголь и его влияние на здоровье человека, социальные последствия употребления алкоголя. Курение и его влияние на состояние здоровья. Наркотики, наркомания и токсикомания. Общие понятия и определения. Социальные последствия пристрастия к наркотикам. Профилактика вредных привычек.</w:t>
      </w:r>
    </w:p>
    <w:p w14:paraId="7BDC88AD" w14:textId="77777777" w:rsidR="00924F53" w:rsidRPr="00924F53" w:rsidRDefault="00924F53" w:rsidP="000A43A5">
      <w:pPr>
        <w:spacing w:after="0" w:line="240" w:lineRule="auto"/>
        <w:jc w:val="both"/>
        <w:rPr>
          <w:rFonts w:ascii="Times New Roman" w:hAnsi="Times New Roman"/>
          <w:sz w:val="24"/>
          <w:szCs w:val="24"/>
        </w:rPr>
      </w:pPr>
    </w:p>
    <w:p w14:paraId="450FC694" w14:textId="6C263A5A" w:rsidR="00924F53"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Раздел 6. Основы медицинских знаний и оказание первой помощи</w:t>
      </w:r>
    </w:p>
    <w:p w14:paraId="30425823" w14:textId="77777777" w:rsidR="00F64CFC" w:rsidRPr="00602104" w:rsidRDefault="00F64CFC" w:rsidP="00C202B5">
      <w:pPr>
        <w:spacing w:after="0" w:line="240" w:lineRule="auto"/>
        <w:jc w:val="center"/>
        <w:rPr>
          <w:rFonts w:ascii="Times New Roman" w:hAnsi="Times New Roman"/>
          <w:b/>
          <w:bCs/>
          <w:sz w:val="24"/>
          <w:szCs w:val="24"/>
        </w:rPr>
      </w:pPr>
    </w:p>
    <w:p w14:paraId="4720AC83" w14:textId="4B86F15C" w:rsidR="00C202B5" w:rsidRPr="00602104" w:rsidRDefault="00924F53" w:rsidP="00C202B5">
      <w:pPr>
        <w:spacing w:after="0" w:line="240" w:lineRule="auto"/>
        <w:ind w:firstLine="851"/>
        <w:jc w:val="center"/>
        <w:rPr>
          <w:rFonts w:ascii="Times New Roman" w:hAnsi="Times New Roman"/>
          <w:b/>
          <w:bCs/>
          <w:sz w:val="24"/>
          <w:szCs w:val="24"/>
        </w:rPr>
      </w:pPr>
      <w:r w:rsidRPr="00602104">
        <w:rPr>
          <w:rFonts w:ascii="Times New Roman" w:hAnsi="Times New Roman"/>
          <w:b/>
          <w:bCs/>
          <w:sz w:val="24"/>
          <w:szCs w:val="24"/>
        </w:rPr>
        <w:t>Тема 6.1. Инфекционные заболевания и их профилактика.</w:t>
      </w:r>
    </w:p>
    <w:p w14:paraId="409242D6" w14:textId="69EB5FEA"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Понятие о ВИЧ-инфекции и СПИДе. Меры профилактики ВИЧ-инфекции. Понятие об иммунитете.</w:t>
      </w:r>
    </w:p>
    <w:p w14:paraId="7352C494" w14:textId="494C4472"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6.2. Понятие первой помощи.</w:t>
      </w:r>
    </w:p>
    <w:p w14:paraId="11B82D5D" w14:textId="5B02611F"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Перечень состояний, при которых оказывается первая помощь. Признаки жизни. Общие правила оказания первой помощи.</w:t>
      </w:r>
    </w:p>
    <w:p w14:paraId="1B9FC2D7" w14:textId="0FC6DF8C" w:rsidR="00C202B5" w:rsidRPr="00602104" w:rsidRDefault="00924F53" w:rsidP="00602104">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6.3. </w:t>
      </w:r>
      <w:r w:rsidR="00602104" w:rsidRPr="00602104">
        <w:rPr>
          <w:rFonts w:ascii="Times New Roman" w:hAnsi="Times New Roman"/>
          <w:b/>
          <w:bCs/>
          <w:sz w:val="24"/>
          <w:szCs w:val="24"/>
        </w:rPr>
        <w:t xml:space="preserve">Понятие и виды </w:t>
      </w:r>
      <w:r w:rsidRPr="00602104">
        <w:rPr>
          <w:rFonts w:ascii="Times New Roman" w:hAnsi="Times New Roman"/>
          <w:b/>
          <w:bCs/>
          <w:sz w:val="24"/>
          <w:szCs w:val="24"/>
        </w:rPr>
        <w:t>ран</w:t>
      </w:r>
      <w:r w:rsidR="00602104" w:rsidRPr="00602104">
        <w:rPr>
          <w:rFonts w:ascii="Times New Roman" w:hAnsi="Times New Roman"/>
          <w:b/>
          <w:bCs/>
          <w:sz w:val="24"/>
          <w:szCs w:val="24"/>
        </w:rPr>
        <w:t>.</w:t>
      </w:r>
      <w:r w:rsidRPr="00602104">
        <w:rPr>
          <w:rFonts w:ascii="Times New Roman" w:hAnsi="Times New Roman"/>
          <w:b/>
          <w:bCs/>
          <w:sz w:val="24"/>
          <w:szCs w:val="24"/>
        </w:rPr>
        <w:t xml:space="preserve"> </w:t>
      </w:r>
      <w:r w:rsidR="00602104" w:rsidRPr="00602104">
        <w:rPr>
          <w:rFonts w:ascii="Times New Roman" w:hAnsi="Times New Roman"/>
          <w:b/>
          <w:bCs/>
          <w:sz w:val="24"/>
          <w:szCs w:val="24"/>
        </w:rPr>
        <w:t>П</w:t>
      </w:r>
      <w:r w:rsidRPr="00602104">
        <w:rPr>
          <w:rFonts w:ascii="Times New Roman" w:hAnsi="Times New Roman"/>
          <w:b/>
          <w:bCs/>
          <w:sz w:val="24"/>
          <w:szCs w:val="24"/>
        </w:rPr>
        <w:t>ервая помощь при ран</w:t>
      </w:r>
      <w:r w:rsidR="00602104" w:rsidRPr="00602104">
        <w:rPr>
          <w:rFonts w:ascii="Times New Roman" w:hAnsi="Times New Roman"/>
          <w:b/>
          <w:bCs/>
          <w:sz w:val="24"/>
          <w:szCs w:val="24"/>
        </w:rPr>
        <w:t>ениях</w:t>
      </w:r>
      <w:r w:rsidRPr="00602104">
        <w:rPr>
          <w:rFonts w:ascii="Times New Roman" w:hAnsi="Times New Roman"/>
          <w:b/>
          <w:bCs/>
          <w:sz w:val="24"/>
          <w:szCs w:val="24"/>
        </w:rPr>
        <w:t>.</w:t>
      </w:r>
    </w:p>
    <w:p w14:paraId="5EA1FE50" w14:textId="05CB8EF8"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Виды ран и их характеристика. Клинические признаки ран. Первая медицинская помощь при ранах. Видя повязок и правила наложения повязок. Общие правила бинтования. Основные типовые повязки. Понятие об асептике и антисептике.</w:t>
      </w:r>
    </w:p>
    <w:p w14:paraId="2A20D4ED" w14:textId="48956289"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6.4. Понятие и виды кровотечений.</w:t>
      </w:r>
    </w:p>
    <w:p w14:paraId="0A4B001F" w14:textId="142E8778"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Первая помощь при наружных кровотечениях. Первая помощь при капиллярном кровотечении.  Признаки артериального кровотечения, методы временной остановки кровотечения. Правила наложения давящей повязки. Правила наложения жгута. Первая помощь при венозном кровотечении. Смешанное кровотечение. Основные признаки внутреннего кровотечения.</w:t>
      </w:r>
    </w:p>
    <w:p w14:paraId="69F85627" w14:textId="2C8FF315" w:rsidR="008937B3" w:rsidRPr="00602104" w:rsidRDefault="00924F53" w:rsidP="008937B3">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6.5. </w:t>
      </w:r>
      <w:r w:rsidR="008937B3" w:rsidRPr="00602104">
        <w:rPr>
          <w:rFonts w:ascii="Times New Roman" w:hAnsi="Times New Roman"/>
          <w:b/>
          <w:bCs/>
          <w:sz w:val="24"/>
          <w:szCs w:val="24"/>
        </w:rPr>
        <w:t>Понятия травм и их виды.</w:t>
      </w:r>
    </w:p>
    <w:p w14:paraId="09391C7C" w14:textId="296D3A42" w:rsidR="008937B3" w:rsidRPr="00602104" w:rsidRDefault="008937B3" w:rsidP="008937B3">
      <w:pPr>
        <w:spacing w:after="0" w:line="240" w:lineRule="auto"/>
        <w:ind w:firstLine="851"/>
        <w:jc w:val="both"/>
        <w:rPr>
          <w:rFonts w:ascii="Times New Roman" w:hAnsi="Times New Roman"/>
          <w:bCs/>
          <w:sz w:val="24"/>
          <w:szCs w:val="24"/>
        </w:rPr>
      </w:pPr>
      <w:r w:rsidRPr="00602104">
        <w:rPr>
          <w:rFonts w:ascii="Times New Roman" w:hAnsi="Times New Roman"/>
          <w:bCs/>
          <w:sz w:val="24"/>
          <w:szCs w:val="24"/>
        </w:rPr>
        <w:t>Первая помощь при травмах различных областей тела. Первая помощь при травмах опорно-двигательного аппарата. Первая помощь при сотрясениях и ушибах головного мозга. Травме груди, травме живота. Первая помощь при травме в области таза, при повреждениях позвоночника, спины. Первая помощь при электротравмах и повреждении молнией.</w:t>
      </w:r>
    </w:p>
    <w:p w14:paraId="7F9FC9E3" w14:textId="77777777" w:rsidR="008B0B48" w:rsidRPr="00602104" w:rsidRDefault="008937B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6.6. </w:t>
      </w:r>
      <w:r w:rsidR="00924F53" w:rsidRPr="00602104">
        <w:rPr>
          <w:rFonts w:ascii="Times New Roman" w:hAnsi="Times New Roman"/>
          <w:b/>
          <w:bCs/>
          <w:sz w:val="24"/>
          <w:szCs w:val="24"/>
        </w:rPr>
        <w:t xml:space="preserve">Первая помощь при ушибах, растяжении связок, </w:t>
      </w:r>
    </w:p>
    <w:p w14:paraId="71225686" w14:textId="30111775"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вывихах, переломах.</w:t>
      </w:r>
    </w:p>
    <w:p w14:paraId="75F64D03" w14:textId="62989280" w:rsidR="00924F53" w:rsidRPr="00602104" w:rsidRDefault="00F64CFC" w:rsidP="00F64CFC">
      <w:pPr>
        <w:spacing w:after="0" w:line="240" w:lineRule="auto"/>
        <w:ind w:firstLine="851"/>
        <w:jc w:val="both"/>
        <w:rPr>
          <w:rFonts w:ascii="Times New Roman" w:hAnsi="Times New Roman"/>
          <w:sz w:val="24"/>
          <w:szCs w:val="24"/>
        </w:rPr>
      </w:pPr>
      <w:r w:rsidRPr="00602104">
        <w:rPr>
          <w:rFonts w:ascii="Times New Roman" w:hAnsi="Times New Roman"/>
          <w:sz w:val="24"/>
          <w:szCs w:val="24"/>
        </w:rPr>
        <w:t xml:space="preserve">Ушибы, растяжение связок, вывих, перелом кости. Первая помощь при ушибе, растяжении связок, вывихе. Первая помощь при переломе кости. </w:t>
      </w:r>
      <w:r w:rsidR="008937B3" w:rsidRPr="00602104">
        <w:rPr>
          <w:rFonts w:ascii="Times New Roman" w:hAnsi="Times New Roman"/>
          <w:sz w:val="24"/>
          <w:szCs w:val="24"/>
        </w:rPr>
        <w:t xml:space="preserve">Первая помощь при переломе позвоночника. Черепно-мозговая травма. Первая помощь при черепно-мозговой травме. </w:t>
      </w:r>
      <w:r w:rsidR="00924F53" w:rsidRPr="00602104">
        <w:rPr>
          <w:rFonts w:ascii="Times New Roman" w:hAnsi="Times New Roman"/>
          <w:sz w:val="24"/>
          <w:szCs w:val="24"/>
        </w:rPr>
        <w:t xml:space="preserve">Способы </w:t>
      </w:r>
      <w:r w:rsidRPr="00602104">
        <w:rPr>
          <w:rFonts w:ascii="Times New Roman" w:hAnsi="Times New Roman"/>
          <w:sz w:val="24"/>
          <w:szCs w:val="24"/>
        </w:rPr>
        <w:t>транспортировки</w:t>
      </w:r>
      <w:r w:rsidR="00924F53" w:rsidRPr="00602104">
        <w:rPr>
          <w:rFonts w:ascii="Times New Roman" w:hAnsi="Times New Roman"/>
          <w:sz w:val="24"/>
          <w:szCs w:val="24"/>
        </w:rPr>
        <w:t xml:space="preserve"> пострадавшего.</w:t>
      </w:r>
    </w:p>
    <w:p w14:paraId="21374B88" w14:textId="1FAE4AE5"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w:t>
      </w:r>
      <w:r w:rsidR="008937B3" w:rsidRPr="00602104">
        <w:rPr>
          <w:rFonts w:ascii="Times New Roman" w:hAnsi="Times New Roman"/>
          <w:b/>
          <w:bCs/>
          <w:sz w:val="24"/>
          <w:szCs w:val="24"/>
        </w:rPr>
        <w:t>7</w:t>
      </w:r>
      <w:r w:rsidRPr="00602104">
        <w:rPr>
          <w:rFonts w:ascii="Times New Roman" w:hAnsi="Times New Roman"/>
          <w:b/>
          <w:bCs/>
          <w:sz w:val="24"/>
          <w:szCs w:val="24"/>
        </w:rPr>
        <w:t>. Первая помощь при ожогах.</w:t>
      </w:r>
    </w:p>
    <w:p w14:paraId="55681514" w14:textId="5AC615D3"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w:t>
      </w:r>
    </w:p>
    <w:p w14:paraId="65613982" w14:textId="77777777" w:rsidR="00602104" w:rsidRDefault="00602104" w:rsidP="00C202B5">
      <w:pPr>
        <w:spacing w:after="0" w:line="240" w:lineRule="auto"/>
        <w:jc w:val="center"/>
        <w:rPr>
          <w:rFonts w:ascii="Times New Roman" w:hAnsi="Times New Roman"/>
          <w:b/>
          <w:bCs/>
          <w:color w:val="FF0000"/>
          <w:sz w:val="24"/>
          <w:szCs w:val="24"/>
        </w:rPr>
      </w:pPr>
    </w:p>
    <w:p w14:paraId="5DE82CE8" w14:textId="77777777" w:rsidR="00602104" w:rsidRDefault="00602104" w:rsidP="00C202B5">
      <w:pPr>
        <w:spacing w:after="0" w:line="240" w:lineRule="auto"/>
        <w:jc w:val="center"/>
        <w:rPr>
          <w:rFonts w:ascii="Times New Roman" w:hAnsi="Times New Roman"/>
          <w:b/>
          <w:bCs/>
          <w:color w:val="FF0000"/>
          <w:sz w:val="24"/>
          <w:szCs w:val="24"/>
        </w:rPr>
      </w:pPr>
    </w:p>
    <w:p w14:paraId="18954F64" w14:textId="33136F2B"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lastRenderedPageBreak/>
        <w:t>Тема 6.8. Первая помощь при воздействии низких температур.</w:t>
      </w:r>
    </w:p>
    <w:p w14:paraId="4D8ABF1B" w14:textId="41F3841F"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Последствия воздействия низких температур на организм человека. Основные степени отморожений.</w:t>
      </w:r>
    </w:p>
    <w:p w14:paraId="22116EBD" w14:textId="77777777" w:rsidR="008937B3" w:rsidRPr="00093695" w:rsidRDefault="008937B3" w:rsidP="00C202B5">
      <w:pPr>
        <w:spacing w:after="0" w:line="240" w:lineRule="auto"/>
        <w:jc w:val="center"/>
        <w:rPr>
          <w:rFonts w:ascii="Times New Roman" w:hAnsi="Times New Roman"/>
          <w:b/>
          <w:bCs/>
          <w:color w:val="FF0000"/>
          <w:sz w:val="24"/>
          <w:szCs w:val="24"/>
        </w:rPr>
      </w:pPr>
    </w:p>
    <w:p w14:paraId="159921DF" w14:textId="2EB51F76"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6.9. Первая помощь при отравлениях.</w:t>
      </w:r>
    </w:p>
    <w:p w14:paraId="434B44B6" w14:textId="1FA09861" w:rsidR="00924F53" w:rsidRPr="00602104" w:rsidRDefault="0006203C" w:rsidP="0006203C">
      <w:pPr>
        <w:spacing w:after="0" w:line="240" w:lineRule="auto"/>
        <w:ind w:firstLine="851"/>
        <w:jc w:val="both"/>
        <w:rPr>
          <w:rFonts w:ascii="Times New Roman" w:hAnsi="Times New Roman"/>
          <w:sz w:val="24"/>
          <w:szCs w:val="24"/>
        </w:rPr>
      </w:pPr>
      <w:r>
        <w:rPr>
          <w:rFonts w:ascii="Times New Roman" w:hAnsi="Times New Roman"/>
          <w:sz w:val="24"/>
          <w:szCs w:val="24"/>
        </w:rPr>
        <w:t xml:space="preserve">Виды отравлений. Общий алгоритм действий при отравлении. Пищевые отравления. Отравления ядовитыми веществами, попавшими в организм через кожные покровы. Отравления ядовитыми веществами, попавшими в организм при дыхании. Отравления ядовитыми веществами, попавшими в организм через </w:t>
      </w:r>
      <w:r w:rsidR="00ED46D1">
        <w:rPr>
          <w:rFonts w:ascii="Times New Roman" w:hAnsi="Times New Roman"/>
          <w:sz w:val="24"/>
          <w:szCs w:val="24"/>
        </w:rPr>
        <w:t>желудок</w:t>
      </w:r>
      <w:r>
        <w:rPr>
          <w:rFonts w:ascii="Times New Roman" w:hAnsi="Times New Roman"/>
          <w:sz w:val="24"/>
          <w:szCs w:val="24"/>
        </w:rPr>
        <w:t>.</w:t>
      </w:r>
    </w:p>
    <w:p w14:paraId="1398902A" w14:textId="77777777" w:rsidR="00602104" w:rsidRDefault="00602104" w:rsidP="00C202B5">
      <w:pPr>
        <w:spacing w:after="0" w:line="240" w:lineRule="auto"/>
        <w:jc w:val="center"/>
        <w:rPr>
          <w:rFonts w:ascii="Times New Roman" w:hAnsi="Times New Roman"/>
          <w:b/>
          <w:bCs/>
          <w:color w:val="FF0000"/>
          <w:sz w:val="24"/>
          <w:szCs w:val="24"/>
        </w:rPr>
      </w:pPr>
    </w:p>
    <w:p w14:paraId="700407EF" w14:textId="09336439"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6.10. Первая помощь при </w:t>
      </w:r>
      <w:r w:rsidR="00602104" w:rsidRPr="00602104">
        <w:rPr>
          <w:rFonts w:ascii="Times New Roman" w:hAnsi="Times New Roman"/>
          <w:b/>
          <w:bCs/>
          <w:sz w:val="24"/>
          <w:szCs w:val="24"/>
        </w:rPr>
        <w:t>острой сердечной недостаточности и инсульте</w:t>
      </w:r>
      <w:r w:rsidRPr="00602104">
        <w:rPr>
          <w:rFonts w:ascii="Times New Roman" w:hAnsi="Times New Roman"/>
          <w:b/>
          <w:bCs/>
          <w:sz w:val="24"/>
          <w:szCs w:val="24"/>
        </w:rPr>
        <w:t>.</w:t>
      </w:r>
    </w:p>
    <w:p w14:paraId="372FDBBB" w14:textId="21900764" w:rsidR="00602104" w:rsidRPr="00602104" w:rsidRDefault="00924F53" w:rsidP="00602104">
      <w:pPr>
        <w:spacing w:after="0" w:line="240" w:lineRule="auto"/>
        <w:ind w:firstLine="851"/>
        <w:jc w:val="both"/>
        <w:rPr>
          <w:rFonts w:ascii="Times New Roman" w:hAnsi="Times New Roman"/>
          <w:sz w:val="24"/>
          <w:szCs w:val="24"/>
        </w:rPr>
      </w:pPr>
      <w:r w:rsidRPr="00602104">
        <w:rPr>
          <w:rFonts w:ascii="Times New Roman" w:hAnsi="Times New Roman"/>
          <w:sz w:val="24"/>
          <w:szCs w:val="24"/>
        </w:rPr>
        <w:t xml:space="preserve">Основные причины остановки сердца. Инсульт, причины его возникновения. Признаки возникновения. Первая помощь при инсульте. Инфаркт. Первая помощь при инфаркте. </w:t>
      </w:r>
    </w:p>
    <w:p w14:paraId="739BC6E3" w14:textId="77777777" w:rsidR="00602104" w:rsidRPr="00602104" w:rsidRDefault="00602104" w:rsidP="008937B3">
      <w:pPr>
        <w:spacing w:after="0" w:line="240" w:lineRule="auto"/>
        <w:jc w:val="center"/>
        <w:rPr>
          <w:rFonts w:ascii="Times New Roman" w:hAnsi="Times New Roman"/>
          <w:b/>
          <w:sz w:val="24"/>
          <w:szCs w:val="28"/>
        </w:rPr>
      </w:pPr>
      <w:r w:rsidRPr="00602104">
        <w:rPr>
          <w:rFonts w:ascii="Times New Roman" w:hAnsi="Times New Roman"/>
          <w:b/>
          <w:sz w:val="24"/>
          <w:szCs w:val="28"/>
        </w:rPr>
        <w:t>Тема 6.11. Первая помощь при остановке сердца</w:t>
      </w:r>
    </w:p>
    <w:p w14:paraId="3E696F57" w14:textId="3A29F105" w:rsidR="00602104" w:rsidRPr="00602104" w:rsidRDefault="00602104" w:rsidP="008937B3">
      <w:pPr>
        <w:spacing w:after="0" w:line="240" w:lineRule="auto"/>
        <w:jc w:val="center"/>
        <w:rPr>
          <w:rFonts w:ascii="Times New Roman" w:hAnsi="Times New Roman"/>
          <w:sz w:val="24"/>
          <w:szCs w:val="28"/>
        </w:rPr>
      </w:pPr>
      <w:r w:rsidRPr="00602104">
        <w:rPr>
          <w:rFonts w:ascii="Times New Roman" w:hAnsi="Times New Roman"/>
          <w:sz w:val="24"/>
          <w:szCs w:val="28"/>
        </w:rPr>
        <w:t>Реанимация. Правила проведения сердечно-легочной реанимации.</w:t>
      </w:r>
    </w:p>
    <w:p w14:paraId="76101EB6" w14:textId="77777777" w:rsidR="00602104" w:rsidRDefault="00602104" w:rsidP="008937B3">
      <w:pPr>
        <w:spacing w:after="0" w:line="240" w:lineRule="auto"/>
        <w:jc w:val="center"/>
        <w:rPr>
          <w:rFonts w:ascii="Times New Roman" w:hAnsi="Times New Roman"/>
          <w:b/>
          <w:color w:val="FF0000"/>
          <w:sz w:val="24"/>
          <w:szCs w:val="28"/>
        </w:rPr>
      </w:pPr>
    </w:p>
    <w:p w14:paraId="5202AFD0" w14:textId="397AD8A8" w:rsidR="008937B3" w:rsidRPr="00602104" w:rsidRDefault="008937B3" w:rsidP="008937B3">
      <w:pPr>
        <w:spacing w:after="0" w:line="240" w:lineRule="auto"/>
        <w:jc w:val="center"/>
        <w:rPr>
          <w:rFonts w:ascii="Times New Roman" w:hAnsi="Times New Roman"/>
          <w:b/>
          <w:sz w:val="24"/>
          <w:szCs w:val="28"/>
        </w:rPr>
      </w:pPr>
      <w:r w:rsidRPr="00602104">
        <w:rPr>
          <w:rFonts w:ascii="Times New Roman" w:hAnsi="Times New Roman"/>
          <w:b/>
          <w:sz w:val="24"/>
          <w:szCs w:val="28"/>
        </w:rPr>
        <w:t>Тема 6.</w:t>
      </w:r>
      <w:r w:rsidR="008B0B48" w:rsidRPr="00602104">
        <w:rPr>
          <w:rFonts w:ascii="Times New Roman" w:hAnsi="Times New Roman"/>
          <w:b/>
          <w:sz w:val="24"/>
          <w:szCs w:val="28"/>
        </w:rPr>
        <w:t>1</w:t>
      </w:r>
      <w:r w:rsidR="00602104" w:rsidRPr="00602104">
        <w:rPr>
          <w:rFonts w:ascii="Times New Roman" w:hAnsi="Times New Roman"/>
          <w:b/>
          <w:sz w:val="24"/>
          <w:szCs w:val="28"/>
        </w:rPr>
        <w:t>2</w:t>
      </w:r>
      <w:r w:rsidRPr="00602104">
        <w:rPr>
          <w:rFonts w:ascii="Times New Roman" w:hAnsi="Times New Roman"/>
          <w:b/>
          <w:sz w:val="24"/>
          <w:szCs w:val="28"/>
        </w:rPr>
        <w:t>. Первая помощь при попадании инородных тел</w:t>
      </w:r>
      <w:r w:rsidR="00FD4441">
        <w:rPr>
          <w:rFonts w:ascii="Times New Roman" w:hAnsi="Times New Roman"/>
          <w:b/>
          <w:sz w:val="24"/>
          <w:szCs w:val="28"/>
        </w:rPr>
        <w:t xml:space="preserve"> в органы и ткани</w:t>
      </w:r>
    </w:p>
    <w:p w14:paraId="7963A4C7" w14:textId="68C9A20B" w:rsidR="00924F53" w:rsidRPr="00602104" w:rsidRDefault="008B0B48" w:rsidP="00E077C3">
      <w:pPr>
        <w:spacing w:after="0" w:line="240" w:lineRule="auto"/>
        <w:ind w:firstLine="851"/>
        <w:jc w:val="both"/>
        <w:rPr>
          <w:rFonts w:ascii="Times New Roman" w:hAnsi="Times New Roman"/>
          <w:sz w:val="24"/>
          <w:szCs w:val="28"/>
        </w:rPr>
      </w:pPr>
      <w:r w:rsidRPr="00602104">
        <w:rPr>
          <w:rFonts w:ascii="Times New Roman" w:hAnsi="Times New Roman"/>
          <w:sz w:val="24"/>
          <w:szCs w:val="28"/>
        </w:rPr>
        <w:t xml:space="preserve">Инородные тела в глазу. Первая помощь при попадании инородных тел в глаза. Инородные тела в наружном слуховом проходе. Первая помощь при попадании инородного тела в ухо. Инородные тела в носу. Признаки попадания инородного тела в полость носа. Первая помощь при попадании инородного тела в нос. </w:t>
      </w:r>
      <w:r w:rsidR="00FD4441" w:rsidRPr="00FD4441">
        <w:rPr>
          <w:rFonts w:ascii="Times New Roman" w:hAnsi="Times New Roman"/>
          <w:sz w:val="24"/>
          <w:szCs w:val="28"/>
        </w:rPr>
        <w:t>Инородные тела в дыхательных путях. Основные приемы удаления инородных тел из верхних дыхательных путей.</w:t>
      </w:r>
    </w:p>
    <w:p w14:paraId="7EB56AEA" w14:textId="77777777" w:rsidR="00924F53" w:rsidRPr="00602104" w:rsidRDefault="00924F53" w:rsidP="008937B3">
      <w:pPr>
        <w:spacing w:after="0" w:line="240" w:lineRule="auto"/>
        <w:jc w:val="center"/>
        <w:rPr>
          <w:rFonts w:ascii="Times New Roman" w:hAnsi="Times New Roman"/>
          <w:sz w:val="24"/>
          <w:szCs w:val="28"/>
        </w:rPr>
      </w:pPr>
    </w:p>
    <w:p w14:paraId="10D38055" w14:textId="77777777" w:rsidR="00924F53" w:rsidRPr="00602104" w:rsidRDefault="00924F53" w:rsidP="000A43A5">
      <w:pPr>
        <w:spacing w:after="0" w:line="240" w:lineRule="auto"/>
        <w:jc w:val="both"/>
        <w:rPr>
          <w:rFonts w:ascii="Times New Roman" w:hAnsi="Times New Roman"/>
          <w:sz w:val="28"/>
          <w:szCs w:val="28"/>
        </w:rPr>
      </w:pPr>
    </w:p>
    <w:p w14:paraId="1CEEF0F5" w14:textId="77777777" w:rsidR="00924F53" w:rsidRPr="00602104" w:rsidRDefault="00924F53" w:rsidP="000A43A5">
      <w:pPr>
        <w:spacing w:after="0" w:line="240" w:lineRule="auto"/>
        <w:jc w:val="both"/>
        <w:rPr>
          <w:rFonts w:ascii="Times New Roman" w:hAnsi="Times New Roman"/>
          <w:sz w:val="28"/>
          <w:szCs w:val="28"/>
        </w:rPr>
      </w:pPr>
    </w:p>
    <w:p w14:paraId="159EA3B3" w14:textId="77777777" w:rsidR="00924F53" w:rsidRPr="00093695" w:rsidRDefault="00924F53" w:rsidP="000A43A5">
      <w:pPr>
        <w:spacing w:after="0" w:line="240" w:lineRule="auto"/>
        <w:jc w:val="both"/>
        <w:rPr>
          <w:rFonts w:ascii="Times New Roman" w:hAnsi="Times New Roman"/>
          <w:color w:val="FF0000"/>
          <w:sz w:val="28"/>
          <w:szCs w:val="28"/>
        </w:rPr>
      </w:pPr>
    </w:p>
    <w:p w14:paraId="6E54D47C" w14:textId="77777777" w:rsidR="00243744" w:rsidRPr="00093695" w:rsidRDefault="00243744" w:rsidP="006429C8">
      <w:pPr>
        <w:rPr>
          <w:rFonts w:ascii="Times New Roman" w:hAnsi="Times New Roman"/>
          <w:color w:val="FF0000"/>
          <w:sz w:val="28"/>
          <w:szCs w:val="28"/>
        </w:rPr>
      </w:pPr>
    </w:p>
    <w:p w14:paraId="47688984" w14:textId="77777777" w:rsidR="00243744" w:rsidRPr="00093695" w:rsidRDefault="00243744" w:rsidP="006429C8">
      <w:pPr>
        <w:rPr>
          <w:rFonts w:ascii="Times New Roman" w:hAnsi="Times New Roman"/>
          <w:color w:val="FF0000"/>
          <w:sz w:val="28"/>
          <w:szCs w:val="28"/>
        </w:rPr>
      </w:pPr>
    </w:p>
    <w:p w14:paraId="10705929" w14:textId="78FA2480" w:rsidR="00243744" w:rsidRPr="00093695" w:rsidRDefault="00243744" w:rsidP="006429C8">
      <w:pPr>
        <w:rPr>
          <w:rFonts w:ascii="Times New Roman" w:hAnsi="Times New Roman"/>
          <w:color w:val="FF0000"/>
          <w:sz w:val="28"/>
          <w:szCs w:val="28"/>
        </w:rPr>
      </w:pPr>
    </w:p>
    <w:p w14:paraId="2F573092" w14:textId="3EEF246F" w:rsidR="009067BA" w:rsidRDefault="009067BA" w:rsidP="006429C8">
      <w:pPr>
        <w:rPr>
          <w:rFonts w:ascii="Times New Roman" w:hAnsi="Times New Roman"/>
          <w:sz w:val="28"/>
          <w:szCs w:val="28"/>
        </w:rPr>
      </w:pPr>
    </w:p>
    <w:p w14:paraId="77559687" w14:textId="297CC1F0" w:rsidR="009067BA" w:rsidRDefault="009067BA" w:rsidP="006429C8">
      <w:pPr>
        <w:rPr>
          <w:rFonts w:ascii="Times New Roman" w:hAnsi="Times New Roman"/>
          <w:sz w:val="28"/>
          <w:szCs w:val="28"/>
        </w:rPr>
      </w:pPr>
    </w:p>
    <w:p w14:paraId="3228E8A2" w14:textId="77777777" w:rsidR="009067BA" w:rsidRPr="008856EB" w:rsidRDefault="009067BA" w:rsidP="006429C8">
      <w:pPr>
        <w:rPr>
          <w:rFonts w:ascii="Times New Roman" w:hAnsi="Times New Roman"/>
          <w:sz w:val="28"/>
          <w:szCs w:val="28"/>
        </w:rPr>
      </w:pPr>
    </w:p>
    <w:p w14:paraId="58CEF0F8" w14:textId="77777777" w:rsidR="00966C89" w:rsidRDefault="00966C89" w:rsidP="00C06A03">
      <w:pPr>
        <w:pStyle w:val="a3"/>
        <w:ind w:left="0"/>
        <w:rPr>
          <w:rFonts w:ascii="Times New Roman" w:hAnsi="Times New Roman"/>
          <w:sz w:val="28"/>
          <w:szCs w:val="28"/>
        </w:rPr>
      </w:pPr>
    </w:p>
    <w:p w14:paraId="5054D6DB" w14:textId="77777777" w:rsidR="00835F83" w:rsidRDefault="00835F83" w:rsidP="00C06A03">
      <w:pPr>
        <w:pStyle w:val="a3"/>
        <w:ind w:left="0"/>
        <w:rPr>
          <w:rFonts w:ascii="Times New Roman" w:hAnsi="Times New Roman"/>
          <w:sz w:val="28"/>
          <w:szCs w:val="28"/>
        </w:rPr>
      </w:pPr>
    </w:p>
    <w:p w14:paraId="61C36187" w14:textId="77777777" w:rsidR="00835F83" w:rsidRDefault="00835F83" w:rsidP="00C06A03">
      <w:pPr>
        <w:pStyle w:val="a3"/>
        <w:ind w:left="0"/>
        <w:rPr>
          <w:rFonts w:ascii="Times New Roman" w:hAnsi="Times New Roman"/>
          <w:sz w:val="28"/>
          <w:szCs w:val="28"/>
        </w:rPr>
      </w:pPr>
    </w:p>
    <w:p w14:paraId="1F816D4F" w14:textId="77777777" w:rsidR="00835F83" w:rsidRDefault="00835F83" w:rsidP="00C06A03">
      <w:pPr>
        <w:pStyle w:val="a3"/>
        <w:ind w:left="0"/>
        <w:rPr>
          <w:rFonts w:ascii="Times New Roman" w:hAnsi="Times New Roman"/>
          <w:sz w:val="28"/>
          <w:szCs w:val="28"/>
        </w:rPr>
      </w:pPr>
    </w:p>
    <w:p w14:paraId="434B2D71" w14:textId="77777777" w:rsidR="00835F83" w:rsidRDefault="00835F83" w:rsidP="00C06A03">
      <w:pPr>
        <w:pStyle w:val="a3"/>
        <w:ind w:left="0"/>
        <w:rPr>
          <w:rFonts w:ascii="Times New Roman" w:hAnsi="Times New Roman"/>
          <w:sz w:val="28"/>
          <w:szCs w:val="28"/>
        </w:rPr>
      </w:pPr>
    </w:p>
    <w:p w14:paraId="361B154E" w14:textId="77777777" w:rsidR="00835F83" w:rsidRDefault="00835F83" w:rsidP="00C06A03">
      <w:pPr>
        <w:pStyle w:val="a3"/>
        <w:ind w:left="0"/>
        <w:rPr>
          <w:rFonts w:ascii="Times New Roman" w:hAnsi="Times New Roman"/>
          <w:sz w:val="28"/>
          <w:szCs w:val="28"/>
        </w:rPr>
      </w:pPr>
    </w:p>
    <w:p w14:paraId="480D0F3A" w14:textId="77777777" w:rsidR="00835F83" w:rsidRDefault="00835F83" w:rsidP="00C06A03">
      <w:pPr>
        <w:pStyle w:val="a3"/>
        <w:ind w:left="0"/>
        <w:rPr>
          <w:rFonts w:ascii="Times New Roman" w:hAnsi="Times New Roman"/>
          <w:sz w:val="28"/>
          <w:szCs w:val="28"/>
        </w:rPr>
      </w:pPr>
    </w:p>
    <w:p w14:paraId="6B1ACF40" w14:textId="77777777" w:rsidR="00C202B5" w:rsidRPr="00D533D8" w:rsidRDefault="00C202B5" w:rsidP="00D533D8">
      <w:pPr>
        <w:rPr>
          <w:rFonts w:ascii="Times New Roman" w:hAnsi="Times New Roman"/>
          <w:b/>
          <w:sz w:val="28"/>
          <w:szCs w:val="28"/>
        </w:rPr>
      </w:pPr>
    </w:p>
    <w:p w14:paraId="7ED31DF8" w14:textId="3C800547" w:rsidR="00D533D8" w:rsidRPr="00D533D8" w:rsidRDefault="002B1603" w:rsidP="002B1603">
      <w:pPr>
        <w:numPr>
          <w:ilvl w:val="0"/>
          <w:numId w:val="14"/>
        </w:numPr>
        <w:spacing w:after="0" w:line="240" w:lineRule="auto"/>
        <w:ind w:left="0"/>
        <w:jc w:val="center"/>
        <w:rPr>
          <w:rFonts w:ascii="Times New Roman" w:hAnsi="Times New Roman"/>
          <w:b/>
          <w:sz w:val="24"/>
          <w:szCs w:val="24"/>
        </w:rPr>
      </w:pPr>
      <w:r w:rsidRPr="00D533D8">
        <w:rPr>
          <w:rFonts w:ascii="Times New Roman" w:hAnsi="Times New Roman"/>
          <w:b/>
          <w:sz w:val="24"/>
          <w:szCs w:val="24"/>
        </w:rPr>
        <w:lastRenderedPageBreak/>
        <w:t>ТЕМАТИЧЕСКОЕ ПЛАНИРОВАНИЕ</w:t>
      </w:r>
      <w:r w:rsidR="00D533D8" w:rsidRPr="00D533D8">
        <w:rPr>
          <w:rFonts w:ascii="Times New Roman" w:hAnsi="Times New Roman"/>
          <w:b/>
          <w:sz w:val="24"/>
          <w:szCs w:val="24"/>
        </w:rPr>
        <w:t>, В ТОМ ЧИСЛЕ С УЧЕТОМ РАБОЧЕЙ ПРОГРАММЫ ВОСПИТАНИЯ С УКАЗАНИЕМ КОЛИЧЕСТВА ЧАСОВ, ОТВОДИМЫХ НА ОСВОЕНИЕ КАЖДОЙ ТЕМЫ</w:t>
      </w:r>
    </w:p>
    <w:tbl>
      <w:tblPr>
        <w:tblpPr w:leftFromText="180" w:rightFromText="180" w:vertAnchor="text" w:horzAnchor="margin" w:tblpXSpec="center" w:tblpY="1628"/>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4"/>
        <w:gridCol w:w="992"/>
        <w:gridCol w:w="1276"/>
        <w:gridCol w:w="1914"/>
        <w:gridCol w:w="28"/>
        <w:gridCol w:w="2240"/>
      </w:tblGrid>
      <w:tr w:rsidR="00D533D8" w:rsidRPr="00D533D8" w14:paraId="5DAE8691" w14:textId="77777777" w:rsidTr="00835F83">
        <w:trPr>
          <w:cantSplit/>
          <w:trHeight w:val="1243"/>
        </w:trPr>
        <w:tc>
          <w:tcPr>
            <w:tcW w:w="2405" w:type="dxa"/>
            <w:vMerge w:val="restart"/>
            <w:shd w:val="clear" w:color="auto" w:fill="EEECE1"/>
          </w:tcPr>
          <w:p w14:paraId="0431ABA8"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0093098D"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23E21E92" w14:textId="77777777" w:rsidR="00D533D8" w:rsidRPr="00D533D8" w:rsidRDefault="00D533D8" w:rsidP="002B1603">
            <w:pPr>
              <w:suppressAutoHyphens/>
              <w:spacing w:after="0" w:line="240" w:lineRule="auto"/>
              <w:jc w:val="center"/>
              <w:rPr>
                <w:rFonts w:ascii="Times New Roman" w:eastAsia="Times New Roman" w:hAnsi="Times New Roman"/>
                <w:b/>
                <w:bCs/>
                <w:sz w:val="24"/>
                <w:szCs w:val="24"/>
                <w:lang w:eastAsia="ru-RU"/>
              </w:rPr>
            </w:pPr>
            <w:r w:rsidRPr="00D533D8">
              <w:rPr>
                <w:rFonts w:ascii="Times New Roman" w:eastAsia="Times New Roman" w:hAnsi="Times New Roman"/>
                <w:b/>
                <w:bCs/>
                <w:sz w:val="24"/>
                <w:szCs w:val="24"/>
                <w:lang w:eastAsia="ru-RU"/>
              </w:rPr>
              <w:t xml:space="preserve">Наименование </w:t>
            </w:r>
          </w:p>
          <w:p w14:paraId="34BB914C"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bCs/>
                <w:sz w:val="24"/>
                <w:szCs w:val="24"/>
                <w:lang w:eastAsia="ru-RU"/>
              </w:rPr>
              <w:t>разделов и тем</w:t>
            </w:r>
          </w:p>
        </w:tc>
        <w:tc>
          <w:tcPr>
            <w:tcW w:w="1984" w:type="dxa"/>
            <w:vMerge w:val="restart"/>
            <w:shd w:val="clear" w:color="auto" w:fill="EEECE1"/>
          </w:tcPr>
          <w:p w14:paraId="1AC1CFD0"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 xml:space="preserve">  </w:t>
            </w:r>
          </w:p>
          <w:p w14:paraId="184E2D6D"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Максимальная учебная нагрузка обучающегося</w:t>
            </w:r>
          </w:p>
        </w:tc>
        <w:tc>
          <w:tcPr>
            <w:tcW w:w="4182" w:type="dxa"/>
            <w:gridSpan w:val="3"/>
            <w:tcBorders>
              <w:bottom w:val="nil"/>
            </w:tcBorders>
            <w:shd w:val="clear" w:color="auto" w:fill="EEECE1"/>
          </w:tcPr>
          <w:p w14:paraId="0A317C0A"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277047C4"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 xml:space="preserve">Обязательная аудиторная нагрузка обучающегося </w:t>
            </w:r>
          </w:p>
        </w:tc>
        <w:tc>
          <w:tcPr>
            <w:tcW w:w="2268" w:type="dxa"/>
            <w:gridSpan w:val="2"/>
            <w:vMerge w:val="restart"/>
            <w:shd w:val="clear" w:color="auto" w:fill="EEECE1"/>
          </w:tcPr>
          <w:p w14:paraId="197DE7E9"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0E368C3C"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 xml:space="preserve">Самостоятельная работа обучающегося  </w:t>
            </w:r>
          </w:p>
        </w:tc>
      </w:tr>
      <w:tr w:rsidR="00D533D8" w:rsidRPr="00D533D8" w14:paraId="37B443B4" w14:textId="77777777" w:rsidTr="00835F83">
        <w:trPr>
          <w:cantSplit/>
          <w:trHeight w:val="637"/>
        </w:trPr>
        <w:tc>
          <w:tcPr>
            <w:tcW w:w="2405" w:type="dxa"/>
            <w:vMerge/>
            <w:shd w:val="clear" w:color="auto" w:fill="EEECE1"/>
          </w:tcPr>
          <w:p w14:paraId="0B6D43AE"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1984" w:type="dxa"/>
            <w:vMerge/>
            <w:shd w:val="clear" w:color="auto" w:fill="EEECE1"/>
          </w:tcPr>
          <w:p w14:paraId="79CA21A8"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992" w:type="dxa"/>
            <w:tcBorders>
              <w:top w:val="single" w:sz="4" w:space="0" w:color="auto"/>
            </w:tcBorders>
            <w:shd w:val="clear" w:color="auto" w:fill="EEECE1"/>
            <w:vAlign w:val="center"/>
          </w:tcPr>
          <w:p w14:paraId="5A7A13C1"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Всего</w:t>
            </w:r>
          </w:p>
        </w:tc>
        <w:tc>
          <w:tcPr>
            <w:tcW w:w="1276" w:type="dxa"/>
            <w:shd w:val="clear" w:color="auto" w:fill="EEECE1"/>
            <w:vAlign w:val="center"/>
          </w:tcPr>
          <w:p w14:paraId="1854B858"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p w14:paraId="0530CAA9"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Лекции, уроки</w:t>
            </w:r>
          </w:p>
          <w:p w14:paraId="3BDB5BD5"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1914" w:type="dxa"/>
            <w:shd w:val="clear" w:color="auto" w:fill="EEECE1"/>
            <w:vAlign w:val="center"/>
          </w:tcPr>
          <w:p w14:paraId="695EDB2F" w14:textId="77777777" w:rsidR="00D533D8" w:rsidRPr="00D533D8" w:rsidRDefault="00D533D8" w:rsidP="00D533D8">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Практические занятия</w:t>
            </w:r>
          </w:p>
          <w:p w14:paraId="770B8DFC"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2268" w:type="dxa"/>
            <w:gridSpan w:val="2"/>
            <w:vMerge/>
            <w:shd w:val="clear" w:color="auto" w:fill="EEECE1"/>
          </w:tcPr>
          <w:p w14:paraId="1152FCAD"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r>
      <w:tr w:rsidR="00D533D8" w:rsidRPr="00D533D8" w14:paraId="75002D38" w14:textId="77777777" w:rsidTr="00835F83">
        <w:trPr>
          <w:cantSplit/>
        </w:trPr>
        <w:tc>
          <w:tcPr>
            <w:tcW w:w="2405" w:type="dxa"/>
            <w:shd w:val="clear" w:color="auto" w:fill="EEECE1"/>
            <w:vAlign w:val="center"/>
          </w:tcPr>
          <w:p w14:paraId="1996157A"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1</w:t>
            </w:r>
          </w:p>
        </w:tc>
        <w:tc>
          <w:tcPr>
            <w:tcW w:w="1984" w:type="dxa"/>
            <w:shd w:val="clear" w:color="auto" w:fill="EEECE1"/>
            <w:vAlign w:val="center"/>
          </w:tcPr>
          <w:p w14:paraId="2DC2AEEE"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2</w:t>
            </w:r>
          </w:p>
        </w:tc>
        <w:tc>
          <w:tcPr>
            <w:tcW w:w="992" w:type="dxa"/>
            <w:shd w:val="clear" w:color="auto" w:fill="EEECE1"/>
            <w:vAlign w:val="center"/>
          </w:tcPr>
          <w:p w14:paraId="20BDB07D"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3</w:t>
            </w:r>
          </w:p>
        </w:tc>
        <w:tc>
          <w:tcPr>
            <w:tcW w:w="1276" w:type="dxa"/>
            <w:shd w:val="clear" w:color="auto" w:fill="EEECE1"/>
            <w:vAlign w:val="center"/>
          </w:tcPr>
          <w:p w14:paraId="28285E97"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4</w:t>
            </w:r>
          </w:p>
        </w:tc>
        <w:tc>
          <w:tcPr>
            <w:tcW w:w="1914" w:type="dxa"/>
            <w:shd w:val="clear" w:color="auto" w:fill="EEECE1"/>
            <w:vAlign w:val="center"/>
          </w:tcPr>
          <w:p w14:paraId="2FC17CA8"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5</w:t>
            </w:r>
          </w:p>
        </w:tc>
        <w:tc>
          <w:tcPr>
            <w:tcW w:w="2268" w:type="dxa"/>
            <w:gridSpan w:val="2"/>
            <w:shd w:val="clear" w:color="auto" w:fill="EEECE1"/>
            <w:vAlign w:val="center"/>
          </w:tcPr>
          <w:p w14:paraId="2CD7FC8B"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6</w:t>
            </w:r>
          </w:p>
        </w:tc>
      </w:tr>
      <w:tr w:rsidR="00D533D8" w:rsidRPr="00D533D8" w14:paraId="7DE06020" w14:textId="77777777" w:rsidTr="00835F83">
        <w:trPr>
          <w:cantSplit/>
          <w:trHeight w:val="345"/>
        </w:trPr>
        <w:tc>
          <w:tcPr>
            <w:tcW w:w="2405" w:type="dxa"/>
            <w:tcBorders>
              <w:bottom w:val="single" w:sz="4" w:space="0" w:color="auto"/>
            </w:tcBorders>
          </w:tcPr>
          <w:p w14:paraId="290FB93A" w14:textId="2B16EF52" w:rsidR="00D533D8" w:rsidRPr="00D533D8" w:rsidRDefault="00D533D8" w:rsidP="00D533D8">
            <w:pPr>
              <w:spacing w:after="0" w:line="240" w:lineRule="auto"/>
              <w:rPr>
                <w:rFonts w:ascii="Times New Roman" w:hAnsi="Times New Roman"/>
                <w:b/>
                <w:spacing w:val="-4"/>
                <w:sz w:val="24"/>
                <w:szCs w:val="24"/>
                <w:lang w:eastAsia="ar-SA"/>
              </w:rPr>
            </w:pPr>
            <w:r w:rsidRPr="002B1603">
              <w:rPr>
                <w:rFonts w:ascii="Times New Roman" w:hAnsi="Times New Roman"/>
                <w:b/>
                <w:sz w:val="24"/>
                <w:szCs w:val="24"/>
                <w:lang w:eastAsia="ru-RU"/>
              </w:rPr>
              <w:t xml:space="preserve">Введение. </w:t>
            </w:r>
          </w:p>
        </w:tc>
        <w:tc>
          <w:tcPr>
            <w:tcW w:w="1984" w:type="dxa"/>
            <w:tcBorders>
              <w:bottom w:val="single" w:sz="4" w:space="0" w:color="auto"/>
            </w:tcBorders>
            <w:vAlign w:val="center"/>
          </w:tcPr>
          <w:p w14:paraId="5B41B232" w14:textId="2EC06BC1" w:rsidR="00D533D8" w:rsidRPr="00D533D8" w:rsidRDefault="00013115"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992" w:type="dxa"/>
            <w:tcBorders>
              <w:bottom w:val="single" w:sz="4" w:space="0" w:color="auto"/>
            </w:tcBorders>
            <w:vAlign w:val="center"/>
          </w:tcPr>
          <w:p w14:paraId="025E16FD" w14:textId="10B14619"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6EA48DD2" w14:textId="793F6922"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39E1AE0C"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1DEDD66" w14:textId="5DCDED68"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r>
      <w:tr w:rsidR="00D533D8" w:rsidRPr="00D533D8" w14:paraId="4DF3A7E9" w14:textId="77777777" w:rsidTr="00835F83">
        <w:trPr>
          <w:cantSplit/>
          <w:trHeight w:val="345"/>
        </w:trPr>
        <w:tc>
          <w:tcPr>
            <w:tcW w:w="2405" w:type="dxa"/>
            <w:shd w:val="clear" w:color="auto" w:fill="EEECE1" w:themeFill="background2"/>
          </w:tcPr>
          <w:p w14:paraId="0D0F6381" w14:textId="77777777" w:rsidR="002B1603" w:rsidRPr="002B1603" w:rsidRDefault="002B1603" w:rsidP="002B1603">
            <w:pPr>
              <w:spacing w:after="0" w:line="240" w:lineRule="auto"/>
              <w:rPr>
                <w:rFonts w:ascii="Times New Roman" w:hAnsi="Times New Roman"/>
                <w:b/>
                <w:sz w:val="24"/>
                <w:szCs w:val="24"/>
                <w:lang w:eastAsia="ru-RU"/>
              </w:rPr>
            </w:pPr>
            <w:r w:rsidRPr="002B1603">
              <w:rPr>
                <w:rFonts w:ascii="Times New Roman" w:hAnsi="Times New Roman"/>
                <w:b/>
                <w:sz w:val="24"/>
                <w:szCs w:val="24"/>
                <w:lang w:eastAsia="ru-RU"/>
              </w:rPr>
              <w:t>Раздел 1. Основы комплексной безопасности</w:t>
            </w:r>
          </w:p>
          <w:p w14:paraId="23D4B62B" w14:textId="36847214" w:rsidR="00D533D8" w:rsidRPr="00D533D8" w:rsidRDefault="00D533D8" w:rsidP="00D533D8">
            <w:pPr>
              <w:autoSpaceDE w:val="0"/>
              <w:autoSpaceDN w:val="0"/>
              <w:adjustRightInd w:val="0"/>
              <w:spacing w:after="0" w:line="240" w:lineRule="auto"/>
              <w:rPr>
                <w:rFonts w:ascii="Times New Roman" w:hAnsi="Times New Roman"/>
                <w:b/>
                <w:sz w:val="24"/>
                <w:szCs w:val="24"/>
                <w:lang w:eastAsia="ru-RU"/>
              </w:rPr>
            </w:pPr>
          </w:p>
        </w:tc>
        <w:tc>
          <w:tcPr>
            <w:tcW w:w="1984" w:type="dxa"/>
            <w:shd w:val="clear" w:color="auto" w:fill="EEECE1" w:themeFill="background2"/>
            <w:vAlign w:val="center"/>
          </w:tcPr>
          <w:p w14:paraId="325D63EB" w14:textId="20C05FD9"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264434">
              <w:rPr>
                <w:rFonts w:ascii="Times New Roman" w:eastAsia="Times New Roman" w:hAnsi="Times New Roman"/>
                <w:b/>
                <w:sz w:val="24"/>
                <w:szCs w:val="24"/>
                <w:lang w:eastAsia="ru-RU"/>
              </w:rPr>
              <w:t>0</w:t>
            </w:r>
          </w:p>
        </w:tc>
        <w:tc>
          <w:tcPr>
            <w:tcW w:w="992" w:type="dxa"/>
            <w:shd w:val="clear" w:color="auto" w:fill="EEECE1" w:themeFill="background2"/>
            <w:vAlign w:val="center"/>
          </w:tcPr>
          <w:p w14:paraId="43CEEF1C" w14:textId="1629B670" w:rsidR="00D533D8" w:rsidRPr="00D533D8" w:rsidRDefault="00875516" w:rsidP="00875516">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1276" w:type="dxa"/>
            <w:shd w:val="clear" w:color="auto" w:fill="EEECE1" w:themeFill="background2"/>
            <w:vAlign w:val="center"/>
          </w:tcPr>
          <w:p w14:paraId="74B7DC9C" w14:textId="475DD303" w:rsidR="00D533D8" w:rsidRPr="00D533D8" w:rsidRDefault="00875516"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1914" w:type="dxa"/>
            <w:shd w:val="clear" w:color="auto" w:fill="EEECE1" w:themeFill="background2"/>
            <w:vAlign w:val="center"/>
          </w:tcPr>
          <w:p w14:paraId="4C974BE6" w14:textId="7574F26D" w:rsidR="00D533D8" w:rsidRPr="00D533D8" w:rsidRDefault="00875516"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EEECE1" w:themeFill="background2"/>
            <w:vAlign w:val="center"/>
          </w:tcPr>
          <w:p w14:paraId="6347A0E0" w14:textId="7DF7FD76" w:rsidR="00D533D8" w:rsidRPr="00D533D8" w:rsidRDefault="00162EF2"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r>
      <w:tr w:rsidR="00D533D8" w:rsidRPr="00D533D8" w14:paraId="73C686A8" w14:textId="77777777" w:rsidTr="00835F83">
        <w:trPr>
          <w:cantSplit/>
          <w:trHeight w:val="345"/>
        </w:trPr>
        <w:tc>
          <w:tcPr>
            <w:tcW w:w="2405" w:type="dxa"/>
          </w:tcPr>
          <w:p w14:paraId="4435E22E" w14:textId="175B5C5E" w:rsidR="00D533D8" w:rsidRPr="00B51F52" w:rsidRDefault="002B1603" w:rsidP="002B1603">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1.1. Безопасность в природной среде</w:t>
            </w:r>
          </w:p>
        </w:tc>
        <w:tc>
          <w:tcPr>
            <w:tcW w:w="1984" w:type="dxa"/>
            <w:vAlign w:val="center"/>
          </w:tcPr>
          <w:p w14:paraId="6232E955" w14:textId="5077E9E5"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562E4DED" w14:textId="73416AEF" w:rsidR="00D533D8" w:rsidRPr="00D533D8" w:rsidRDefault="00875516" w:rsidP="00D533D8">
            <w:pPr>
              <w:suppressAutoHyphens/>
              <w:spacing w:after="240" w:line="240" w:lineRule="auto"/>
              <w:jc w:val="center"/>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1</w:t>
            </w:r>
          </w:p>
        </w:tc>
        <w:tc>
          <w:tcPr>
            <w:tcW w:w="1276" w:type="dxa"/>
            <w:vAlign w:val="center"/>
          </w:tcPr>
          <w:p w14:paraId="49705417" w14:textId="19BFBEC6"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vAlign w:val="center"/>
          </w:tcPr>
          <w:p w14:paraId="7556CBC5"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2268" w:type="dxa"/>
            <w:gridSpan w:val="2"/>
            <w:vAlign w:val="center"/>
          </w:tcPr>
          <w:p w14:paraId="1DD44778" w14:textId="6C068061"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D533D8" w:rsidRPr="00D533D8" w14:paraId="56F9BFC7" w14:textId="77777777" w:rsidTr="000A11AA">
        <w:trPr>
          <w:cantSplit/>
          <w:trHeight w:val="345"/>
        </w:trPr>
        <w:tc>
          <w:tcPr>
            <w:tcW w:w="2405" w:type="dxa"/>
          </w:tcPr>
          <w:p w14:paraId="2228C07C" w14:textId="77D2767F" w:rsidR="00D533D8" w:rsidRPr="00B51F52" w:rsidRDefault="002B1603"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1.2. Выживание в автономных условиях</w:t>
            </w:r>
          </w:p>
        </w:tc>
        <w:tc>
          <w:tcPr>
            <w:tcW w:w="1984" w:type="dxa"/>
            <w:vAlign w:val="center"/>
          </w:tcPr>
          <w:p w14:paraId="106D2CCB" w14:textId="1C4F55BF"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475C0FC2" w14:textId="3CD6ED03" w:rsidR="00D533D8" w:rsidRPr="000A11AA" w:rsidRDefault="000A11AA" w:rsidP="00D533D8">
            <w:pPr>
              <w:suppressAutoHyphens/>
              <w:spacing w:after="240" w:line="240" w:lineRule="auto"/>
              <w:jc w:val="center"/>
              <w:rPr>
                <w:rFonts w:ascii="Times New Roman" w:eastAsia="Times New Roman" w:hAnsi="Times New Roman"/>
                <w:b/>
                <w:sz w:val="24"/>
                <w:szCs w:val="24"/>
                <w:lang w:eastAsia="ru-RU"/>
              </w:rPr>
            </w:pPr>
            <w:r w:rsidRPr="000A11AA">
              <w:rPr>
                <w:rFonts w:ascii="Times New Roman" w:eastAsia="Times New Roman" w:hAnsi="Times New Roman"/>
                <w:b/>
                <w:sz w:val="24"/>
                <w:szCs w:val="24"/>
                <w:lang w:eastAsia="ru-RU"/>
              </w:rPr>
              <w:t>2</w:t>
            </w:r>
          </w:p>
        </w:tc>
        <w:tc>
          <w:tcPr>
            <w:tcW w:w="1276" w:type="dxa"/>
            <w:vAlign w:val="center"/>
          </w:tcPr>
          <w:p w14:paraId="31D55F2B" w14:textId="2354DC52"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vAlign w:val="center"/>
          </w:tcPr>
          <w:p w14:paraId="61B0B85B" w14:textId="0994FF5F"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vAlign w:val="center"/>
          </w:tcPr>
          <w:p w14:paraId="539D5CB0" w14:textId="3415A13A"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269A2F00" w14:textId="77777777" w:rsidTr="000C0C83">
        <w:trPr>
          <w:cantSplit/>
          <w:trHeight w:val="345"/>
        </w:trPr>
        <w:tc>
          <w:tcPr>
            <w:tcW w:w="2405" w:type="dxa"/>
          </w:tcPr>
          <w:p w14:paraId="28132B6D" w14:textId="60862990"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 xml:space="preserve">1.3. </w:t>
            </w:r>
            <w:r w:rsidRPr="002B1603">
              <w:rPr>
                <w:rFonts w:ascii="Times New Roman" w:hAnsi="Times New Roman"/>
                <w:bCs/>
                <w:sz w:val="24"/>
                <w:szCs w:val="24"/>
                <w:lang w:eastAsia="ru-RU"/>
              </w:rPr>
              <w:t xml:space="preserve">Обеспечение </w:t>
            </w:r>
            <w:r w:rsidR="00E077C3">
              <w:rPr>
                <w:rFonts w:ascii="Times New Roman" w:hAnsi="Times New Roman"/>
                <w:bCs/>
                <w:sz w:val="24"/>
                <w:szCs w:val="24"/>
                <w:lang w:eastAsia="ru-RU"/>
              </w:rPr>
              <w:t>личной безопасности на водоемах</w:t>
            </w:r>
          </w:p>
        </w:tc>
        <w:tc>
          <w:tcPr>
            <w:tcW w:w="1984" w:type="dxa"/>
            <w:vAlign w:val="center"/>
          </w:tcPr>
          <w:p w14:paraId="0275CE71" w14:textId="504CE900" w:rsidR="0097447A" w:rsidRPr="000A11AA" w:rsidRDefault="00BE2AF2" w:rsidP="00E077C3">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992" w:type="dxa"/>
            <w:vAlign w:val="center"/>
          </w:tcPr>
          <w:p w14:paraId="7C7D705B" w14:textId="5140AF93" w:rsidR="0097447A" w:rsidRPr="000A11AA" w:rsidRDefault="00875516" w:rsidP="00E077C3">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35BE764C" w14:textId="77777777" w:rsidR="00E077C3" w:rsidRDefault="00E077C3" w:rsidP="00E077C3">
            <w:pPr>
              <w:suppressAutoHyphens/>
              <w:spacing w:after="0" w:line="240" w:lineRule="auto"/>
              <w:rPr>
                <w:rFonts w:ascii="Times New Roman" w:hAnsi="Times New Roman"/>
                <w:b/>
                <w:sz w:val="24"/>
                <w:szCs w:val="24"/>
              </w:rPr>
            </w:pPr>
          </w:p>
          <w:p w14:paraId="734C52D0" w14:textId="6CD50954"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1</w:t>
            </w:r>
          </w:p>
        </w:tc>
        <w:tc>
          <w:tcPr>
            <w:tcW w:w="1914" w:type="dxa"/>
            <w:vAlign w:val="center"/>
          </w:tcPr>
          <w:p w14:paraId="5211DACA"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12036083" w14:textId="4444EB25" w:rsidR="0097447A" w:rsidRPr="000A11AA" w:rsidRDefault="00162EF2"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97447A" w:rsidRPr="00D533D8" w14:paraId="55FC38C0" w14:textId="77777777" w:rsidTr="000C0C83">
        <w:trPr>
          <w:cantSplit/>
          <w:trHeight w:val="345"/>
        </w:trPr>
        <w:tc>
          <w:tcPr>
            <w:tcW w:w="2405" w:type="dxa"/>
          </w:tcPr>
          <w:p w14:paraId="5407CE50" w14:textId="036F03B6"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2B1603">
              <w:rPr>
                <w:rFonts w:ascii="Times New Roman" w:hAnsi="Times New Roman"/>
                <w:bCs/>
                <w:sz w:val="24"/>
                <w:szCs w:val="24"/>
                <w:lang w:eastAsia="ru-RU"/>
              </w:rPr>
              <w:t xml:space="preserve">1.4. Правила и </w:t>
            </w:r>
            <w:r w:rsidR="00E077C3">
              <w:rPr>
                <w:rFonts w:ascii="Times New Roman" w:hAnsi="Times New Roman"/>
                <w:bCs/>
                <w:sz w:val="24"/>
                <w:szCs w:val="24"/>
                <w:lang w:eastAsia="ru-RU"/>
              </w:rPr>
              <w:t>безопасность дорожного движения</w:t>
            </w:r>
          </w:p>
        </w:tc>
        <w:tc>
          <w:tcPr>
            <w:tcW w:w="1984" w:type="dxa"/>
            <w:vAlign w:val="center"/>
          </w:tcPr>
          <w:p w14:paraId="4A82BF69" w14:textId="0C188475" w:rsidR="0097447A" w:rsidRPr="000A11AA"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992" w:type="dxa"/>
            <w:vAlign w:val="center"/>
          </w:tcPr>
          <w:p w14:paraId="14F5EBA6" w14:textId="45297D68" w:rsidR="0097447A" w:rsidRPr="000A11AA" w:rsidRDefault="008755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54EDFD56" w14:textId="77777777" w:rsidR="00E077C3" w:rsidRDefault="00E077C3" w:rsidP="00875516">
            <w:pPr>
              <w:suppressAutoHyphens/>
              <w:spacing w:after="0" w:line="240" w:lineRule="auto"/>
              <w:jc w:val="center"/>
              <w:rPr>
                <w:rFonts w:ascii="Times New Roman" w:hAnsi="Times New Roman"/>
                <w:b/>
                <w:sz w:val="24"/>
                <w:szCs w:val="24"/>
              </w:rPr>
            </w:pPr>
          </w:p>
          <w:p w14:paraId="395E043D" w14:textId="43D3E010"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1</w:t>
            </w:r>
          </w:p>
        </w:tc>
        <w:tc>
          <w:tcPr>
            <w:tcW w:w="1914" w:type="dxa"/>
            <w:vAlign w:val="center"/>
          </w:tcPr>
          <w:p w14:paraId="66D57631"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2624346E" w14:textId="6209A22C" w:rsidR="0097447A" w:rsidRPr="000A11AA" w:rsidRDefault="00162EF2"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97447A" w:rsidRPr="00D533D8" w14:paraId="0B4259DF" w14:textId="77777777" w:rsidTr="000C0C83">
        <w:trPr>
          <w:cantSplit/>
          <w:trHeight w:val="345"/>
        </w:trPr>
        <w:tc>
          <w:tcPr>
            <w:tcW w:w="2405" w:type="dxa"/>
          </w:tcPr>
          <w:p w14:paraId="2D401DF9" w14:textId="491CAA21" w:rsidR="0097447A" w:rsidRPr="00B51F52" w:rsidRDefault="00E077C3" w:rsidP="0097447A">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1.5 Безопасность на транспорте</w:t>
            </w:r>
          </w:p>
        </w:tc>
        <w:tc>
          <w:tcPr>
            <w:tcW w:w="1984" w:type="dxa"/>
            <w:vAlign w:val="center"/>
          </w:tcPr>
          <w:p w14:paraId="0FCA9C4C" w14:textId="0C299785"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vAlign w:val="center"/>
          </w:tcPr>
          <w:p w14:paraId="6ADAC3FB" w14:textId="5F56375B" w:rsidR="0097447A" w:rsidRPr="000A11AA" w:rsidRDefault="008755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Pr>
          <w:p w14:paraId="57AFFE2E" w14:textId="77777777" w:rsidR="00875516" w:rsidRDefault="00875516" w:rsidP="00875516">
            <w:pPr>
              <w:suppressAutoHyphens/>
              <w:spacing w:after="0" w:line="240" w:lineRule="auto"/>
              <w:jc w:val="center"/>
              <w:rPr>
                <w:rFonts w:ascii="Times New Roman" w:hAnsi="Times New Roman"/>
                <w:b/>
                <w:sz w:val="24"/>
                <w:szCs w:val="24"/>
              </w:rPr>
            </w:pPr>
          </w:p>
          <w:p w14:paraId="260A865C" w14:textId="77777777" w:rsidR="0097447A" w:rsidRDefault="0097447A" w:rsidP="00875516">
            <w:pPr>
              <w:suppressAutoHyphens/>
              <w:spacing w:after="0" w:line="240" w:lineRule="auto"/>
              <w:jc w:val="center"/>
              <w:rPr>
                <w:rFonts w:ascii="Times New Roman" w:hAnsi="Times New Roman"/>
                <w:b/>
                <w:sz w:val="24"/>
                <w:szCs w:val="24"/>
              </w:rPr>
            </w:pPr>
            <w:r w:rsidRPr="00E077C3">
              <w:rPr>
                <w:rFonts w:ascii="Times New Roman" w:hAnsi="Times New Roman"/>
                <w:b/>
                <w:sz w:val="24"/>
                <w:szCs w:val="24"/>
              </w:rPr>
              <w:t>2</w:t>
            </w:r>
          </w:p>
          <w:p w14:paraId="659D731C" w14:textId="3247AC17" w:rsidR="00875516" w:rsidRPr="00E077C3" w:rsidRDefault="00875516" w:rsidP="00875516">
            <w:pPr>
              <w:suppressAutoHyphens/>
              <w:spacing w:after="0" w:line="240" w:lineRule="auto"/>
              <w:jc w:val="center"/>
              <w:rPr>
                <w:rFonts w:ascii="Times New Roman" w:eastAsia="Times New Roman" w:hAnsi="Times New Roman"/>
                <w:b/>
                <w:sz w:val="24"/>
                <w:szCs w:val="24"/>
                <w:lang w:eastAsia="ru-RU"/>
              </w:rPr>
            </w:pPr>
          </w:p>
        </w:tc>
        <w:tc>
          <w:tcPr>
            <w:tcW w:w="1914" w:type="dxa"/>
            <w:vAlign w:val="center"/>
          </w:tcPr>
          <w:p w14:paraId="6455EDFC"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4F97BD34" w14:textId="72A056A9"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577329D4" w14:textId="77777777" w:rsidTr="000C0C83">
        <w:trPr>
          <w:cantSplit/>
          <w:trHeight w:val="345"/>
        </w:trPr>
        <w:tc>
          <w:tcPr>
            <w:tcW w:w="2405" w:type="dxa"/>
          </w:tcPr>
          <w:p w14:paraId="1E89606F" w14:textId="22B7CA23"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1.6. Обеспечение личной безопасности в быту.</w:t>
            </w:r>
          </w:p>
        </w:tc>
        <w:tc>
          <w:tcPr>
            <w:tcW w:w="1984" w:type="dxa"/>
            <w:vAlign w:val="center"/>
          </w:tcPr>
          <w:p w14:paraId="174539C6" w14:textId="5A926FFF"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55C6244A" w14:textId="46F87B86"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65DC59DC" w14:textId="77777777" w:rsidR="00E077C3" w:rsidRDefault="00E077C3" w:rsidP="00875516">
            <w:pPr>
              <w:suppressAutoHyphens/>
              <w:spacing w:after="0" w:line="240" w:lineRule="auto"/>
              <w:jc w:val="center"/>
              <w:rPr>
                <w:rFonts w:ascii="Times New Roman" w:hAnsi="Times New Roman"/>
                <w:b/>
                <w:sz w:val="24"/>
                <w:szCs w:val="24"/>
              </w:rPr>
            </w:pPr>
          </w:p>
          <w:p w14:paraId="2D6B100A" w14:textId="02A1C5E0"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1</w:t>
            </w:r>
          </w:p>
        </w:tc>
        <w:tc>
          <w:tcPr>
            <w:tcW w:w="1914" w:type="dxa"/>
            <w:vAlign w:val="center"/>
          </w:tcPr>
          <w:p w14:paraId="7F530B59"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2FE74C9F" w14:textId="38DD401B"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2AF71E4E" w14:textId="77777777" w:rsidTr="000C0C83">
        <w:trPr>
          <w:cantSplit/>
          <w:trHeight w:val="345"/>
        </w:trPr>
        <w:tc>
          <w:tcPr>
            <w:tcW w:w="2405" w:type="dxa"/>
          </w:tcPr>
          <w:p w14:paraId="193AB0DB" w14:textId="1BFAFE3F"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1.7. Криминальные ситуации в общественных местах.</w:t>
            </w:r>
          </w:p>
        </w:tc>
        <w:tc>
          <w:tcPr>
            <w:tcW w:w="1984" w:type="dxa"/>
            <w:vAlign w:val="center"/>
          </w:tcPr>
          <w:p w14:paraId="7B9F8045" w14:textId="3EDF6234"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3108D88B" w14:textId="45A79221"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1A1AC5CD" w14:textId="28B242DD" w:rsidR="00E077C3" w:rsidRDefault="00E077C3" w:rsidP="00875516">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3B68218A" w14:textId="22A7126E" w:rsidR="0097447A" w:rsidRPr="00875516" w:rsidRDefault="00E077C3" w:rsidP="00875516">
            <w:pPr>
              <w:suppressAutoHyphens/>
              <w:spacing w:after="0" w:line="240" w:lineRule="auto"/>
              <w:rPr>
                <w:rFonts w:ascii="Times New Roman" w:hAnsi="Times New Roman"/>
                <w:b/>
                <w:sz w:val="24"/>
                <w:szCs w:val="24"/>
              </w:rPr>
            </w:pPr>
            <w:r>
              <w:rPr>
                <w:rFonts w:ascii="Times New Roman" w:hAnsi="Times New Roman"/>
                <w:b/>
                <w:sz w:val="24"/>
                <w:szCs w:val="24"/>
              </w:rPr>
              <w:t xml:space="preserve">        </w:t>
            </w:r>
            <w:r w:rsidR="0097447A" w:rsidRPr="00E077C3">
              <w:rPr>
                <w:rFonts w:ascii="Times New Roman" w:hAnsi="Times New Roman"/>
                <w:b/>
                <w:sz w:val="24"/>
                <w:szCs w:val="24"/>
              </w:rPr>
              <w:t>1</w:t>
            </w:r>
          </w:p>
        </w:tc>
        <w:tc>
          <w:tcPr>
            <w:tcW w:w="1914" w:type="dxa"/>
            <w:vAlign w:val="center"/>
          </w:tcPr>
          <w:p w14:paraId="24DB8B31"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1577AB66" w14:textId="31B3D22A"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19CF99CA" w14:textId="77777777" w:rsidTr="000C0C83">
        <w:trPr>
          <w:cantSplit/>
          <w:trHeight w:val="345"/>
        </w:trPr>
        <w:tc>
          <w:tcPr>
            <w:tcW w:w="2405" w:type="dxa"/>
          </w:tcPr>
          <w:p w14:paraId="44BA12D5" w14:textId="75F19F12"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1.8. Уголовная ответственность несовершеннолетних</w:t>
            </w:r>
          </w:p>
        </w:tc>
        <w:tc>
          <w:tcPr>
            <w:tcW w:w="1984" w:type="dxa"/>
            <w:vAlign w:val="center"/>
          </w:tcPr>
          <w:p w14:paraId="31715CC8" w14:textId="13BE298A"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vAlign w:val="center"/>
          </w:tcPr>
          <w:p w14:paraId="6501319B" w14:textId="489DDCA5"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Pr>
          <w:p w14:paraId="2D76581A" w14:textId="77777777" w:rsidR="00E077C3" w:rsidRDefault="00E077C3" w:rsidP="00875516">
            <w:pPr>
              <w:suppressAutoHyphens/>
              <w:spacing w:after="0" w:line="240" w:lineRule="auto"/>
              <w:jc w:val="center"/>
              <w:rPr>
                <w:rFonts w:ascii="Times New Roman" w:hAnsi="Times New Roman"/>
                <w:b/>
                <w:sz w:val="24"/>
                <w:szCs w:val="24"/>
              </w:rPr>
            </w:pPr>
          </w:p>
          <w:p w14:paraId="79D8F60D" w14:textId="546ED386"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2</w:t>
            </w:r>
          </w:p>
        </w:tc>
        <w:tc>
          <w:tcPr>
            <w:tcW w:w="1914" w:type="dxa"/>
            <w:vAlign w:val="center"/>
          </w:tcPr>
          <w:p w14:paraId="13643C66"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076DC949" w14:textId="6703B185"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38EC0EE8" w14:textId="77777777" w:rsidTr="000C0C83">
        <w:trPr>
          <w:cantSplit/>
          <w:trHeight w:val="345"/>
        </w:trPr>
        <w:tc>
          <w:tcPr>
            <w:tcW w:w="2405" w:type="dxa"/>
          </w:tcPr>
          <w:p w14:paraId="21D203FC" w14:textId="18039456"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lastRenderedPageBreak/>
              <w:t>1.9. Безопасность в информационном пространстве</w:t>
            </w:r>
          </w:p>
        </w:tc>
        <w:tc>
          <w:tcPr>
            <w:tcW w:w="1984" w:type="dxa"/>
            <w:vAlign w:val="center"/>
          </w:tcPr>
          <w:p w14:paraId="10EFA82D" w14:textId="0A781C8A"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551380B7" w14:textId="6B268BEB"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4EC8CF7F" w14:textId="77777777" w:rsidR="00875516" w:rsidRDefault="00875516" w:rsidP="00875516">
            <w:pPr>
              <w:suppressAutoHyphens/>
              <w:spacing w:after="0" w:line="240" w:lineRule="auto"/>
              <w:jc w:val="center"/>
              <w:rPr>
                <w:rFonts w:ascii="Times New Roman" w:hAnsi="Times New Roman"/>
                <w:b/>
                <w:sz w:val="24"/>
                <w:szCs w:val="24"/>
              </w:rPr>
            </w:pPr>
          </w:p>
          <w:p w14:paraId="683DD96D" w14:textId="6CCD437D" w:rsidR="00875516" w:rsidRPr="00875516" w:rsidRDefault="0097447A" w:rsidP="00875516">
            <w:pPr>
              <w:suppressAutoHyphens/>
              <w:spacing w:after="0" w:line="240" w:lineRule="auto"/>
              <w:jc w:val="center"/>
              <w:rPr>
                <w:rFonts w:ascii="Times New Roman" w:hAnsi="Times New Roman"/>
                <w:b/>
                <w:sz w:val="24"/>
                <w:szCs w:val="24"/>
              </w:rPr>
            </w:pPr>
            <w:r w:rsidRPr="00E077C3">
              <w:rPr>
                <w:rFonts w:ascii="Times New Roman" w:hAnsi="Times New Roman"/>
                <w:b/>
                <w:sz w:val="24"/>
                <w:szCs w:val="24"/>
              </w:rPr>
              <w:t>1</w:t>
            </w:r>
          </w:p>
        </w:tc>
        <w:tc>
          <w:tcPr>
            <w:tcW w:w="1914" w:type="dxa"/>
            <w:vAlign w:val="center"/>
          </w:tcPr>
          <w:p w14:paraId="27CB087C" w14:textId="77777777"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33114760" w14:textId="675A338A"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B1603" w:rsidRPr="00D533D8" w14:paraId="018FE32A" w14:textId="77777777" w:rsidTr="00835F83">
        <w:trPr>
          <w:cantSplit/>
          <w:trHeight w:val="345"/>
        </w:trPr>
        <w:tc>
          <w:tcPr>
            <w:tcW w:w="2405" w:type="dxa"/>
            <w:shd w:val="clear" w:color="auto" w:fill="EEECE1" w:themeFill="background2"/>
          </w:tcPr>
          <w:p w14:paraId="5024BC09" w14:textId="318E2585" w:rsidR="002B1603" w:rsidRPr="002B1603" w:rsidRDefault="002B1603" w:rsidP="002B1603">
            <w:pPr>
              <w:widowControl w:val="0"/>
              <w:autoSpaceDE w:val="0"/>
              <w:autoSpaceDN w:val="0"/>
              <w:adjustRightInd w:val="0"/>
              <w:spacing w:after="0" w:line="240" w:lineRule="auto"/>
              <w:rPr>
                <w:rFonts w:ascii="Times New Roman" w:hAnsi="Times New Roman"/>
                <w:sz w:val="24"/>
                <w:szCs w:val="24"/>
                <w:lang w:eastAsia="ru-RU"/>
              </w:rPr>
            </w:pPr>
            <w:r w:rsidRPr="002B1603">
              <w:rPr>
                <w:rFonts w:ascii="Times New Roman" w:hAnsi="Times New Roman"/>
                <w:b/>
                <w:sz w:val="24"/>
                <w:szCs w:val="24"/>
                <w:lang w:eastAsia="ru-RU"/>
              </w:rPr>
              <w:t>Раздел 2. Безопасность человека в условиях чрезвычайных ситуаций</w:t>
            </w:r>
          </w:p>
        </w:tc>
        <w:tc>
          <w:tcPr>
            <w:tcW w:w="1984" w:type="dxa"/>
            <w:shd w:val="clear" w:color="auto" w:fill="EEECE1" w:themeFill="background2"/>
            <w:vAlign w:val="center"/>
          </w:tcPr>
          <w:p w14:paraId="2C4E8554" w14:textId="725E3006" w:rsidR="002B1603"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B566A">
              <w:rPr>
                <w:rFonts w:ascii="Times New Roman" w:eastAsia="Times New Roman" w:hAnsi="Times New Roman"/>
                <w:b/>
                <w:sz w:val="24"/>
                <w:szCs w:val="24"/>
                <w:lang w:eastAsia="ru-RU"/>
              </w:rPr>
              <w:t>3</w:t>
            </w:r>
          </w:p>
        </w:tc>
        <w:tc>
          <w:tcPr>
            <w:tcW w:w="992" w:type="dxa"/>
            <w:shd w:val="clear" w:color="auto" w:fill="EEECE1" w:themeFill="background2"/>
            <w:vAlign w:val="center"/>
          </w:tcPr>
          <w:p w14:paraId="5B5DBC1C" w14:textId="76EEDC19" w:rsidR="002B1603" w:rsidRPr="000A11AA"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1276" w:type="dxa"/>
            <w:shd w:val="clear" w:color="auto" w:fill="EEECE1" w:themeFill="background2"/>
            <w:vAlign w:val="center"/>
          </w:tcPr>
          <w:p w14:paraId="36065AC9" w14:textId="1588280B" w:rsidR="002B1603" w:rsidRPr="00E077C3"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1914" w:type="dxa"/>
            <w:shd w:val="clear" w:color="auto" w:fill="EEECE1" w:themeFill="background2"/>
            <w:vAlign w:val="center"/>
          </w:tcPr>
          <w:p w14:paraId="257B9433" w14:textId="77777777" w:rsidR="002B1603" w:rsidRDefault="002B1603" w:rsidP="00875516">
            <w:pPr>
              <w:suppressAutoHyphens/>
              <w:spacing w:after="0" w:line="240" w:lineRule="auto"/>
              <w:jc w:val="center"/>
              <w:rPr>
                <w:rFonts w:ascii="Times New Roman" w:eastAsia="Times New Roman" w:hAnsi="Times New Roman"/>
                <w:b/>
                <w:sz w:val="24"/>
                <w:szCs w:val="24"/>
                <w:lang w:eastAsia="ru-RU"/>
              </w:rPr>
            </w:pPr>
          </w:p>
          <w:p w14:paraId="10F12359" w14:textId="7DFE8B9B" w:rsid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14:paraId="2CD597FA" w14:textId="77777777" w:rsidR="00875516" w:rsidRPr="00E077C3" w:rsidRDefault="00875516"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EEECE1" w:themeFill="background2"/>
            <w:vAlign w:val="center"/>
          </w:tcPr>
          <w:p w14:paraId="19342C30" w14:textId="41103B9C" w:rsidR="002B1603" w:rsidRPr="000A11AA"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D533D8" w:rsidRPr="00D533D8" w14:paraId="0E115C8D" w14:textId="77777777" w:rsidTr="00835F83">
        <w:trPr>
          <w:cantSplit/>
          <w:trHeight w:val="345"/>
        </w:trPr>
        <w:tc>
          <w:tcPr>
            <w:tcW w:w="2405" w:type="dxa"/>
            <w:tcBorders>
              <w:bottom w:val="single" w:sz="4" w:space="0" w:color="auto"/>
            </w:tcBorders>
          </w:tcPr>
          <w:p w14:paraId="463F0817" w14:textId="4592E89E" w:rsidR="00D533D8" w:rsidRPr="00B51F52" w:rsidRDefault="002B1603"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2.1. Личная безопасность в чрезвычайных ситуациях природного характера</w:t>
            </w:r>
          </w:p>
        </w:tc>
        <w:tc>
          <w:tcPr>
            <w:tcW w:w="1984" w:type="dxa"/>
            <w:tcBorders>
              <w:bottom w:val="single" w:sz="4" w:space="0" w:color="auto"/>
            </w:tcBorders>
            <w:vAlign w:val="center"/>
          </w:tcPr>
          <w:p w14:paraId="7B26292D" w14:textId="5321DAC6" w:rsidR="00D533D8"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0206A6DA" w14:textId="3D3C7358" w:rsidR="00D533D8"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543BA447" w14:textId="49A48B58" w:rsidR="00D533D8"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0F1A22A5" w14:textId="77777777" w:rsidR="00D533D8" w:rsidRPr="00E077C3" w:rsidRDefault="00D533D8"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78AFDF2B" w14:textId="1DD0397B" w:rsidR="00D533D8"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B1603" w:rsidRPr="00D533D8" w14:paraId="189560B2" w14:textId="77777777" w:rsidTr="00835F83">
        <w:trPr>
          <w:cantSplit/>
          <w:trHeight w:val="345"/>
        </w:trPr>
        <w:tc>
          <w:tcPr>
            <w:tcW w:w="2405" w:type="dxa"/>
            <w:tcBorders>
              <w:bottom w:val="single" w:sz="4" w:space="0" w:color="auto"/>
            </w:tcBorders>
          </w:tcPr>
          <w:p w14:paraId="379BA29E" w14:textId="0F1BE8D7" w:rsidR="002B1603" w:rsidRPr="00B51F52" w:rsidRDefault="00B51F52"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2.2. Личная безопасность в чрезвычайных ситуациях техногенного характера</w:t>
            </w:r>
          </w:p>
        </w:tc>
        <w:tc>
          <w:tcPr>
            <w:tcW w:w="1984" w:type="dxa"/>
            <w:tcBorders>
              <w:bottom w:val="single" w:sz="4" w:space="0" w:color="auto"/>
            </w:tcBorders>
            <w:vAlign w:val="center"/>
          </w:tcPr>
          <w:p w14:paraId="68BA6043" w14:textId="6CE56743" w:rsidR="002B1603" w:rsidRPr="000A11AA"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510BD483" w14:textId="74E2F4C4" w:rsidR="002B1603"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4DE48E30" w14:textId="48829CAA" w:rsidR="002B1603"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542FB728" w14:textId="77777777" w:rsidR="002B1603" w:rsidRPr="00E077C3" w:rsidRDefault="002B160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45924CB4" w14:textId="284C040A" w:rsidR="002B1603" w:rsidRPr="000A11AA"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B1603" w:rsidRPr="00D533D8" w14:paraId="3B327EF8" w14:textId="77777777" w:rsidTr="00835F83">
        <w:trPr>
          <w:cantSplit/>
          <w:trHeight w:val="345"/>
        </w:trPr>
        <w:tc>
          <w:tcPr>
            <w:tcW w:w="2405" w:type="dxa"/>
            <w:tcBorders>
              <w:bottom w:val="single" w:sz="4" w:space="0" w:color="auto"/>
            </w:tcBorders>
          </w:tcPr>
          <w:p w14:paraId="2D96EF76" w14:textId="0B4EEE79" w:rsidR="002B1603" w:rsidRPr="00B51F52" w:rsidRDefault="00B51F52"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2.3. Пожарная безопасность</w:t>
            </w:r>
          </w:p>
        </w:tc>
        <w:tc>
          <w:tcPr>
            <w:tcW w:w="1984" w:type="dxa"/>
            <w:tcBorders>
              <w:bottom w:val="single" w:sz="4" w:space="0" w:color="auto"/>
            </w:tcBorders>
            <w:vAlign w:val="center"/>
          </w:tcPr>
          <w:p w14:paraId="126D5830" w14:textId="78519DD2" w:rsidR="002B1603" w:rsidRPr="00875516"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tcBorders>
              <w:bottom w:val="single" w:sz="4" w:space="0" w:color="auto"/>
            </w:tcBorders>
            <w:vAlign w:val="center"/>
          </w:tcPr>
          <w:p w14:paraId="07DCE682" w14:textId="6DBBCB9F" w:rsidR="002B1603" w:rsidRPr="00875516"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tcBorders>
              <w:bottom w:val="single" w:sz="4" w:space="0" w:color="auto"/>
            </w:tcBorders>
            <w:vAlign w:val="center"/>
          </w:tcPr>
          <w:p w14:paraId="4083BE20" w14:textId="30166C69" w:rsidR="002B1603" w:rsidRPr="00875516"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1921B49C" w14:textId="1C37A561" w:rsidR="002B1603"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tcBorders>
              <w:bottom w:val="single" w:sz="4" w:space="0" w:color="auto"/>
            </w:tcBorders>
            <w:vAlign w:val="center"/>
          </w:tcPr>
          <w:p w14:paraId="3D1A7620" w14:textId="3FC07D64" w:rsidR="002B1603"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55047203"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vAlign w:val="center"/>
          </w:tcPr>
          <w:p w14:paraId="386E45DF" w14:textId="73F97336" w:rsidR="00B51F52" w:rsidRPr="00B51F52" w:rsidRDefault="00B51F52" w:rsidP="00B51F52">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rPr>
              <w:t>2.4. Защита населения Российской Федерации от чрезвычайных ситуаций природного и техногенного характера</w:t>
            </w:r>
          </w:p>
        </w:tc>
        <w:tc>
          <w:tcPr>
            <w:tcW w:w="1984" w:type="dxa"/>
            <w:tcBorders>
              <w:bottom w:val="single" w:sz="4" w:space="0" w:color="auto"/>
            </w:tcBorders>
            <w:vAlign w:val="center"/>
          </w:tcPr>
          <w:p w14:paraId="797B5B78" w14:textId="10FA8BB7" w:rsidR="00B51F52" w:rsidRPr="00875516"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0C70F42C" w14:textId="663AB29C"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6453ECE9" w14:textId="67A7676D"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02B497F1" w14:textId="77777777" w:rsidR="00B51F52" w:rsidRPr="00875516"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65359E3D" w14:textId="4E8D73DF" w:rsidR="00B51F52" w:rsidRPr="00875516"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1B3F35A7" w14:textId="77777777" w:rsidTr="00835F83">
        <w:trPr>
          <w:cantSplit/>
          <w:trHeight w:val="345"/>
        </w:trPr>
        <w:tc>
          <w:tcPr>
            <w:tcW w:w="2405" w:type="dxa"/>
            <w:shd w:val="clear" w:color="auto" w:fill="EEECE1" w:themeFill="background2"/>
          </w:tcPr>
          <w:p w14:paraId="3844275D" w14:textId="7C068742" w:rsidR="00B51F52" w:rsidRPr="00B51F52" w:rsidRDefault="00B51F52" w:rsidP="00B51F52">
            <w:pPr>
              <w:widowControl w:val="0"/>
              <w:autoSpaceDE w:val="0"/>
              <w:autoSpaceDN w:val="0"/>
              <w:adjustRightInd w:val="0"/>
              <w:spacing w:after="0" w:line="240" w:lineRule="auto"/>
              <w:rPr>
                <w:rFonts w:ascii="Times New Roman" w:hAnsi="Times New Roman"/>
                <w:b/>
                <w:sz w:val="24"/>
                <w:szCs w:val="24"/>
                <w:highlight w:val="lightGray"/>
                <w:lang w:eastAsia="ru-RU"/>
              </w:rPr>
            </w:pPr>
            <w:r w:rsidRPr="00B51F52">
              <w:rPr>
                <w:rFonts w:ascii="Times New Roman" w:hAnsi="Times New Roman"/>
                <w:b/>
                <w:sz w:val="24"/>
                <w:szCs w:val="24"/>
                <w:lang w:eastAsia="ru-RU"/>
              </w:rPr>
              <w:t>Раздел 3. Основы противодействия терроризму и экстремизму в Российской Федерации</w:t>
            </w:r>
          </w:p>
        </w:tc>
        <w:tc>
          <w:tcPr>
            <w:tcW w:w="1984" w:type="dxa"/>
            <w:shd w:val="clear" w:color="auto" w:fill="EEECE1" w:themeFill="background2"/>
            <w:vAlign w:val="center"/>
          </w:tcPr>
          <w:p w14:paraId="29A6FEBE" w14:textId="361487C9"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D65AFE">
              <w:rPr>
                <w:rFonts w:ascii="Times New Roman" w:eastAsia="Times New Roman" w:hAnsi="Times New Roman"/>
                <w:b/>
                <w:sz w:val="24"/>
                <w:szCs w:val="24"/>
                <w:lang w:eastAsia="ru-RU"/>
              </w:rPr>
              <w:t>4</w:t>
            </w:r>
          </w:p>
        </w:tc>
        <w:tc>
          <w:tcPr>
            <w:tcW w:w="992" w:type="dxa"/>
            <w:shd w:val="clear" w:color="auto" w:fill="EEECE1" w:themeFill="background2"/>
            <w:vAlign w:val="center"/>
          </w:tcPr>
          <w:p w14:paraId="06877E57" w14:textId="76B37BC0"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D65AFE">
              <w:rPr>
                <w:rFonts w:ascii="Times New Roman" w:eastAsia="Times New Roman" w:hAnsi="Times New Roman"/>
                <w:b/>
                <w:sz w:val="24"/>
                <w:szCs w:val="24"/>
                <w:lang w:eastAsia="ru-RU"/>
              </w:rPr>
              <w:t>0</w:t>
            </w:r>
          </w:p>
        </w:tc>
        <w:tc>
          <w:tcPr>
            <w:tcW w:w="1276" w:type="dxa"/>
            <w:shd w:val="clear" w:color="auto" w:fill="EEECE1" w:themeFill="background2"/>
            <w:vAlign w:val="center"/>
          </w:tcPr>
          <w:p w14:paraId="170695BE" w14:textId="38D80CB7"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1914" w:type="dxa"/>
            <w:shd w:val="clear" w:color="auto" w:fill="EEECE1" w:themeFill="background2"/>
            <w:vAlign w:val="center"/>
          </w:tcPr>
          <w:p w14:paraId="72AB4E19" w14:textId="314AD7BC"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EEECE1" w:themeFill="background2"/>
            <w:vAlign w:val="center"/>
          </w:tcPr>
          <w:p w14:paraId="30DFF823" w14:textId="072671C9"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B51F52" w:rsidRPr="00D533D8" w14:paraId="7AA6CDA3" w14:textId="77777777" w:rsidTr="00835F83">
        <w:trPr>
          <w:cantSplit/>
          <w:trHeight w:val="345"/>
        </w:trPr>
        <w:tc>
          <w:tcPr>
            <w:tcW w:w="2405" w:type="dxa"/>
            <w:tcBorders>
              <w:bottom w:val="single" w:sz="4" w:space="0" w:color="auto"/>
            </w:tcBorders>
          </w:tcPr>
          <w:p w14:paraId="7DC56EA0" w14:textId="76BB2BA3" w:rsidR="00B51F52" w:rsidRPr="00B51F52" w:rsidRDefault="00B51F52" w:rsidP="00B51F52">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3.1.</w:t>
            </w:r>
          </w:p>
          <w:p w14:paraId="6A99FB8B" w14:textId="1A31F8B9" w:rsidR="00B51F52" w:rsidRPr="00B51F52" w:rsidRDefault="00B51F52" w:rsidP="00B51F52">
            <w:pPr>
              <w:widowControl w:val="0"/>
              <w:autoSpaceDE w:val="0"/>
              <w:autoSpaceDN w:val="0"/>
              <w:adjustRightInd w:val="0"/>
              <w:spacing w:after="0" w:line="240" w:lineRule="auto"/>
              <w:rPr>
                <w:rFonts w:ascii="Times New Roman" w:hAnsi="Times New Roman"/>
                <w:b/>
                <w:sz w:val="24"/>
                <w:szCs w:val="24"/>
                <w:lang w:eastAsia="ru-RU"/>
              </w:rPr>
            </w:pPr>
            <w:r w:rsidRPr="00B51F52">
              <w:rPr>
                <w:rFonts w:ascii="Times New Roman" w:hAnsi="Times New Roman"/>
                <w:bCs/>
                <w:sz w:val="24"/>
                <w:szCs w:val="24"/>
                <w:lang w:eastAsia="ru-RU"/>
              </w:rPr>
              <w:t>Терроризм и экстремизм – чрезвычайные опасности для общества и государства</w:t>
            </w:r>
          </w:p>
        </w:tc>
        <w:tc>
          <w:tcPr>
            <w:tcW w:w="1984" w:type="dxa"/>
            <w:tcBorders>
              <w:bottom w:val="single" w:sz="4" w:space="0" w:color="auto"/>
            </w:tcBorders>
            <w:vAlign w:val="center"/>
          </w:tcPr>
          <w:p w14:paraId="3053F158" w14:textId="6EFD8881"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92" w:type="dxa"/>
            <w:tcBorders>
              <w:bottom w:val="single" w:sz="4" w:space="0" w:color="auto"/>
            </w:tcBorders>
            <w:vAlign w:val="center"/>
          </w:tcPr>
          <w:p w14:paraId="1F5E7B63" w14:textId="0F6AACCF"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tcBorders>
              <w:bottom w:val="single" w:sz="4" w:space="0" w:color="auto"/>
            </w:tcBorders>
            <w:vAlign w:val="center"/>
          </w:tcPr>
          <w:p w14:paraId="06B04435" w14:textId="293EBD2F"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914" w:type="dxa"/>
            <w:tcBorders>
              <w:bottom w:val="single" w:sz="4" w:space="0" w:color="auto"/>
            </w:tcBorders>
            <w:vAlign w:val="center"/>
          </w:tcPr>
          <w:p w14:paraId="3335646B" w14:textId="77777777" w:rsidR="00B51F52" w:rsidRPr="00875516"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25A3B6F" w14:textId="7DB55D9A"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0F1E8C03" w14:textId="77777777" w:rsidTr="00835F83">
        <w:trPr>
          <w:cantSplit/>
          <w:trHeight w:val="345"/>
        </w:trPr>
        <w:tc>
          <w:tcPr>
            <w:tcW w:w="2405" w:type="dxa"/>
            <w:tcBorders>
              <w:bottom w:val="single" w:sz="4" w:space="0" w:color="auto"/>
            </w:tcBorders>
          </w:tcPr>
          <w:p w14:paraId="1CAB1015" w14:textId="25CAA1FD" w:rsidR="00B51F52" w:rsidRPr="00B51F52" w:rsidRDefault="00B51F52" w:rsidP="00B51F52">
            <w:pPr>
              <w:spacing w:after="0" w:line="240" w:lineRule="auto"/>
              <w:rPr>
                <w:rFonts w:ascii="Times New Roman" w:hAnsi="Times New Roman"/>
                <w:sz w:val="24"/>
                <w:szCs w:val="24"/>
              </w:rPr>
            </w:pPr>
            <w:r w:rsidRPr="00B51F52">
              <w:rPr>
                <w:rFonts w:ascii="Times New Roman" w:hAnsi="Times New Roman"/>
                <w:sz w:val="24"/>
                <w:szCs w:val="24"/>
              </w:rPr>
              <w:t xml:space="preserve">3.2.  </w:t>
            </w:r>
          </w:p>
          <w:p w14:paraId="472BE108" w14:textId="6994BB89" w:rsidR="00B51F52" w:rsidRPr="00B51F52" w:rsidRDefault="00B51F52" w:rsidP="00B51F52">
            <w:pPr>
              <w:widowControl w:val="0"/>
              <w:autoSpaceDE w:val="0"/>
              <w:autoSpaceDN w:val="0"/>
              <w:adjustRightInd w:val="0"/>
              <w:spacing w:after="0" w:line="240" w:lineRule="auto"/>
              <w:rPr>
                <w:rFonts w:ascii="Times New Roman" w:hAnsi="Times New Roman"/>
                <w:sz w:val="24"/>
                <w:szCs w:val="24"/>
                <w:lang w:eastAsia="ru-RU"/>
              </w:rPr>
            </w:pPr>
            <w:r w:rsidRPr="00B51F52">
              <w:rPr>
                <w:rFonts w:ascii="Times New Roman" w:hAnsi="Times New Roman"/>
                <w:sz w:val="24"/>
                <w:szCs w:val="24"/>
              </w:rPr>
              <w:t>Нормативно-правовая база борьбы с терроризмом и экстремизмом в РФ</w:t>
            </w:r>
          </w:p>
        </w:tc>
        <w:tc>
          <w:tcPr>
            <w:tcW w:w="1984" w:type="dxa"/>
            <w:tcBorders>
              <w:bottom w:val="single" w:sz="4" w:space="0" w:color="auto"/>
            </w:tcBorders>
            <w:vAlign w:val="center"/>
          </w:tcPr>
          <w:p w14:paraId="7964CCF7" w14:textId="776EA4F7"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2B181080" w14:textId="279877E8"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553DC036" w14:textId="66EC81EC"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3D03BCEC" w14:textId="0261865A"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c>
          <w:tcPr>
            <w:tcW w:w="2268" w:type="dxa"/>
            <w:gridSpan w:val="2"/>
            <w:tcBorders>
              <w:bottom w:val="single" w:sz="4" w:space="0" w:color="auto"/>
            </w:tcBorders>
            <w:vAlign w:val="center"/>
          </w:tcPr>
          <w:p w14:paraId="53737363" w14:textId="31D4EB63"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4204F9CF" w14:textId="77777777" w:rsidTr="00835F83">
        <w:trPr>
          <w:cantSplit/>
          <w:trHeight w:val="345"/>
        </w:trPr>
        <w:tc>
          <w:tcPr>
            <w:tcW w:w="2405" w:type="dxa"/>
            <w:tcBorders>
              <w:bottom w:val="single" w:sz="4" w:space="0" w:color="auto"/>
            </w:tcBorders>
          </w:tcPr>
          <w:p w14:paraId="517D1B5C" w14:textId="5E42D359" w:rsidR="00B51F52" w:rsidRPr="00B51F52" w:rsidRDefault="00B51F52" w:rsidP="00B51F52">
            <w:pPr>
              <w:spacing w:after="0" w:line="240" w:lineRule="auto"/>
              <w:rPr>
                <w:rFonts w:ascii="Times New Roman" w:hAnsi="Times New Roman"/>
                <w:sz w:val="24"/>
                <w:szCs w:val="24"/>
              </w:rPr>
            </w:pPr>
            <w:r w:rsidRPr="00B51F52">
              <w:rPr>
                <w:rFonts w:ascii="Times New Roman" w:hAnsi="Times New Roman"/>
                <w:sz w:val="24"/>
                <w:szCs w:val="24"/>
              </w:rPr>
              <w:lastRenderedPageBreak/>
              <w:t>3.3. Уголовная ответственность за участие в террористической и экстремистской деятельности.</w:t>
            </w:r>
          </w:p>
        </w:tc>
        <w:tc>
          <w:tcPr>
            <w:tcW w:w="1984" w:type="dxa"/>
            <w:tcBorders>
              <w:bottom w:val="single" w:sz="4" w:space="0" w:color="auto"/>
            </w:tcBorders>
            <w:vAlign w:val="center"/>
          </w:tcPr>
          <w:p w14:paraId="478F70D6" w14:textId="0A2F18C8"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64E8A878" w14:textId="2A834D09"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4C93DE8E" w14:textId="1A413060"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5FCDDB0E" w14:textId="77777777" w:rsidR="00B51F52" w:rsidRPr="00875516"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77599062" w14:textId="5056F3FB"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40E16504" w14:textId="77777777" w:rsidTr="00835F83">
        <w:trPr>
          <w:cantSplit/>
          <w:trHeight w:val="345"/>
        </w:trPr>
        <w:tc>
          <w:tcPr>
            <w:tcW w:w="2405" w:type="dxa"/>
            <w:tcBorders>
              <w:bottom w:val="single" w:sz="4" w:space="0" w:color="auto"/>
            </w:tcBorders>
          </w:tcPr>
          <w:p w14:paraId="7210D660" w14:textId="0C07F61C" w:rsidR="00B51F52" w:rsidRPr="00B51F52" w:rsidRDefault="00B51F52" w:rsidP="00B51F52">
            <w:pPr>
              <w:spacing w:after="0" w:line="240" w:lineRule="auto"/>
              <w:rPr>
                <w:rFonts w:ascii="Times New Roman" w:hAnsi="Times New Roman"/>
                <w:sz w:val="24"/>
                <w:szCs w:val="24"/>
              </w:rPr>
            </w:pPr>
            <w:r w:rsidRPr="00B51F52">
              <w:rPr>
                <w:rFonts w:ascii="Times New Roman" w:hAnsi="Times New Roman"/>
                <w:sz w:val="24"/>
                <w:szCs w:val="24"/>
              </w:rPr>
              <w:t>3.4. Обеспечение личной безопасности при угрозе террористического акта</w:t>
            </w:r>
          </w:p>
          <w:p w14:paraId="489CD50A" w14:textId="77777777" w:rsidR="00B51F52" w:rsidRPr="00B51F52" w:rsidRDefault="00B51F52" w:rsidP="00B51F52">
            <w:pPr>
              <w:spacing w:after="0" w:line="240" w:lineRule="auto"/>
              <w:rPr>
                <w:rFonts w:ascii="Times New Roman" w:hAnsi="Times New Roman"/>
                <w:sz w:val="24"/>
                <w:szCs w:val="24"/>
              </w:rPr>
            </w:pPr>
          </w:p>
        </w:tc>
        <w:tc>
          <w:tcPr>
            <w:tcW w:w="1984" w:type="dxa"/>
            <w:tcBorders>
              <w:bottom w:val="single" w:sz="4" w:space="0" w:color="auto"/>
            </w:tcBorders>
            <w:vAlign w:val="center"/>
          </w:tcPr>
          <w:p w14:paraId="43A5AB43" w14:textId="4BD66136"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tcBorders>
              <w:bottom w:val="single" w:sz="4" w:space="0" w:color="auto"/>
            </w:tcBorders>
            <w:vAlign w:val="center"/>
          </w:tcPr>
          <w:p w14:paraId="45A7FFE2" w14:textId="0B572DC3"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tcBorders>
              <w:bottom w:val="single" w:sz="4" w:space="0" w:color="auto"/>
            </w:tcBorders>
            <w:vAlign w:val="center"/>
          </w:tcPr>
          <w:p w14:paraId="59105312" w14:textId="51E98D18"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624FCECD" w14:textId="5246B5B2"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tcBorders>
              <w:bottom w:val="single" w:sz="4" w:space="0" w:color="auto"/>
            </w:tcBorders>
            <w:vAlign w:val="center"/>
          </w:tcPr>
          <w:p w14:paraId="2ABD7294" w14:textId="32DAB4CF"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4037C8E8" w14:textId="77777777" w:rsidTr="00835F83">
        <w:trPr>
          <w:cantSplit/>
          <w:trHeight w:val="345"/>
        </w:trPr>
        <w:tc>
          <w:tcPr>
            <w:tcW w:w="2405" w:type="dxa"/>
            <w:shd w:val="clear" w:color="auto" w:fill="EEECE1" w:themeFill="background2"/>
          </w:tcPr>
          <w:p w14:paraId="0DDE738C" w14:textId="77777777" w:rsidR="00B51F52" w:rsidRPr="00B51F52" w:rsidRDefault="00B51F52" w:rsidP="00B51F52">
            <w:pPr>
              <w:spacing w:after="0" w:line="240" w:lineRule="auto"/>
              <w:rPr>
                <w:rFonts w:ascii="Times New Roman" w:hAnsi="Times New Roman"/>
                <w:b/>
                <w:sz w:val="24"/>
                <w:szCs w:val="24"/>
              </w:rPr>
            </w:pPr>
            <w:r w:rsidRPr="00B51F52">
              <w:rPr>
                <w:rFonts w:ascii="Times New Roman" w:hAnsi="Times New Roman"/>
                <w:b/>
                <w:sz w:val="24"/>
                <w:szCs w:val="24"/>
              </w:rPr>
              <w:t>Раздел 4.</w:t>
            </w:r>
          </w:p>
          <w:p w14:paraId="2A03830C" w14:textId="77777777" w:rsidR="00B51F52" w:rsidRPr="00B51F52" w:rsidRDefault="00B51F52" w:rsidP="00B51F52">
            <w:pPr>
              <w:spacing w:after="0" w:line="240" w:lineRule="auto"/>
              <w:rPr>
                <w:rFonts w:ascii="Times New Roman" w:hAnsi="Times New Roman"/>
                <w:b/>
                <w:sz w:val="24"/>
                <w:szCs w:val="24"/>
              </w:rPr>
            </w:pPr>
            <w:r w:rsidRPr="00B51F52">
              <w:rPr>
                <w:rFonts w:ascii="Times New Roman" w:hAnsi="Times New Roman"/>
                <w:b/>
                <w:sz w:val="24"/>
                <w:szCs w:val="24"/>
              </w:rPr>
              <w:t>Обеспечение военной безопасности государства</w:t>
            </w:r>
          </w:p>
          <w:p w14:paraId="2FD18178" w14:textId="2720B0D6" w:rsidR="00B51F52" w:rsidRPr="00B51F52" w:rsidRDefault="00B51F52" w:rsidP="00B51F52">
            <w:pPr>
              <w:spacing w:after="0" w:line="240" w:lineRule="auto"/>
              <w:rPr>
                <w:rFonts w:ascii="Times New Roman" w:hAnsi="Times New Roman"/>
                <w:sz w:val="24"/>
                <w:szCs w:val="24"/>
              </w:rPr>
            </w:pPr>
          </w:p>
        </w:tc>
        <w:tc>
          <w:tcPr>
            <w:tcW w:w="1984" w:type="dxa"/>
            <w:shd w:val="clear" w:color="auto" w:fill="EEECE1" w:themeFill="background2"/>
            <w:vAlign w:val="center"/>
          </w:tcPr>
          <w:p w14:paraId="13609969" w14:textId="7AF28FEA" w:rsidR="00B51F52" w:rsidRPr="00D533D8"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9E73FE">
              <w:rPr>
                <w:rFonts w:ascii="Times New Roman" w:eastAsia="Times New Roman" w:hAnsi="Times New Roman"/>
                <w:b/>
                <w:sz w:val="24"/>
                <w:szCs w:val="24"/>
                <w:lang w:eastAsia="ru-RU"/>
              </w:rPr>
              <w:t>6</w:t>
            </w:r>
          </w:p>
        </w:tc>
        <w:tc>
          <w:tcPr>
            <w:tcW w:w="992" w:type="dxa"/>
            <w:shd w:val="clear" w:color="auto" w:fill="EEECE1" w:themeFill="background2"/>
            <w:vAlign w:val="center"/>
          </w:tcPr>
          <w:p w14:paraId="7BEA0930" w14:textId="56950B62" w:rsidR="00B51F52" w:rsidRPr="00D533D8" w:rsidRDefault="005334C9" w:rsidP="00875516">
            <w:pPr>
              <w:suppressAutoHyphens/>
              <w:spacing w:after="0" w:line="240" w:lineRule="auto"/>
              <w:jc w:val="center"/>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11</w:t>
            </w:r>
          </w:p>
        </w:tc>
        <w:tc>
          <w:tcPr>
            <w:tcW w:w="1276" w:type="dxa"/>
            <w:shd w:val="clear" w:color="auto" w:fill="EEECE1" w:themeFill="background2"/>
            <w:vAlign w:val="center"/>
          </w:tcPr>
          <w:p w14:paraId="5C6F718B" w14:textId="5C814963" w:rsidR="00B51F52" w:rsidRPr="00E077C3"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1914" w:type="dxa"/>
            <w:shd w:val="clear" w:color="auto" w:fill="EEECE1" w:themeFill="background2"/>
            <w:vAlign w:val="center"/>
          </w:tcPr>
          <w:p w14:paraId="3A63CC1F" w14:textId="6BB76044" w:rsidR="00B51F52" w:rsidRPr="00E077C3"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EEECE1" w:themeFill="background2"/>
            <w:vAlign w:val="center"/>
          </w:tcPr>
          <w:p w14:paraId="219A86F2" w14:textId="58CAB4EE" w:rsidR="00B51F52" w:rsidRPr="00D533D8"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r>
      <w:tr w:rsidR="00B51F52" w:rsidRPr="00D533D8" w14:paraId="00CBBBB3" w14:textId="77777777" w:rsidTr="00835F83">
        <w:trPr>
          <w:cantSplit/>
          <w:trHeight w:val="345"/>
        </w:trPr>
        <w:tc>
          <w:tcPr>
            <w:tcW w:w="2405" w:type="dxa"/>
            <w:tcBorders>
              <w:bottom w:val="single" w:sz="4" w:space="0" w:color="auto"/>
            </w:tcBorders>
          </w:tcPr>
          <w:p w14:paraId="175C4E88" w14:textId="306B66B9"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4.1.</w:t>
            </w:r>
          </w:p>
          <w:p w14:paraId="652404E3" w14:textId="4B3D7DC3" w:rsidR="00B51F52"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Гражданская оборона –составная часть обороноспособности страны</w:t>
            </w:r>
          </w:p>
        </w:tc>
        <w:tc>
          <w:tcPr>
            <w:tcW w:w="1984" w:type="dxa"/>
            <w:tcBorders>
              <w:bottom w:val="single" w:sz="4" w:space="0" w:color="auto"/>
            </w:tcBorders>
            <w:vAlign w:val="center"/>
          </w:tcPr>
          <w:p w14:paraId="31DC5B72" w14:textId="2D91CA77" w:rsidR="00B51F52" w:rsidRPr="00297930"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tcBorders>
              <w:bottom w:val="single" w:sz="4" w:space="0" w:color="auto"/>
            </w:tcBorders>
            <w:vAlign w:val="center"/>
          </w:tcPr>
          <w:p w14:paraId="6DACFC3A" w14:textId="1E367682" w:rsidR="00B51F52" w:rsidRPr="00297930"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tcBorders>
              <w:bottom w:val="single" w:sz="4" w:space="0" w:color="auto"/>
            </w:tcBorders>
            <w:vAlign w:val="center"/>
          </w:tcPr>
          <w:p w14:paraId="205538C7" w14:textId="4293E165" w:rsidR="00B51F52" w:rsidRPr="00E077C3"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914" w:type="dxa"/>
            <w:tcBorders>
              <w:bottom w:val="single" w:sz="4" w:space="0" w:color="auto"/>
            </w:tcBorders>
            <w:vAlign w:val="center"/>
          </w:tcPr>
          <w:p w14:paraId="006FFFF1" w14:textId="77777777" w:rsidR="00B51F52" w:rsidRPr="00E077C3"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63BA6544" w14:textId="69DD0B88" w:rsidR="00B51F52" w:rsidRPr="00297930"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5E657EFE" w14:textId="77777777" w:rsidTr="00835F83">
        <w:trPr>
          <w:cantSplit/>
          <w:trHeight w:val="345"/>
        </w:trPr>
        <w:tc>
          <w:tcPr>
            <w:tcW w:w="2405" w:type="dxa"/>
            <w:tcBorders>
              <w:bottom w:val="single" w:sz="4" w:space="0" w:color="auto"/>
            </w:tcBorders>
          </w:tcPr>
          <w:p w14:paraId="63F328A9" w14:textId="17724B2A"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4.2. Основные принципы защиты населения при чрезвычайных ситуациях в мирное и военное время</w:t>
            </w:r>
          </w:p>
        </w:tc>
        <w:tc>
          <w:tcPr>
            <w:tcW w:w="1984" w:type="dxa"/>
            <w:tcBorders>
              <w:bottom w:val="single" w:sz="4" w:space="0" w:color="auto"/>
            </w:tcBorders>
            <w:vAlign w:val="center"/>
          </w:tcPr>
          <w:p w14:paraId="026BC041" w14:textId="34B9C203" w:rsidR="00297930" w:rsidRPr="00297930"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992" w:type="dxa"/>
            <w:tcBorders>
              <w:bottom w:val="single" w:sz="4" w:space="0" w:color="auto"/>
            </w:tcBorders>
            <w:vAlign w:val="center"/>
          </w:tcPr>
          <w:p w14:paraId="7ABB1D74" w14:textId="34EEE2AB" w:rsidR="00297930" w:rsidRPr="00297930"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1276" w:type="dxa"/>
            <w:tcBorders>
              <w:bottom w:val="single" w:sz="4" w:space="0" w:color="auto"/>
            </w:tcBorders>
            <w:vAlign w:val="center"/>
          </w:tcPr>
          <w:p w14:paraId="7765F2E9" w14:textId="236964E8" w:rsidR="00297930" w:rsidRPr="00E077C3"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914" w:type="dxa"/>
            <w:tcBorders>
              <w:bottom w:val="single" w:sz="4" w:space="0" w:color="auto"/>
            </w:tcBorders>
            <w:vAlign w:val="center"/>
          </w:tcPr>
          <w:p w14:paraId="1D24CAA9" w14:textId="1F431633" w:rsidR="00297930" w:rsidRPr="00E077C3"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tcBorders>
              <w:bottom w:val="single" w:sz="4" w:space="0" w:color="auto"/>
            </w:tcBorders>
            <w:vAlign w:val="center"/>
          </w:tcPr>
          <w:p w14:paraId="277F6C2B" w14:textId="6FB02E55" w:rsidR="00297930" w:rsidRPr="00297930" w:rsidRDefault="009E73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56ECAD89" w14:textId="77777777" w:rsidTr="00835F83">
        <w:trPr>
          <w:cantSplit/>
          <w:trHeight w:val="345"/>
        </w:trPr>
        <w:tc>
          <w:tcPr>
            <w:tcW w:w="2405" w:type="dxa"/>
            <w:tcBorders>
              <w:bottom w:val="single" w:sz="4" w:space="0" w:color="auto"/>
            </w:tcBorders>
          </w:tcPr>
          <w:p w14:paraId="6C265FC6" w14:textId="4F66F1D6"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4.3. Виды и рода войск Вооруженных Сил Российской Федерации</w:t>
            </w:r>
          </w:p>
        </w:tc>
        <w:tc>
          <w:tcPr>
            <w:tcW w:w="1984" w:type="dxa"/>
            <w:tcBorders>
              <w:bottom w:val="single" w:sz="4" w:space="0" w:color="auto"/>
            </w:tcBorders>
            <w:vAlign w:val="center"/>
          </w:tcPr>
          <w:p w14:paraId="1735168F" w14:textId="601713EE"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6AAF2784" w14:textId="51EBDA00"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5C8BDC4D" w14:textId="68FB93D5"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7C8F5EA5"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32ED6A1" w14:textId="164EFA05"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5D23D934" w14:textId="77777777" w:rsidTr="00835F83">
        <w:trPr>
          <w:cantSplit/>
          <w:trHeight w:val="345"/>
        </w:trPr>
        <w:tc>
          <w:tcPr>
            <w:tcW w:w="2405" w:type="dxa"/>
            <w:tcBorders>
              <w:bottom w:val="single" w:sz="4" w:space="0" w:color="auto"/>
            </w:tcBorders>
          </w:tcPr>
          <w:p w14:paraId="6815C18C" w14:textId="0AEFBC04"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4.4. Воинская обязанность</w:t>
            </w:r>
          </w:p>
        </w:tc>
        <w:tc>
          <w:tcPr>
            <w:tcW w:w="1984" w:type="dxa"/>
            <w:tcBorders>
              <w:bottom w:val="single" w:sz="4" w:space="0" w:color="auto"/>
            </w:tcBorders>
            <w:vAlign w:val="center"/>
          </w:tcPr>
          <w:p w14:paraId="25AF0854" w14:textId="59C83FDF"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46DF4AA5" w14:textId="70647ACF"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7F3F6465" w14:textId="16633669"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3DFB6955"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7104B86B" w14:textId="6EDA3EEC"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432775D1" w14:textId="77777777" w:rsidTr="00835F83">
        <w:trPr>
          <w:cantSplit/>
          <w:trHeight w:val="345"/>
        </w:trPr>
        <w:tc>
          <w:tcPr>
            <w:tcW w:w="2405" w:type="dxa"/>
            <w:tcBorders>
              <w:bottom w:val="single" w:sz="4" w:space="0" w:color="auto"/>
            </w:tcBorders>
          </w:tcPr>
          <w:p w14:paraId="05A23BE5" w14:textId="617F0AE5"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4.5. Основы военной службы</w:t>
            </w:r>
          </w:p>
        </w:tc>
        <w:tc>
          <w:tcPr>
            <w:tcW w:w="1984" w:type="dxa"/>
            <w:tcBorders>
              <w:bottom w:val="single" w:sz="4" w:space="0" w:color="auto"/>
            </w:tcBorders>
            <w:vAlign w:val="center"/>
          </w:tcPr>
          <w:p w14:paraId="3BE06F52" w14:textId="332635F3"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2C1B804C" w14:textId="724744C5"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36159F7A" w14:textId="772B206D"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7693EA2D"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38BBEE7" w14:textId="45ACCAE9"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30C4E502" w14:textId="77777777" w:rsidTr="00835F83">
        <w:trPr>
          <w:cantSplit/>
          <w:trHeight w:val="345"/>
        </w:trPr>
        <w:tc>
          <w:tcPr>
            <w:tcW w:w="2405" w:type="dxa"/>
            <w:shd w:val="clear" w:color="auto" w:fill="EEECE1" w:themeFill="background2"/>
          </w:tcPr>
          <w:p w14:paraId="7ED7CCAD" w14:textId="1181BA17" w:rsidR="00297930" w:rsidRPr="00B51F52" w:rsidRDefault="00297930" w:rsidP="00297930">
            <w:pPr>
              <w:spacing w:after="0" w:line="240" w:lineRule="auto"/>
              <w:rPr>
                <w:rFonts w:ascii="Times New Roman" w:hAnsi="Times New Roman"/>
                <w:b/>
                <w:sz w:val="24"/>
                <w:szCs w:val="24"/>
              </w:rPr>
            </w:pPr>
            <w:r>
              <w:rPr>
                <w:rFonts w:ascii="Times New Roman" w:hAnsi="Times New Roman"/>
                <w:b/>
                <w:sz w:val="24"/>
                <w:szCs w:val="24"/>
              </w:rPr>
              <w:t xml:space="preserve">Раздел 5. </w:t>
            </w:r>
            <w:r w:rsidRPr="00297930">
              <w:rPr>
                <w:rFonts w:ascii="Times New Roman" w:hAnsi="Times New Roman"/>
                <w:b/>
                <w:sz w:val="24"/>
                <w:szCs w:val="24"/>
              </w:rPr>
              <w:t>Основы здорового образа жизни</w:t>
            </w:r>
          </w:p>
        </w:tc>
        <w:tc>
          <w:tcPr>
            <w:tcW w:w="1984" w:type="dxa"/>
            <w:shd w:val="clear" w:color="auto" w:fill="EEECE1" w:themeFill="background2"/>
            <w:vAlign w:val="center"/>
          </w:tcPr>
          <w:p w14:paraId="37D40CDF" w14:textId="7B794257" w:rsidR="00297930" w:rsidRPr="00297930" w:rsidRDefault="00B07B16" w:rsidP="00B07B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992" w:type="dxa"/>
            <w:shd w:val="clear" w:color="auto" w:fill="EEECE1" w:themeFill="background2"/>
            <w:vAlign w:val="center"/>
          </w:tcPr>
          <w:p w14:paraId="5CFEA2F3" w14:textId="08CCEA4D"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1276" w:type="dxa"/>
            <w:shd w:val="clear" w:color="auto" w:fill="EEECE1" w:themeFill="background2"/>
            <w:vAlign w:val="center"/>
          </w:tcPr>
          <w:p w14:paraId="2FBE193F" w14:textId="2BBF44EF"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1914" w:type="dxa"/>
            <w:shd w:val="clear" w:color="auto" w:fill="EEECE1" w:themeFill="background2"/>
            <w:vAlign w:val="center"/>
          </w:tcPr>
          <w:p w14:paraId="2ADB5EFA" w14:textId="7BA6094A"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68" w:type="dxa"/>
            <w:gridSpan w:val="2"/>
            <w:shd w:val="clear" w:color="auto" w:fill="EEECE1" w:themeFill="background2"/>
            <w:vAlign w:val="center"/>
          </w:tcPr>
          <w:p w14:paraId="3CD77589" w14:textId="08C15351"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r>
      <w:tr w:rsidR="00297930" w:rsidRPr="00D533D8" w14:paraId="3E603DDC" w14:textId="77777777" w:rsidTr="00835F83">
        <w:trPr>
          <w:cantSplit/>
          <w:trHeight w:val="345"/>
        </w:trPr>
        <w:tc>
          <w:tcPr>
            <w:tcW w:w="2405" w:type="dxa"/>
            <w:shd w:val="clear" w:color="auto" w:fill="FFFFFF" w:themeFill="background1"/>
          </w:tcPr>
          <w:p w14:paraId="3E2D457B" w14:textId="259AB396" w:rsidR="00297930" w:rsidRPr="004218A3" w:rsidRDefault="00297930" w:rsidP="00297930">
            <w:pPr>
              <w:spacing w:after="0" w:line="240" w:lineRule="auto"/>
              <w:rPr>
                <w:rFonts w:ascii="Times New Roman" w:hAnsi="Times New Roman"/>
                <w:sz w:val="24"/>
                <w:szCs w:val="24"/>
              </w:rPr>
            </w:pPr>
            <w:r w:rsidRPr="004218A3">
              <w:rPr>
                <w:rFonts w:ascii="Times New Roman" w:hAnsi="Times New Roman"/>
                <w:sz w:val="24"/>
                <w:szCs w:val="24"/>
              </w:rPr>
              <w:t>5.1. Здоровый образ жизни и его составляющие</w:t>
            </w:r>
          </w:p>
        </w:tc>
        <w:tc>
          <w:tcPr>
            <w:tcW w:w="1984" w:type="dxa"/>
            <w:shd w:val="clear" w:color="auto" w:fill="FFFFFF" w:themeFill="background1"/>
            <w:vAlign w:val="center"/>
          </w:tcPr>
          <w:p w14:paraId="69CF57DF" w14:textId="006D3D29"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shd w:val="clear" w:color="auto" w:fill="FFFFFF" w:themeFill="background1"/>
            <w:vAlign w:val="center"/>
          </w:tcPr>
          <w:p w14:paraId="526AFE32" w14:textId="536DA46A"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shd w:val="clear" w:color="auto" w:fill="FFFFFF" w:themeFill="background1"/>
            <w:vAlign w:val="center"/>
          </w:tcPr>
          <w:p w14:paraId="6DA6AB7D" w14:textId="64394A1B"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shd w:val="clear" w:color="auto" w:fill="FFFFFF" w:themeFill="background1"/>
            <w:vAlign w:val="center"/>
          </w:tcPr>
          <w:p w14:paraId="2E0DC6C2" w14:textId="5347427D"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FFFFFF" w:themeFill="background1"/>
            <w:vAlign w:val="center"/>
          </w:tcPr>
          <w:p w14:paraId="618ECD20" w14:textId="6FCE89A1"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14A31FF2" w14:textId="77777777" w:rsidTr="00835F83">
        <w:trPr>
          <w:cantSplit/>
          <w:trHeight w:val="345"/>
        </w:trPr>
        <w:tc>
          <w:tcPr>
            <w:tcW w:w="2405" w:type="dxa"/>
            <w:shd w:val="clear" w:color="auto" w:fill="FFFFFF" w:themeFill="background1"/>
          </w:tcPr>
          <w:p w14:paraId="09B03314" w14:textId="06F009F8" w:rsidR="00297930" w:rsidRPr="004218A3" w:rsidRDefault="00297930" w:rsidP="00297930">
            <w:pPr>
              <w:spacing w:after="0" w:line="240" w:lineRule="auto"/>
              <w:rPr>
                <w:rFonts w:ascii="Times New Roman" w:hAnsi="Times New Roman"/>
                <w:sz w:val="24"/>
                <w:szCs w:val="24"/>
              </w:rPr>
            </w:pPr>
            <w:r w:rsidRPr="004218A3">
              <w:rPr>
                <w:rFonts w:ascii="Times New Roman" w:hAnsi="Times New Roman"/>
                <w:sz w:val="24"/>
                <w:szCs w:val="24"/>
              </w:rPr>
              <w:t>5.2. Правила личной гигиены</w:t>
            </w:r>
          </w:p>
        </w:tc>
        <w:tc>
          <w:tcPr>
            <w:tcW w:w="1984" w:type="dxa"/>
            <w:shd w:val="clear" w:color="auto" w:fill="FFFFFF" w:themeFill="background1"/>
            <w:vAlign w:val="center"/>
          </w:tcPr>
          <w:p w14:paraId="47A44821" w14:textId="595405E9"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FFFFFF" w:themeFill="background1"/>
            <w:vAlign w:val="center"/>
          </w:tcPr>
          <w:p w14:paraId="046FE6DE" w14:textId="4167DA52"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FFFFFF" w:themeFill="background1"/>
            <w:vAlign w:val="center"/>
          </w:tcPr>
          <w:p w14:paraId="53F8940F" w14:textId="04DCD3B7"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FFFFFF" w:themeFill="background1"/>
            <w:vAlign w:val="center"/>
          </w:tcPr>
          <w:p w14:paraId="0254F33F"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FFFFFF" w:themeFill="background1"/>
            <w:vAlign w:val="center"/>
          </w:tcPr>
          <w:p w14:paraId="10046BAA" w14:textId="6182C59F"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2E2666AD" w14:textId="77777777" w:rsidTr="00835F83">
        <w:trPr>
          <w:cantSplit/>
          <w:trHeight w:val="345"/>
        </w:trPr>
        <w:tc>
          <w:tcPr>
            <w:tcW w:w="2405" w:type="dxa"/>
            <w:shd w:val="clear" w:color="auto" w:fill="FFFFFF" w:themeFill="background1"/>
          </w:tcPr>
          <w:p w14:paraId="381C535A" w14:textId="63F38278" w:rsidR="00297930" w:rsidRPr="004218A3" w:rsidRDefault="00297930" w:rsidP="00297930">
            <w:pPr>
              <w:spacing w:after="0" w:line="240" w:lineRule="auto"/>
              <w:rPr>
                <w:rFonts w:ascii="Times New Roman" w:hAnsi="Times New Roman"/>
                <w:sz w:val="24"/>
                <w:szCs w:val="24"/>
              </w:rPr>
            </w:pPr>
            <w:r w:rsidRPr="004218A3">
              <w:rPr>
                <w:rFonts w:ascii="Times New Roman" w:hAnsi="Times New Roman"/>
                <w:sz w:val="24"/>
                <w:szCs w:val="24"/>
              </w:rPr>
              <w:t>5.3. Вредные привычки и их социальные последствия</w:t>
            </w:r>
          </w:p>
        </w:tc>
        <w:tc>
          <w:tcPr>
            <w:tcW w:w="1984" w:type="dxa"/>
            <w:shd w:val="clear" w:color="auto" w:fill="FFFFFF" w:themeFill="background1"/>
            <w:vAlign w:val="center"/>
          </w:tcPr>
          <w:p w14:paraId="31B66A81" w14:textId="3BEE29E4"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92" w:type="dxa"/>
            <w:shd w:val="clear" w:color="auto" w:fill="FFFFFF" w:themeFill="background1"/>
            <w:vAlign w:val="center"/>
          </w:tcPr>
          <w:p w14:paraId="3E20A34A" w14:textId="7F876883"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shd w:val="clear" w:color="auto" w:fill="FFFFFF" w:themeFill="background1"/>
            <w:vAlign w:val="center"/>
          </w:tcPr>
          <w:p w14:paraId="05253237" w14:textId="26B2C828"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914" w:type="dxa"/>
            <w:shd w:val="clear" w:color="auto" w:fill="FFFFFF" w:themeFill="background1"/>
            <w:vAlign w:val="center"/>
          </w:tcPr>
          <w:p w14:paraId="7F0423C5" w14:textId="33B5749C"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FFFFFF" w:themeFill="background1"/>
            <w:vAlign w:val="center"/>
          </w:tcPr>
          <w:p w14:paraId="5CDD3AD2" w14:textId="70E44065"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2554C4DB"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EAC2DE" w14:textId="354FCB30"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
                <w:bCs/>
                <w:sz w:val="24"/>
                <w:szCs w:val="24"/>
              </w:rPr>
              <w:lastRenderedPageBreak/>
              <w:t>Раздел 6. Основы медицинских знаний и оказание первой помощи</w:t>
            </w:r>
          </w:p>
        </w:tc>
        <w:tc>
          <w:tcPr>
            <w:tcW w:w="1984" w:type="dxa"/>
            <w:shd w:val="clear" w:color="auto" w:fill="EEECE1" w:themeFill="background2"/>
            <w:vAlign w:val="center"/>
          </w:tcPr>
          <w:p w14:paraId="7542805C" w14:textId="21FDDE64" w:rsidR="00297930" w:rsidRPr="00297930" w:rsidRDefault="00BE2AF2" w:rsidP="0085589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AB566A">
              <w:rPr>
                <w:rFonts w:ascii="Times New Roman" w:eastAsia="Times New Roman" w:hAnsi="Times New Roman"/>
                <w:b/>
                <w:sz w:val="24"/>
                <w:szCs w:val="24"/>
                <w:lang w:eastAsia="ru-RU"/>
              </w:rPr>
              <w:t>1</w:t>
            </w:r>
          </w:p>
        </w:tc>
        <w:tc>
          <w:tcPr>
            <w:tcW w:w="992" w:type="dxa"/>
            <w:shd w:val="clear" w:color="auto" w:fill="EEECE1" w:themeFill="background2"/>
            <w:vAlign w:val="center"/>
          </w:tcPr>
          <w:p w14:paraId="13432EBA" w14:textId="7B6F4D90" w:rsidR="00297930" w:rsidRPr="00297930" w:rsidRDefault="00B87F55"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E07B1">
              <w:rPr>
                <w:rFonts w:ascii="Times New Roman" w:eastAsia="Times New Roman" w:hAnsi="Times New Roman"/>
                <w:b/>
                <w:sz w:val="24"/>
                <w:szCs w:val="24"/>
                <w:lang w:eastAsia="ru-RU"/>
              </w:rPr>
              <w:t>9</w:t>
            </w:r>
          </w:p>
        </w:tc>
        <w:tc>
          <w:tcPr>
            <w:tcW w:w="1276" w:type="dxa"/>
            <w:shd w:val="clear" w:color="auto" w:fill="EEECE1" w:themeFill="background2"/>
            <w:vAlign w:val="center"/>
          </w:tcPr>
          <w:p w14:paraId="13645F3A" w14:textId="108FE8E9" w:rsidR="00297930" w:rsidRPr="00297930" w:rsidRDefault="00BB1812" w:rsidP="00B87F55">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64434">
              <w:rPr>
                <w:rFonts w:ascii="Times New Roman" w:eastAsia="Times New Roman" w:hAnsi="Times New Roman"/>
                <w:b/>
                <w:sz w:val="24"/>
                <w:szCs w:val="24"/>
                <w:lang w:eastAsia="ru-RU"/>
              </w:rPr>
              <w:t>5</w:t>
            </w:r>
          </w:p>
        </w:tc>
        <w:tc>
          <w:tcPr>
            <w:tcW w:w="1914" w:type="dxa"/>
            <w:shd w:val="clear" w:color="auto" w:fill="EEECE1" w:themeFill="background2"/>
            <w:vAlign w:val="center"/>
          </w:tcPr>
          <w:p w14:paraId="0CA5FCC1" w14:textId="28A55E01"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2268" w:type="dxa"/>
            <w:gridSpan w:val="2"/>
            <w:shd w:val="clear" w:color="auto" w:fill="EEECE1" w:themeFill="background2"/>
            <w:vAlign w:val="center"/>
          </w:tcPr>
          <w:p w14:paraId="56DE32EE" w14:textId="4B15BF93"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B566A">
              <w:rPr>
                <w:rFonts w:ascii="Times New Roman" w:eastAsia="Times New Roman" w:hAnsi="Times New Roman"/>
                <w:b/>
                <w:sz w:val="24"/>
                <w:szCs w:val="24"/>
                <w:lang w:eastAsia="ru-RU"/>
              </w:rPr>
              <w:t>2</w:t>
            </w:r>
          </w:p>
        </w:tc>
      </w:tr>
      <w:tr w:rsidR="00297930" w:rsidRPr="00D533D8" w14:paraId="16574FFF"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C28EE8F" w14:textId="66941926" w:rsidR="00297930" w:rsidRPr="004218A3" w:rsidRDefault="00297930" w:rsidP="00297930">
            <w:pPr>
              <w:spacing w:after="0" w:line="240" w:lineRule="auto"/>
              <w:rPr>
                <w:rFonts w:ascii="Times New Roman" w:hAnsi="Times New Roman"/>
                <w:bCs/>
                <w:sz w:val="24"/>
                <w:szCs w:val="24"/>
              </w:rPr>
            </w:pPr>
            <w:r w:rsidRPr="004218A3">
              <w:rPr>
                <w:rFonts w:ascii="Times New Roman" w:hAnsi="Times New Roman"/>
                <w:bCs/>
                <w:sz w:val="24"/>
                <w:szCs w:val="24"/>
              </w:rPr>
              <w:t>6.1. Инфекционные заболевания и их профилактика</w:t>
            </w:r>
          </w:p>
        </w:tc>
        <w:tc>
          <w:tcPr>
            <w:tcW w:w="1984" w:type="dxa"/>
            <w:shd w:val="clear" w:color="auto" w:fill="auto"/>
            <w:vAlign w:val="center"/>
          </w:tcPr>
          <w:p w14:paraId="7954E319" w14:textId="6284B007" w:rsidR="00297930" w:rsidRPr="00297930"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92" w:type="dxa"/>
            <w:shd w:val="clear" w:color="auto" w:fill="auto"/>
            <w:vAlign w:val="center"/>
          </w:tcPr>
          <w:p w14:paraId="48993FBA" w14:textId="24DC608D" w:rsidR="00297930" w:rsidRPr="00297930"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shd w:val="clear" w:color="auto" w:fill="auto"/>
            <w:vAlign w:val="center"/>
          </w:tcPr>
          <w:p w14:paraId="3A2E8FF9" w14:textId="545E149C" w:rsidR="00297930" w:rsidRPr="00297930" w:rsidRDefault="0024392F"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914" w:type="dxa"/>
            <w:shd w:val="clear" w:color="auto" w:fill="auto"/>
            <w:vAlign w:val="center"/>
          </w:tcPr>
          <w:p w14:paraId="27560F49" w14:textId="0866519D" w:rsidR="00297930" w:rsidRPr="00297930"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2B953677" w14:textId="2A14D8CB"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034073AD"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864E499" w14:textId="2A35129A" w:rsidR="00297930" w:rsidRPr="004218A3" w:rsidRDefault="00BB1812" w:rsidP="004218A3">
            <w:pPr>
              <w:spacing w:after="0" w:line="240" w:lineRule="auto"/>
              <w:rPr>
                <w:rFonts w:ascii="Times New Roman" w:hAnsi="Times New Roman"/>
                <w:bCs/>
                <w:sz w:val="24"/>
                <w:szCs w:val="24"/>
              </w:rPr>
            </w:pPr>
            <w:r>
              <w:rPr>
                <w:rFonts w:ascii="Times New Roman" w:hAnsi="Times New Roman"/>
                <w:bCs/>
                <w:sz w:val="24"/>
                <w:szCs w:val="24"/>
              </w:rPr>
              <w:t>6.2. Понятие первой помощи</w:t>
            </w:r>
          </w:p>
        </w:tc>
        <w:tc>
          <w:tcPr>
            <w:tcW w:w="1984" w:type="dxa"/>
            <w:shd w:val="clear" w:color="auto" w:fill="auto"/>
            <w:vAlign w:val="center"/>
          </w:tcPr>
          <w:p w14:paraId="41A29A13" w14:textId="3A61D531"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15FD923D" w14:textId="7199F53B"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3BDFDEA4" w14:textId="71BCD58E"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166D0110" w14:textId="77777777" w:rsidR="00297930" w:rsidRPr="00297930"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6ECE813A" w14:textId="7CCDA8C0"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E07B1" w:rsidRPr="00D533D8" w14:paraId="71887ADE"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585920E" w14:textId="208A25E9" w:rsidR="002E07B1" w:rsidRDefault="002E07B1" w:rsidP="004218A3">
            <w:pPr>
              <w:spacing w:after="0" w:line="240" w:lineRule="auto"/>
              <w:rPr>
                <w:rFonts w:ascii="Times New Roman" w:hAnsi="Times New Roman"/>
                <w:bCs/>
                <w:sz w:val="24"/>
                <w:szCs w:val="24"/>
              </w:rPr>
            </w:pPr>
            <w:r w:rsidRPr="002E07B1">
              <w:rPr>
                <w:rFonts w:ascii="Times New Roman" w:hAnsi="Times New Roman"/>
                <w:bCs/>
                <w:sz w:val="24"/>
                <w:szCs w:val="24"/>
              </w:rPr>
              <w:t>6.</w:t>
            </w:r>
            <w:r>
              <w:rPr>
                <w:rFonts w:ascii="Times New Roman" w:hAnsi="Times New Roman"/>
                <w:bCs/>
                <w:sz w:val="24"/>
                <w:szCs w:val="24"/>
              </w:rPr>
              <w:t>3</w:t>
            </w:r>
            <w:r w:rsidRPr="002E07B1">
              <w:rPr>
                <w:rFonts w:ascii="Times New Roman" w:hAnsi="Times New Roman"/>
                <w:bCs/>
                <w:sz w:val="24"/>
                <w:szCs w:val="24"/>
              </w:rPr>
              <w:t xml:space="preserve"> Понятие и виды ран. Первая помощь при ранениях.</w:t>
            </w:r>
          </w:p>
        </w:tc>
        <w:tc>
          <w:tcPr>
            <w:tcW w:w="1984" w:type="dxa"/>
            <w:shd w:val="clear" w:color="auto" w:fill="auto"/>
            <w:vAlign w:val="center"/>
          </w:tcPr>
          <w:p w14:paraId="7040CBFF" w14:textId="766C13E7" w:rsidR="002E07B1"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00DED639" w14:textId="6EDD1B08" w:rsidR="002E07B1"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7FCD016D" w14:textId="3362F55F" w:rsidR="002E07B1"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76BC9FB1" w14:textId="77777777" w:rsidR="002E07B1" w:rsidRPr="00297930" w:rsidRDefault="002E07B1"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3D4740A9" w14:textId="2FEC565F" w:rsidR="002E07B1" w:rsidRDefault="00592080"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59F79F1A"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48EDBA" w14:textId="6F77321A" w:rsidR="00297930" w:rsidRPr="004218A3" w:rsidRDefault="004218A3" w:rsidP="00297930">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4</w:t>
            </w:r>
            <w:r w:rsidRPr="004218A3">
              <w:rPr>
                <w:rFonts w:ascii="Times New Roman" w:hAnsi="Times New Roman"/>
                <w:sz w:val="24"/>
                <w:szCs w:val="24"/>
              </w:rPr>
              <w:t>. Понятие и виды кровотечений</w:t>
            </w:r>
          </w:p>
        </w:tc>
        <w:tc>
          <w:tcPr>
            <w:tcW w:w="1984" w:type="dxa"/>
            <w:shd w:val="clear" w:color="auto" w:fill="auto"/>
            <w:vAlign w:val="center"/>
          </w:tcPr>
          <w:p w14:paraId="6BD4E07E" w14:textId="7C9EC289"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60B53F80" w14:textId="03DAD15E"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auto"/>
            <w:vAlign w:val="center"/>
          </w:tcPr>
          <w:p w14:paraId="245209E9" w14:textId="511774F0"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7A530582" w14:textId="448BD4A5"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auto"/>
            <w:vAlign w:val="center"/>
          </w:tcPr>
          <w:p w14:paraId="5E075292" w14:textId="78CFD91D"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776FD2" w:rsidRPr="00D533D8" w14:paraId="25497A2E"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4F0995" w14:textId="7DC6E110" w:rsidR="00776FD2" w:rsidRPr="004218A3" w:rsidRDefault="00776FD2" w:rsidP="00297930">
            <w:pPr>
              <w:spacing w:after="0" w:line="240" w:lineRule="auto"/>
              <w:rPr>
                <w:rFonts w:ascii="Times New Roman" w:hAnsi="Times New Roman"/>
                <w:sz w:val="24"/>
                <w:szCs w:val="24"/>
              </w:rPr>
            </w:pPr>
            <w:r>
              <w:rPr>
                <w:rFonts w:ascii="Times New Roman" w:hAnsi="Times New Roman"/>
                <w:sz w:val="24"/>
                <w:szCs w:val="24"/>
              </w:rPr>
              <w:t>6.</w:t>
            </w:r>
            <w:r w:rsidR="002E07B1">
              <w:rPr>
                <w:rFonts w:ascii="Times New Roman" w:hAnsi="Times New Roman"/>
                <w:sz w:val="24"/>
                <w:szCs w:val="24"/>
              </w:rPr>
              <w:t>5.</w:t>
            </w:r>
            <w:r w:rsidR="002E07B1" w:rsidRPr="00776FD2">
              <w:rPr>
                <w:rFonts w:ascii="Times New Roman" w:hAnsi="Times New Roman"/>
                <w:sz w:val="24"/>
                <w:szCs w:val="24"/>
              </w:rPr>
              <w:t xml:space="preserve"> Понятия</w:t>
            </w:r>
            <w:r w:rsidRPr="00776FD2">
              <w:rPr>
                <w:rFonts w:ascii="Times New Roman" w:hAnsi="Times New Roman"/>
                <w:sz w:val="24"/>
                <w:szCs w:val="24"/>
              </w:rPr>
              <w:t xml:space="preserve"> травм и их виды</w:t>
            </w:r>
          </w:p>
        </w:tc>
        <w:tc>
          <w:tcPr>
            <w:tcW w:w="1984" w:type="dxa"/>
            <w:shd w:val="clear" w:color="auto" w:fill="auto"/>
            <w:vAlign w:val="center"/>
          </w:tcPr>
          <w:p w14:paraId="6D2F7F7B" w14:textId="46F3CC08" w:rsidR="00776FD2"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523A702B" w14:textId="1AC30717" w:rsidR="00776FD2"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26EDFD69" w14:textId="423446D8" w:rsidR="00776FD2"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131F6C2E" w14:textId="77777777" w:rsidR="00776FD2" w:rsidRPr="00297930" w:rsidRDefault="00776FD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3785DBAE" w14:textId="58C9280B" w:rsidR="00776FD2"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002D27AE"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272267" w14:textId="7A00EE0A"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6</w:t>
            </w:r>
            <w:r w:rsidRPr="004218A3">
              <w:rPr>
                <w:rFonts w:ascii="Times New Roman" w:hAnsi="Times New Roman"/>
                <w:sz w:val="24"/>
                <w:szCs w:val="24"/>
              </w:rPr>
              <w:t>. Первая помощь при ушибах, растяжении связок, вывихах, переломах.</w:t>
            </w:r>
          </w:p>
        </w:tc>
        <w:tc>
          <w:tcPr>
            <w:tcW w:w="1984" w:type="dxa"/>
            <w:shd w:val="clear" w:color="auto" w:fill="auto"/>
            <w:vAlign w:val="center"/>
          </w:tcPr>
          <w:p w14:paraId="5B5FA6A1" w14:textId="051BE8EA"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7F8846D3" w14:textId="2A4DC8C5"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auto"/>
            <w:vAlign w:val="center"/>
          </w:tcPr>
          <w:p w14:paraId="2A1212C7" w14:textId="6D6ADAE0" w:rsidR="004218A3" w:rsidRPr="00297930" w:rsidRDefault="00B92B7F"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1267152B" w14:textId="10E9E32B" w:rsidR="004218A3" w:rsidRPr="00297930"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auto"/>
            <w:vAlign w:val="center"/>
          </w:tcPr>
          <w:p w14:paraId="17A3C0EE" w14:textId="3812073D"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44B2E578"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89FF59" w14:textId="4ACC0E6B"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7</w:t>
            </w:r>
            <w:r w:rsidR="00BB1812">
              <w:rPr>
                <w:rFonts w:ascii="Times New Roman" w:hAnsi="Times New Roman"/>
                <w:sz w:val="24"/>
                <w:szCs w:val="24"/>
              </w:rPr>
              <w:t>. Первая помощь при ожогах</w:t>
            </w:r>
          </w:p>
        </w:tc>
        <w:tc>
          <w:tcPr>
            <w:tcW w:w="1984" w:type="dxa"/>
            <w:shd w:val="clear" w:color="auto" w:fill="auto"/>
            <w:vAlign w:val="center"/>
          </w:tcPr>
          <w:p w14:paraId="1615BE92" w14:textId="61C3A996"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5B3C9438" w14:textId="46C72AD9"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3E0F167D" w14:textId="6A8EB2D2"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63DE93B2" w14:textId="77777777"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6CD50F25" w14:textId="26AC6F73"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6133B849"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05CEA3" w14:textId="2FA0B35A"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8</w:t>
            </w:r>
            <w:r w:rsidRPr="004218A3">
              <w:rPr>
                <w:rFonts w:ascii="Times New Roman" w:hAnsi="Times New Roman"/>
                <w:sz w:val="24"/>
                <w:szCs w:val="24"/>
              </w:rPr>
              <w:t>. Первая помощь при воздействии низких температур.</w:t>
            </w:r>
          </w:p>
        </w:tc>
        <w:tc>
          <w:tcPr>
            <w:tcW w:w="1984" w:type="dxa"/>
            <w:shd w:val="clear" w:color="auto" w:fill="auto"/>
            <w:vAlign w:val="center"/>
          </w:tcPr>
          <w:p w14:paraId="75D50F90" w14:textId="5B5AD5C1"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09C30B0A" w14:textId="7AD1BD5F"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1A8B3EB3" w14:textId="7F6F00C5"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6AF1181D" w14:textId="77777777"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3E370E7D" w14:textId="403C62C6"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1357C9CB"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BD5AFA3" w14:textId="5E709DF2"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9</w:t>
            </w:r>
            <w:r w:rsidRPr="004218A3">
              <w:rPr>
                <w:rFonts w:ascii="Times New Roman" w:hAnsi="Times New Roman"/>
                <w:sz w:val="24"/>
                <w:szCs w:val="24"/>
              </w:rPr>
              <w:t>. Первая помощь при отравлениях</w:t>
            </w:r>
          </w:p>
        </w:tc>
        <w:tc>
          <w:tcPr>
            <w:tcW w:w="1984" w:type="dxa"/>
            <w:shd w:val="clear" w:color="auto" w:fill="auto"/>
            <w:vAlign w:val="center"/>
          </w:tcPr>
          <w:p w14:paraId="2FBFDE07" w14:textId="3D3A2607"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6EB575E7" w14:textId="4AD3DFB6"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42790412" w14:textId="30005CD1"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379E08C5" w14:textId="77777777"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44C34C6D" w14:textId="67A61128"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496B4249"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D8FB2D" w14:textId="45B93F3C" w:rsidR="004218A3" w:rsidRPr="004218A3" w:rsidRDefault="00690147" w:rsidP="00776FD2">
            <w:pPr>
              <w:spacing w:after="0" w:line="240" w:lineRule="auto"/>
              <w:rPr>
                <w:rFonts w:ascii="Times New Roman" w:hAnsi="Times New Roman"/>
                <w:sz w:val="24"/>
                <w:szCs w:val="24"/>
              </w:rPr>
            </w:pPr>
            <w:r w:rsidRPr="00690147">
              <w:rPr>
                <w:rFonts w:ascii="Times New Roman" w:hAnsi="Times New Roman"/>
                <w:sz w:val="24"/>
                <w:szCs w:val="24"/>
              </w:rPr>
              <w:t>6.10. Первая помощь при острой сердечной недостаточности и инсульте</w:t>
            </w:r>
          </w:p>
        </w:tc>
        <w:tc>
          <w:tcPr>
            <w:tcW w:w="1984" w:type="dxa"/>
            <w:shd w:val="clear" w:color="auto" w:fill="auto"/>
            <w:vAlign w:val="center"/>
          </w:tcPr>
          <w:p w14:paraId="6128C683" w14:textId="257AB5F5" w:rsidR="004218A3" w:rsidRPr="00297930"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74546F45" w14:textId="34EE0245" w:rsidR="004218A3" w:rsidRPr="00297930"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663DA88B" w14:textId="18F59585"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6677CDB6" w14:textId="6EBBBF6E"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1D1BAA91" w14:textId="68ED1374"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690147" w:rsidRPr="00D533D8" w14:paraId="430D7D89"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D6D0B91" w14:textId="6DE6557C" w:rsidR="00690147" w:rsidRPr="00690147" w:rsidRDefault="00690147" w:rsidP="00776FD2">
            <w:pPr>
              <w:spacing w:after="0" w:line="240" w:lineRule="auto"/>
              <w:rPr>
                <w:rFonts w:ascii="Times New Roman" w:hAnsi="Times New Roman"/>
                <w:sz w:val="24"/>
                <w:szCs w:val="24"/>
              </w:rPr>
            </w:pPr>
            <w:r w:rsidRPr="00690147">
              <w:rPr>
                <w:rFonts w:ascii="Times New Roman" w:hAnsi="Times New Roman"/>
                <w:sz w:val="24"/>
                <w:szCs w:val="24"/>
              </w:rPr>
              <w:t>6.11. Первая помощь при остановке сердца</w:t>
            </w:r>
          </w:p>
        </w:tc>
        <w:tc>
          <w:tcPr>
            <w:tcW w:w="1984" w:type="dxa"/>
            <w:shd w:val="clear" w:color="auto" w:fill="auto"/>
            <w:vAlign w:val="center"/>
          </w:tcPr>
          <w:p w14:paraId="2B6168CF" w14:textId="7198378E"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52FE8A57" w14:textId="32513CDA"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auto"/>
            <w:vAlign w:val="center"/>
          </w:tcPr>
          <w:p w14:paraId="0A0E0DD7" w14:textId="65A679D2"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5835A99A" w14:textId="5855B96B" w:rsidR="00690147" w:rsidRPr="00297930"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auto"/>
            <w:vAlign w:val="center"/>
          </w:tcPr>
          <w:p w14:paraId="1DB85123" w14:textId="3E9C6AB8"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690147" w:rsidRPr="00D533D8" w14:paraId="3761E7F8"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vAlign w:val="center"/>
          </w:tcPr>
          <w:p w14:paraId="5D1A0D84" w14:textId="2ECDE7EA" w:rsidR="00690147" w:rsidRPr="00690147" w:rsidRDefault="00690147" w:rsidP="00776FD2">
            <w:pPr>
              <w:spacing w:after="0" w:line="240" w:lineRule="auto"/>
              <w:rPr>
                <w:rFonts w:ascii="Times New Roman" w:hAnsi="Times New Roman"/>
                <w:sz w:val="24"/>
                <w:szCs w:val="24"/>
              </w:rPr>
            </w:pPr>
            <w:r w:rsidRPr="00690147">
              <w:rPr>
                <w:rFonts w:ascii="Times New Roman" w:hAnsi="Times New Roman"/>
                <w:sz w:val="24"/>
                <w:szCs w:val="24"/>
              </w:rPr>
              <w:t>6.12. Первая помощь при попадании инородных тел</w:t>
            </w:r>
            <w:r w:rsidR="00310D5A">
              <w:rPr>
                <w:rFonts w:ascii="Times New Roman" w:hAnsi="Times New Roman"/>
                <w:sz w:val="24"/>
                <w:szCs w:val="24"/>
              </w:rPr>
              <w:t xml:space="preserve"> в органы и ткани</w:t>
            </w:r>
          </w:p>
        </w:tc>
        <w:tc>
          <w:tcPr>
            <w:tcW w:w="1984" w:type="dxa"/>
            <w:shd w:val="clear" w:color="auto" w:fill="FFFFFF" w:themeFill="background1"/>
            <w:vAlign w:val="center"/>
          </w:tcPr>
          <w:p w14:paraId="4B8566C8" w14:textId="1D7DBF23" w:rsidR="00690147"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FFFFFF" w:themeFill="background1"/>
            <w:vAlign w:val="center"/>
          </w:tcPr>
          <w:p w14:paraId="57C4DABA" w14:textId="0FD075D8" w:rsidR="00690147" w:rsidRDefault="001848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FFFFFF" w:themeFill="background1"/>
            <w:vAlign w:val="center"/>
          </w:tcPr>
          <w:p w14:paraId="3607E3C5" w14:textId="620CD6B9"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FFFFFF" w:themeFill="background1"/>
            <w:vAlign w:val="center"/>
          </w:tcPr>
          <w:p w14:paraId="67B9BA01" w14:textId="1D08A07A" w:rsidR="00690147" w:rsidRDefault="003F682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FFFFFF" w:themeFill="background1"/>
            <w:vAlign w:val="center"/>
          </w:tcPr>
          <w:p w14:paraId="5B21B677" w14:textId="1E73ADC0"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835F83" w:rsidRPr="00D533D8" w14:paraId="0646DC8E"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39DCCD" w14:textId="05D87DB7" w:rsidR="00835F83" w:rsidRPr="00835F83" w:rsidRDefault="00835F83" w:rsidP="00776FD2">
            <w:pPr>
              <w:spacing w:after="0" w:line="240" w:lineRule="auto"/>
              <w:rPr>
                <w:rFonts w:ascii="Times New Roman" w:hAnsi="Times New Roman"/>
                <w:b/>
                <w:sz w:val="24"/>
                <w:szCs w:val="24"/>
              </w:rPr>
            </w:pPr>
            <w:r w:rsidRPr="00835F83">
              <w:rPr>
                <w:rFonts w:ascii="Times New Roman" w:hAnsi="Times New Roman"/>
                <w:b/>
                <w:sz w:val="24"/>
                <w:szCs w:val="24"/>
              </w:rPr>
              <w:t>Дифференцирован-</w:t>
            </w:r>
          </w:p>
          <w:p w14:paraId="72DFDF0F" w14:textId="5E1C7C80" w:rsidR="00835F83" w:rsidRPr="004218A3" w:rsidRDefault="00835F83" w:rsidP="00776FD2">
            <w:pPr>
              <w:spacing w:after="0" w:line="240" w:lineRule="auto"/>
              <w:rPr>
                <w:rFonts w:ascii="Times New Roman" w:hAnsi="Times New Roman"/>
                <w:sz w:val="24"/>
                <w:szCs w:val="24"/>
              </w:rPr>
            </w:pPr>
            <w:proofErr w:type="spellStart"/>
            <w:r w:rsidRPr="00835F83">
              <w:rPr>
                <w:rFonts w:ascii="Times New Roman" w:hAnsi="Times New Roman"/>
                <w:b/>
                <w:sz w:val="24"/>
                <w:szCs w:val="24"/>
              </w:rPr>
              <w:t>ный</w:t>
            </w:r>
            <w:proofErr w:type="spellEnd"/>
            <w:r w:rsidRPr="00835F83">
              <w:rPr>
                <w:rFonts w:ascii="Times New Roman" w:hAnsi="Times New Roman"/>
                <w:b/>
                <w:sz w:val="24"/>
                <w:szCs w:val="24"/>
              </w:rPr>
              <w:t xml:space="preserve"> зачет</w:t>
            </w:r>
          </w:p>
        </w:tc>
        <w:tc>
          <w:tcPr>
            <w:tcW w:w="1984" w:type="dxa"/>
            <w:shd w:val="clear" w:color="auto" w:fill="EEECE1" w:themeFill="background2"/>
            <w:vAlign w:val="center"/>
          </w:tcPr>
          <w:p w14:paraId="117D3CE3" w14:textId="603644F1" w:rsidR="00835F83" w:rsidRPr="00297930" w:rsidRDefault="00435A34"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EEECE1" w:themeFill="background2"/>
            <w:vAlign w:val="center"/>
          </w:tcPr>
          <w:p w14:paraId="0C957C74" w14:textId="7627A3C8" w:rsidR="00835F83" w:rsidRPr="00297930" w:rsidRDefault="00435A34"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EEECE1" w:themeFill="background2"/>
            <w:vAlign w:val="center"/>
          </w:tcPr>
          <w:p w14:paraId="5DD41327" w14:textId="668E7D5F" w:rsidR="00835F83" w:rsidRPr="00297930" w:rsidRDefault="000A11AA"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shd w:val="clear" w:color="auto" w:fill="EEECE1" w:themeFill="background2"/>
            <w:vAlign w:val="center"/>
          </w:tcPr>
          <w:p w14:paraId="2BEFB508" w14:textId="77777777" w:rsidR="00835F83" w:rsidRPr="00297930" w:rsidRDefault="00835F83" w:rsidP="00297930">
            <w:pPr>
              <w:suppressAutoHyphens/>
              <w:spacing w:after="240" w:line="240" w:lineRule="auto"/>
              <w:jc w:val="center"/>
              <w:rPr>
                <w:rFonts w:ascii="Times New Roman" w:eastAsia="Times New Roman" w:hAnsi="Times New Roman"/>
                <w:b/>
                <w:sz w:val="24"/>
                <w:szCs w:val="24"/>
                <w:lang w:eastAsia="ru-RU"/>
              </w:rPr>
            </w:pPr>
          </w:p>
        </w:tc>
        <w:tc>
          <w:tcPr>
            <w:tcW w:w="2268" w:type="dxa"/>
            <w:gridSpan w:val="2"/>
            <w:shd w:val="clear" w:color="auto" w:fill="EEECE1" w:themeFill="background2"/>
            <w:vAlign w:val="center"/>
          </w:tcPr>
          <w:p w14:paraId="2600C308" w14:textId="77777777" w:rsidR="00835F83" w:rsidRPr="00297930" w:rsidRDefault="00835F83" w:rsidP="00297930">
            <w:pPr>
              <w:suppressAutoHyphens/>
              <w:spacing w:after="240" w:line="240" w:lineRule="auto"/>
              <w:jc w:val="center"/>
              <w:rPr>
                <w:rFonts w:ascii="Times New Roman" w:eastAsia="Times New Roman" w:hAnsi="Times New Roman"/>
                <w:b/>
                <w:sz w:val="24"/>
                <w:szCs w:val="24"/>
                <w:lang w:eastAsia="ru-RU"/>
              </w:rPr>
            </w:pPr>
          </w:p>
        </w:tc>
      </w:tr>
      <w:tr w:rsidR="00297930" w:rsidRPr="00D533D8" w14:paraId="2CE81CAA" w14:textId="77777777" w:rsidTr="00835F83">
        <w:trPr>
          <w:cantSplit/>
          <w:trHeight w:val="438"/>
        </w:trPr>
        <w:tc>
          <w:tcPr>
            <w:tcW w:w="2405" w:type="dxa"/>
            <w:vMerge w:val="restart"/>
          </w:tcPr>
          <w:p w14:paraId="636B5552" w14:textId="402DC38D" w:rsidR="00297930" w:rsidRPr="00B51F52" w:rsidRDefault="00297930" w:rsidP="00297930">
            <w:pPr>
              <w:spacing w:after="0" w:line="240" w:lineRule="auto"/>
              <w:rPr>
                <w:rFonts w:ascii="Times New Roman" w:hAnsi="Times New Roman"/>
                <w:spacing w:val="-5"/>
                <w:sz w:val="20"/>
                <w:szCs w:val="20"/>
                <w:lang w:eastAsia="ar-SA"/>
              </w:rPr>
            </w:pPr>
          </w:p>
        </w:tc>
        <w:tc>
          <w:tcPr>
            <w:tcW w:w="1984" w:type="dxa"/>
          </w:tcPr>
          <w:p w14:paraId="27B52586"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Максимальная учебная нагрузка обучающегося</w:t>
            </w:r>
          </w:p>
        </w:tc>
        <w:tc>
          <w:tcPr>
            <w:tcW w:w="992" w:type="dxa"/>
          </w:tcPr>
          <w:p w14:paraId="6B6D58D9"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Всего</w:t>
            </w:r>
          </w:p>
        </w:tc>
        <w:tc>
          <w:tcPr>
            <w:tcW w:w="1276" w:type="dxa"/>
          </w:tcPr>
          <w:p w14:paraId="5CF66E7F"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Лекции, уроки</w:t>
            </w:r>
          </w:p>
        </w:tc>
        <w:tc>
          <w:tcPr>
            <w:tcW w:w="1942" w:type="dxa"/>
            <w:gridSpan w:val="2"/>
          </w:tcPr>
          <w:p w14:paraId="74F9ED1A" w14:textId="77777777" w:rsidR="00297930" w:rsidRPr="00D533D8" w:rsidRDefault="00297930" w:rsidP="00297930">
            <w:pPr>
              <w:suppressAutoHyphens/>
              <w:spacing w:after="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Практические занятия</w:t>
            </w:r>
          </w:p>
          <w:p w14:paraId="3309FF06"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p>
        </w:tc>
        <w:tc>
          <w:tcPr>
            <w:tcW w:w="2240" w:type="dxa"/>
          </w:tcPr>
          <w:p w14:paraId="21895755"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Самостоятельная работа обучающегося</w:t>
            </w:r>
          </w:p>
        </w:tc>
      </w:tr>
      <w:tr w:rsidR="00297930" w:rsidRPr="00D533D8" w14:paraId="201F3A1C" w14:textId="77777777" w:rsidTr="00835F83">
        <w:trPr>
          <w:cantSplit/>
          <w:trHeight w:val="345"/>
        </w:trPr>
        <w:tc>
          <w:tcPr>
            <w:tcW w:w="2405" w:type="dxa"/>
            <w:vMerge/>
          </w:tcPr>
          <w:p w14:paraId="5FA075DB" w14:textId="77777777" w:rsidR="00297930" w:rsidRPr="00D533D8" w:rsidRDefault="00297930" w:rsidP="00297930">
            <w:pPr>
              <w:spacing w:after="0" w:line="240" w:lineRule="auto"/>
              <w:rPr>
                <w:rFonts w:ascii="Times New Roman" w:hAnsi="Times New Roman"/>
                <w:spacing w:val="-5"/>
                <w:sz w:val="24"/>
                <w:szCs w:val="24"/>
                <w:lang w:eastAsia="ar-SA"/>
              </w:rPr>
            </w:pPr>
          </w:p>
        </w:tc>
        <w:tc>
          <w:tcPr>
            <w:tcW w:w="1984" w:type="dxa"/>
            <w:vAlign w:val="center"/>
          </w:tcPr>
          <w:p w14:paraId="29D63311" w14:textId="21E2BB8F" w:rsidR="00297930" w:rsidRPr="00D533D8" w:rsidRDefault="00297930" w:rsidP="00297930">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1</w:t>
            </w:r>
            <w:r w:rsidR="00C44CBC">
              <w:rPr>
                <w:rFonts w:ascii="Times New Roman" w:eastAsia="Times New Roman" w:hAnsi="Times New Roman"/>
                <w:b/>
                <w:sz w:val="24"/>
                <w:szCs w:val="24"/>
                <w:lang w:eastAsia="ru-RU"/>
              </w:rPr>
              <w:t>0</w:t>
            </w:r>
            <w:r w:rsidR="009E73FE">
              <w:rPr>
                <w:rFonts w:ascii="Times New Roman" w:eastAsia="Times New Roman" w:hAnsi="Times New Roman"/>
                <w:b/>
                <w:sz w:val="24"/>
                <w:szCs w:val="24"/>
                <w:lang w:eastAsia="ru-RU"/>
              </w:rPr>
              <w:t>8</w:t>
            </w:r>
          </w:p>
        </w:tc>
        <w:tc>
          <w:tcPr>
            <w:tcW w:w="992" w:type="dxa"/>
            <w:vAlign w:val="center"/>
          </w:tcPr>
          <w:p w14:paraId="1971EB38" w14:textId="0ED590BC"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9E73FE">
              <w:rPr>
                <w:rFonts w:ascii="Times New Roman" w:eastAsia="Times New Roman" w:hAnsi="Times New Roman"/>
                <w:b/>
                <w:sz w:val="24"/>
                <w:szCs w:val="24"/>
                <w:lang w:eastAsia="ru-RU"/>
              </w:rPr>
              <w:t>2</w:t>
            </w:r>
          </w:p>
        </w:tc>
        <w:tc>
          <w:tcPr>
            <w:tcW w:w="1276" w:type="dxa"/>
            <w:vAlign w:val="center"/>
          </w:tcPr>
          <w:p w14:paraId="4259873B" w14:textId="4AF91227"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9E73FE">
              <w:rPr>
                <w:rFonts w:ascii="Times New Roman" w:eastAsia="Times New Roman" w:hAnsi="Times New Roman"/>
                <w:b/>
                <w:sz w:val="24"/>
                <w:szCs w:val="24"/>
                <w:lang w:eastAsia="ru-RU"/>
              </w:rPr>
              <w:t>2</w:t>
            </w:r>
          </w:p>
        </w:tc>
        <w:tc>
          <w:tcPr>
            <w:tcW w:w="1942" w:type="dxa"/>
            <w:gridSpan w:val="2"/>
            <w:vAlign w:val="center"/>
          </w:tcPr>
          <w:p w14:paraId="7FA5ABA3" w14:textId="27C8C58A"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240" w:type="dxa"/>
            <w:vAlign w:val="center"/>
          </w:tcPr>
          <w:p w14:paraId="11B677D1" w14:textId="66B51808"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9E73FE">
              <w:rPr>
                <w:rFonts w:ascii="Times New Roman" w:eastAsia="Times New Roman" w:hAnsi="Times New Roman"/>
                <w:b/>
                <w:sz w:val="24"/>
                <w:szCs w:val="24"/>
                <w:lang w:eastAsia="ru-RU"/>
              </w:rPr>
              <w:t>6</w:t>
            </w:r>
          </w:p>
        </w:tc>
      </w:tr>
      <w:tr w:rsidR="00297930" w:rsidRPr="00D533D8" w14:paraId="01A869EF" w14:textId="77777777" w:rsidTr="00835F83">
        <w:trPr>
          <w:cantSplit/>
          <w:trHeight w:val="258"/>
        </w:trPr>
        <w:tc>
          <w:tcPr>
            <w:tcW w:w="10839" w:type="dxa"/>
            <w:gridSpan w:val="7"/>
            <w:tcBorders>
              <w:top w:val="single" w:sz="4" w:space="0" w:color="auto"/>
              <w:left w:val="single" w:sz="4" w:space="0" w:color="auto"/>
              <w:bottom w:val="single" w:sz="4" w:space="0" w:color="auto"/>
            </w:tcBorders>
          </w:tcPr>
          <w:p w14:paraId="69050BF3" w14:textId="6D64BB63" w:rsidR="00297930" w:rsidRPr="00D533D8" w:rsidRDefault="00297930" w:rsidP="00297930">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i/>
                <w:iCs/>
                <w:sz w:val="24"/>
                <w:szCs w:val="24"/>
                <w:lang w:eastAsia="ru-RU"/>
              </w:rPr>
              <w:t xml:space="preserve">Промежуточная аттестация в </w:t>
            </w:r>
            <w:r w:rsidR="008A5B97" w:rsidRPr="00D533D8">
              <w:rPr>
                <w:rFonts w:ascii="Times New Roman" w:eastAsia="Times New Roman" w:hAnsi="Times New Roman"/>
                <w:b/>
                <w:i/>
                <w:iCs/>
                <w:sz w:val="24"/>
                <w:szCs w:val="24"/>
                <w:lang w:eastAsia="ru-RU"/>
              </w:rPr>
              <w:t>форме дифференцированного</w:t>
            </w:r>
            <w:r w:rsidR="00C44CBC">
              <w:rPr>
                <w:rFonts w:ascii="Times New Roman" w:eastAsia="Times New Roman" w:hAnsi="Times New Roman"/>
                <w:b/>
                <w:i/>
                <w:iCs/>
                <w:sz w:val="24"/>
                <w:szCs w:val="24"/>
                <w:lang w:eastAsia="ru-RU"/>
              </w:rPr>
              <w:t xml:space="preserve"> зачета</w:t>
            </w:r>
            <w:r w:rsidRPr="00D533D8">
              <w:rPr>
                <w:rFonts w:ascii="Times New Roman" w:eastAsia="Times New Roman" w:hAnsi="Times New Roman"/>
                <w:b/>
                <w:i/>
                <w:iCs/>
                <w:sz w:val="24"/>
                <w:szCs w:val="24"/>
                <w:lang w:eastAsia="ru-RU"/>
              </w:rPr>
              <w:t xml:space="preserve"> в</w:t>
            </w:r>
            <w:r w:rsidR="00C44CBC">
              <w:rPr>
                <w:rFonts w:ascii="Times New Roman" w:eastAsia="Times New Roman" w:hAnsi="Times New Roman"/>
                <w:b/>
                <w:i/>
                <w:iCs/>
                <w:sz w:val="24"/>
                <w:szCs w:val="24"/>
                <w:lang w:eastAsia="ru-RU"/>
              </w:rPr>
              <w:t xml:space="preserve"> 3</w:t>
            </w:r>
            <w:r w:rsidRPr="00D533D8">
              <w:rPr>
                <w:rFonts w:ascii="Times New Roman" w:eastAsia="Times New Roman" w:hAnsi="Times New Roman"/>
                <w:b/>
                <w:i/>
                <w:iCs/>
                <w:sz w:val="24"/>
                <w:szCs w:val="24"/>
                <w:lang w:eastAsia="ru-RU"/>
              </w:rPr>
              <w:t xml:space="preserve"> семестре</w:t>
            </w:r>
          </w:p>
        </w:tc>
      </w:tr>
    </w:tbl>
    <w:p w14:paraId="2C3BA8A9" w14:textId="77777777" w:rsidR="00D533D8" w:rsidRPr="00690147" w:rsidRDefault="00D533D8" w:rsidP="00690147">
      <w:pPr>
        <w:rPr>
          <w:rFonts w:ascii="Times New Roman" w:hAnsi="Times New Roman"/>
          <w:b/>
          <w:sz w:val="28"/>
          <w:szCs w:val="28"/>
        </w:rPr>
      </w:pPr>
    </w:p>
    <w:p w14:paraId="70D933A6" w14:textId="77777777" w:rsidR="00555BE0" w:rsidRDefault="00555BE0" w:rsidP="000C0C83">
      <w:pPr>
        <w:ind w:left="786"/>
        <w:contextualSpacing/>
        <w:jc w:val="center"/>
        <w:rPr>
          <w:rFonts w:ascii="Times New Roman" w:hAnsi="Times New Roman"/>
          <w:b/>
          <w:sz w:val="24"/>
          <w:szCs w:val="24"/>
        </w:rPr>
      </w:pPr>
    </w:p>
    <w:p w14:paraId="575CC3A7" w14:textId="592B6547" w:rsidR="006D52E3" w:rsidRPr="000C0C83" w:rsidRDefault="000C0C83" w:rsidP="000C0C83">
      <w:pPr>
        <w:ind w:left="786"/>
        <w:contextualSpacing/>
        <w:jc w:val="center"/>
        <w:rPr>
          <w:rFonts w:ascii="Times New Roman" w:hAnsi="Times New Roman"/>
          <w:b/>
          <w:sz w:val="24"/>
          <w:szCs w:val="24"/>
        </w:rPr>
      </w:pPr>
      <w:r>
        <w:rPr>
          <w:rFonts w:ascii="Times New Roman" w:hAnsi="Times New Roman"/>
          <w:b/>
          <w:sz w:val="24"/>
          <w:szCs w:val="24"/>
        </w:rPr>
        <w:lastRenderedPageBreak/>
        <w:t xml:space="preserve">5. </w:t>
      </w:r>
      <w:r w:rsidR="006D52E3" w:rsidRPr="000C0C83">
        <w:rPr>
          <w:rFonts w:ascii="Times New Roman" w:hAnsi="Times New Roman"/>
          <w:b/>
          <w:sz w:val="24"/>
          <w:szCs w:val="24"/>
        </w:rPr>
        <w:t>КОНТРОЛЬ И ОЦЕНКА РЕЗУЛЬТАТОВ ОСВОЕНИЯ УЧЕБНОГО ПРЕДМЕТА</w:t>
      </w:r>
    </w:p>
    <w:tbl>
      <w:tblPr>
        <w:tblStyle w:val="21"/>
        <w:tblW w:w="9923" w:type="dxa"/>
        <w:tblInd w:w="108" w:type="dxa"/>
        <w:tblLayout w:type="fixed"/>
        <w:tblLook w:val="04A0" w:firstRow="1" w:lastRow="0" w:firstColumn="1" w:lastColumn="0" w:noHBand="0" w:noVBand="1"/>
      </w:tblPr>
      <w:tblGrid>
        <w:gridCol w:w="851"/>
        <w:gridCol w:w="39"/>
        <w:gridCol w:w="4213"/>
        <w:gridCol w:w="4820"/>
      </w:tblGrid>
      <w:tr w:rsidR="006D52E3" w:rsidRPr="006D52E3" w14:paraId="15A21842" w14:textId="77777777" w:rsidTr="006D52E3">
        <w:tc>
          <w:tcPr>
            <w:tcW w:w="890" w:type="dxa"/>
            <w:gridSpan w:val="2"/>
            <w:shd w:val="solid" w:color="EEECE1" w:fill="EEECE1"/>
            <w:vAlign w:val="center"/>
          </w:tcPr>
          <w:p w14:paraId="1CCAC00D" w14:textId="77777777" w:rsidR="006D52E3" w:rsidRPr="006D52E3" w:rsidRDefault="006D52E3" w:rsidP="006D52E3">
            <w:pPr>
              <w:suppressAutoHyphens/>
              <w:spacing w:after="240" w:line="240" w:lineRule="auto"/>
              <w:jc w:val="center"/>
              <w:rPr>
                <w:rFonts w:ascii="Times New Roman" w:hAnsi="Times New Roman"/>
                <w:b/>
                <w:sz w:val="24"/>
                <w:szCs w:val="24"/>
              </w:rPr>
            </w:pPr>
            <w:r w:rsidRPr="006D52E3">
              <w:rPr>
                <w:rFonts w:ascii="Times New Roman" w:hAnsi="Times New Roman"/>
                <w:b/>
                <w:sz w:val="24"/>
                <w:szCs w:val="24"/>
              </w:rPr>
              <w:t>Код</w:t>
            </w:r>
          </w:p>
        </w:tc>
        <w:tc>
          <w:tcPr>
            <w:tcW w:w="4213" w:type="dxa"/>
            <w:shd w:val="solid" w:color="EEECE1" w:fill="EEECE1"/>
            <w:vAlign w:val="center"/>
          </w:tcPr>
          <w:p w14:paraId="29367928" w14:textId="77777777" w:rsidR="006D52E3" w:rsidRPr="006D52E3" w:rsidRDefault="006D52E3" w:rsidP="006D52E3">
            <w:pPr>
              <w:suppressAutoHyphens/>
              <w:spacing w:after="240" w:line="240" w:lineRule="auto"/>
              <w:jc w:val="center"/>
              <w:rPr>
                <w:rFonts w:ascii="Times New Roman" w:hAnsi="Times New Roman"/>
                <w:b/>
                <w:sz w:val="24"/>
                <w:szCs w:val="24"/>
              </w:rPr>
            </w:pPr>
            <w:r w:rsidRPr="006D52E3">
              <w:rPr>
                <w:rFonts w:ascii="Times New Roman" w:hAnsi="Times New Roman"/>
                <w:b/>
                <w:sz w:val="24"/>
                <w:szCs w:val="24"/>
              </w:rPr>
              <w:t>Планируемые результаты освоения учебного предмета</w:t>
            </w:r>
          </w:p>
        </w:tc>
        <w:tc>
          <w:tcPr>
            <w:tcW w:w="4820" w:type="dxa"/>
            <w:shd w:val="solid" w:color="EEECE1" w:fill="EEECE1"/>
          </w:tcPr>
          <w:p w14:paraId="29D2C37B" w14:textId="77777777" w:rsidR="006D52E3" w:rsidRPr="006D52E3" w:rsidRDefault="006D52E3" w:rsidP="006D52E3">
            <w:pPr>
              <w:suppressAutoHyphens/>
              <w:spacing w:after="240" w:line="240" w:lineRule="auto"/>
              <w:jc w:val="center"/>
              <w:rPr>
                <w:rFonts w:ascii="Times New Roman" w:hAnsi="Times New Roman"/>
                <w:b/>
                <w:sz w:val="24"/>
                <w:szCs w:val="24"/>
              </w:rPr>
            </w:pPr>
            <w:r w:rsidRPr="006D52E3">
              <w:rPr>
                <w:rFonts w:ascii="Times New Roman" w:hAnsi="Times New Roman"/>
                <w:b/>
                <w:sz w:val="24"/>
                <w:szCs w:val="24"/>
              </w:rPr>
              <w:t>Формы и методы контроля и оценки результатов обучения</w:t>
            </w:r>
          </w:p>
        </w:tc>
      </w:tr>
      <w:tr w:rsidR="00CE2E96" w:rsidRPr="006D52E3" w14:paraId="452D5A4E" w14:textId="77777777" w:rsidTr="00CB426E">
        <w:tc>
          <w:tcPr>
            <w:tcW w:w="5103" w:type="dxa"/>
            <w:gridSpan w:val="3"/>
          </w:tcPr>
          <w:p w14:paraId="068955E6"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Личностные результаты</w:t>
            </w:r>
          </w:p>
        </w:tc>
        <w:tc>
          <w:tcPr>
            <w:tcW w:w="4820" w:type="dxa"/>
            <w:vMerge w:val="restart"/>
          </w:tcPr>
          <w:p w14:paraId="5DB11BB0" w14:textId="77777777" w:rsidR="00CE2E96" w:rsidRPr="006D52E3" w:rsidRDefault="00CE2E96" w:rsidP="006D52E3">
            <w:pPr>
              <w:suppressAutoHyphens/>
              <w:spacing w:after="240" w:line="240" w:lineRule="auto"/>
              <w:jc w:val="center"/>
              <w:rPr>
                <w:rFonts w:ascii="Times New Roman" w:eastAsia="Times New Roman" w:hAnsi="Times New Roman"/>
                <w:sz w:val="24"/>
                <w:szCs w:val="24"/>
                <w:lang w:eastAsia="ru-RU"/>
              </w:rPr>
            </w:pPr>
          </w:p>
          <w:p w14:paraId="6E80258C" w14:textId="2FADFF21" w:rsidR="00CE2E96" w:rsidRPr="006D52E3" w:rsidRDefault="00CE2E96" w:rsidP="00E92170">
            <w:pPr>
              <w:suppressAutoHyphens/>
              <w:spacing w:after="240" w:line="240" w:lineRule="auto"/>
              <w:jc w:val="center"/>
              <w:rPr>
                <w:rFonts w:ascii="Times New Roman" w:hAnsi="Times New Roman"/>
                <w:b/>
                <w:sz w:val="24"/>
                <w:szCs w:val="24"/>
              </w:rPr>
            </w:pPr>
            <w:r w:rsidRPr="006D52E3">
              <w:rPr>
                <w:rFonts w:ascii="Times New Roman" w:eastAsia="Times New Roman" w:hAnsi="Times New Roman"/>
                <w:sz w:val="24"/>
                <w:szCs w:val="24"/>
                <w:lang w:eastAsia="ru-RU"/>
              </w:rPr>
              <w:t xml:space="preserve">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 </w:t>
            </w:r>
            <w:r w:rsidR="00E92170">
              <w:rPr>
                <w:rFonts w:ascii="Times New Roman" w:eastAsia="Times New Roman" w:hAnsi="Times New Roman"/>
                <w:sz w:val="24"/>
                <w:szCs w:val="24"/>
                <w:lang w:eastAsia="ru-RU"/>
              </w:rPr>
              <w:t>дифференцированный зачет</w:t>
            </w:r>
          </w:p>
        </w:tc>
      </w:tr>
      <w:tr w:rsidR="00CE2E96" w:rsidRPr="006D52E3" w14:paraId="4E9AF574" w14:textId="77777777" w:rsidTr="00CB426E">
        <w:trPr>
          <w:trHeight w:val="695"/>
        </w:trPr>
        <w:tc>
          <w:tcPr>
            <w:tcW w:w="851" w:type="dxa"/>
          </w:tcPr>
          <w:p w14:paraId="77EE3248"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ЛР.1</w:t>
            </w:r>
          </w:p>
        </w:tc>
        <w:tc>
          <w:tcPr>
            <w:tcW w:w="4252" w:type="dxa"/>
            <w:gridSpan w:val="2"/>
          </w:tcPr>
          <w:p w14:paraId="080BED18" w14:textId="03C21A06" w:rsidR="00CE2E96" w:rsidRPr="006D52E3" w:rsidRDefault="00CE2E96" w:rsidP="00CE2E96">
            <w:pPr>
              <w:suppressAutoHyphens/>
              <w:spacing w:after="240" w:line="240" w:lineRule="auto"/>
              <w:jc w:val="both"/>
              <w:rPr>
                <w:rFonts w:ascii="Times New Roman" w:hAnsi="Times New Roman"/>
                <w:sz w:val="24"/>
                <w:szCs w:val="24"/>
              </w:rPr>
            </w:pPr>
            <w:r w:rsidRPr="00CE2E96">
              <w:rPr>
                <w:rFonts w:ascii="Times New Roman" w:hAnsi="Times New Roman"/>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tc>
        <w:tc>
          <w:tcPr>
            <w:tcW w:w="4820" w:type="dxa"/>
            <w:vMerge/>
          </w:tcPr>
          <w:p w14:paraId="4C936BCA" w14:textId="77777777" w:rsidR="00CE2E96" w:rsidRPr="006D52E3" w:rsidRDefault="00CE2E96" w:rsidP="006D52E3">
            <w:pPr>
              <w:suppressAutoHyphens/>
              <w:spacing w:after="240" w:line="240" w:lineRule="auto"/>
              <w:rPr>
                <w:rFonts w:ascii="Times New Roman" w:hAnsi="Times New Roman"/>
                <w:sz w:val="24"/>
                <w:szCs w:val="24"/>
              </w:rPr>
            </w:pPr>
          </w:p>
        </w:tc>
      </w:tr>
      <w:tr w:rsidR="00CE2E96" w:rsidRPr="006D52E3" w14:paraId="5D445C0F" w14:textId="77777777" w:rsidTr="00CB426E">
        <w:tc>
          <w:tcPr>
            <w:tcW w:w="851" w:type="dxa"/>
          </w:tcPr>
          <w:p w14:paraId="29C75183"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ЛР.2</w:t>
            </w:r>
          </w:p>
        </w:tc>
        <w:tc>
          <w:tcPr>
            <w:tcW w:w="4252" w:type="dxa"/>
            <w:gridSpan w:val="2"/>
          </w:tcPr>
          <w:p w14:paraId="5E8ED76B" w14:textId="40A74D4E" w:rsidR="00CE2E96" w:rsidRPr="006D52E3" w:rsidRDefault="00CE2E96" w:rsidP="00CE2E96">
            <w:pPr>
              <w:suppressAutoHyphens/>
              <w:spacing w:after="240" w:line="240" w:lineRule="auto"/>
              <w:rPr>
                <w:rFonts w:ascii="Times New Roman" w:hAnsi="Times New Roman"/>
                <w:sz w:val="24"/>
                <w:szCs w:val="24"/>
              </w:rPr>
            </w:pPr>
            <w:r>
              <w:rPr>
                <w:rFonts w:ascii="Times New Roman" w:eastAsia="Times New Roman" w:hAnsi="Times New Roman"/>
                <w:sz w:val="24"/>
                <w:szCs w:val="24"/>
                <w:lang w:eastAsia="ru-RU"/>
              </w:rPr>
              <w:t>Г</w:t>
            </w:r>
            <w:r w:rsidRPr="00CB426E">
              <w:rPr>
                <w:rFonts w:ascii="Times New Roman" w:eastAsia="Times New Roman" w:hAnsi="Times New Roman"/>
                <w:sz w:val="24"/>
                <w:szCs w:val="24"/>
                <w:lang w:eastAsia="ru-RU"/>
              </w:rPr>
              <w:t>отовность к служению Отечеству, его защите</w:t>
            </w:r>
          </w:p>
        </w:tc>
        <w:tc>
          <w:tcPr>
            <w:tcW w:w="4820" w:type="dxa"/>
            <w:vMerge/>
          </w:tcPr>
          <w:p w14:paraId="28EB12FE" w14:textId="77777777" w:rsidR="00CE2E96" w:rsidRPr="006D52E3" w:rsidRDefault="00CE2E96" w:rsidP="00CE2E96">
            <w:pPr>
              <w:suppressAutoHyphens/>
              <w:spacing w:after="240" w:line="240" w:lineRule="auto"/>
              <w:rPr>
                <w:rFonts w:ascii="Times New Roman" w:hAnsi="Times New Roman"/>
                <w:sz w:val="24"/>
                <w:szCs w:val="24"/>
              </w:rPr>
            </w:pPr>
          </w:p>
        </w:tc>
      </w:tr>
      <w:tr w:rsidR="00CE2E96" w:rsidRPr="006D52E3" w14:paraId="4A60B7ED" w14:textId="77777777" w:rsidTr="00CB426E">
        <w:trPr>
          <w:trHeight w:val="520"/>
        </w:trPr>
        <w:tc>
          <w:tcPr>
            <w:tcW w:w="851" w:type="dxa"/>
          </w:tcPr>
          <w:p w14:paraId="228C97B9"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ЛР.3</w:t>
            </w:r>
          </w:p>
        </w:tc>
        <w:tc>
          <w:tcPr>
            <w:tcW w:w="4252" w:type="dxa"/>
            <w:gridSpan w:val="2"/>
          </w:tcPr>
          <w:p w14:paraId="06A559BF" w14:textId="6D4D7C94" w:rsidR="00CE2E96" w:rsidRPr="006D52E3" w:rsidRDefault="00CE2E96" w:rsidP="00CE2E96">
            <w:pPr>
              <w:suppressAutoHyphens/>
              <w:spacing w:after="240" w:line="240" w:lineRule="auto"/>
              <w:rPr>
                <w:rFonts w:ascii="Times New Roman" w:hAnsi="Times New Roman"/>
                <w:sz w:val="24"/>
                <w:szCs w:val="24"/>
              </w:rPr>
            </w:pPr>
            <w:r>
              <w:rPr>
                <w:rFonts w:ascii="Times New Roman" w:eastAsia="Times New Roman" w:hAnsi="Times New Roman"/>
                <w:sz w:val="24"/>
                <w:szCs w:val="24"/>
                <w:lang w:eastAsia="ru-RU"/>
              </w:rPr>
              <w:t>П</w:t>
            </w:r>
            <w:r w:rsidRPr="009C39A2">
              <w:rPr>
                <w:rFonts w:ascii="Times New Roman" w:eastAsia="Times New Roman" w:hAnsi="Times New Roman"/>
                <w:sz w:val="24"/>
                <w:szCs w:val="24"/>
                <w:lang w:eastAsia="ru-RU"/>
              </w:rPr>
              <w:t>ринятие и реализация ценностей здорового и безопасного образа жизни</w:t>
            </w:r>
          </w:p>
        </w:tc>
        <w:tc>
          <w:tcPr>
            <w:tcW w:w="4820" w:type="dxa"/>
            <w:vMerge/>
          </w:tcPr>
          <w:p w14:paraId="10709715" w14:textId="77777777" w:rsidR="00CE2E96" w:rsidRPr="006D52E3" w:rsidRDefault="00CE2E96" w:rsidP="00CE2E96">
            <w:pPr>
              <w:suppressAutoHyphens/>
              <w:spacing w:after="240" w:line="240" w:lineRule="auto"/>
              <w:rPr>
                <w:rFonts w:ascii="Times New Roman" w:hAnsi="Times New Roman"/>
                <w:sz w:val="24"/>
                <w:szCs w:val="24"/>
              </w:rPr>
            </w:pPr>
          </w:p>
        </w:tc>
      </w:tr>
      <w:tr w:rsidR="00CE2E96" w:rsidRPr="006D52E3" w14:paraId="2CA91DA3" w14:textId="77777777" w:rsidTr="00CB426E">
        <w:tc>
          <w:tcPr>
            <w:tcW w:w="851" w:type="dxa"/>
          </w:tcPr>
          <w:p w14:paraId="7B7CDAE2"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ЛР.4</w:t>
            </w:r>
          </w:p>
        </w:tc>
        <w:tc>
          <w:tcPr>
            <w:tcW w:w="4252" w:type="dxa"/>
            <w:gridSpan w:val="2"/>
          </w:tcPr>
          <w:p w14:paraId="7FE5FD7E" w14:textId="50B13266" w:rsidR="00CE2E96" w:rsidRPr="006D52E3" w:rsidRDefault="00CE2E96" w:rsidP="00CE2E96">
            <w:pPr>
              <w:suppressAutoHyphens/>
              <w:spacing w:after="240" w:line="240" w:lineRule="auto"/>
              <w:jc w:val="both"/>
              <w:rPr>
                <w:rFonts w:ascii="Times New Roman" w:hAnsi="Times New Roman"/>
                <w:sz w:val="24"/>
                <w:szCs w:val="24"/>
              </w:rPr>
            </w:pPr>
            <w:r>
              <w:rPr>
                <w:rFonts w:ascii="Times New Roman" w:eastAsia="Times New Roman" w:hAnsi="Times New Roman"/>
                <w:sz w:val="24"/>
                <w:szCs w:val="24"/>
                <w:lang w:eastAsia="ru-RU"/>
              </w:rPr>
              <w:t>Н</w:t>
            </w:r>
            <w:r w:rsidRPr="009C39A2">
              <w:rPr>
                <w:rFonts w:ascii="Times New Roman" w:eastAsia="Times New Roman" w:hAnsi="Times New Roman"/>
                <w:sz w:val="24"/>
                <w:szCs w:val="24"/>
                <w:lang w:eastAsia="ru-RU"/>
              </w:rPr>
              <w:t>еприятие вредных привычек: курения, употребления наркотиков, алкоголя</w:t>
            </w:r>
          </w:p>
        </w:tc>
        <w:tc>
          <w:tcPr>
            <w:tcW w:w="4820" w:type="dxa"/>
            <w:vMerge/>
          </w:tcPr>
          <w:p w14:paraId="353AD278" w14:textId="77777777" w:rsidR="00CE2E96" w:rsidRPr="006D52E3" w:rsidRDefault="00CE2E96" w:rsidP="00CE2E96">
            <w:pPr>
              <w:suppressAutoHyphens/>
              <w:spacing w:after="240" w:line="240" w:lineRule="auto"/>
              <w:jc w:val="both"/>
              <w:rPr>
                <w:rFonts w:ascii="Times New Roman" w:hAnsi="Times New Roman"/>
                <w:sz w:val="24"/>
                <w:szCs w:val="24"/>
              </w:rPr>
            </w:pPr>
          </w:p>
        </w:tc>
      </w:tr>
      <w:tr w:rsidR="00CE2E96" w:rsidRPr="006D52E3" w14:paraId="105B5056" w14:textId="77777777" w:rsidTr="00CB426E">
        <w:tc>
          <w:tcPr>
            <w:tcW w:w="851" w:type="dxa"/>
          </w:tcPr>
          <w:p w14:paraId="6EE2BA19"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ЛР.5</w:t>
            </w:r>
          </w:p>
        </w:tc>
        <w:tc>
          <w:tcPr>
            <w:tcW w:w="4252" w:type="dxa"/>
            <w:gridSpan w:val="2"/>
          </w:tcPr>
          <w:p w14:paraId="0B0A40A7" w14:textId="38E75DFA" w:rsidR="00CE2E96" w:rsidRPr="006D52E3" w:rsidRDefault="00CE2E96" w:rsidP="00CE2E96">
            <w:pPr>
              <w:suppressAutoHyphens/>
              <w:spacing w:after="240" w:line="240" w:lineRule="auto"/>
              <w:jc w:val="both"/>
              <w:rPr>
                <w:rFonts w:ascii="Times New Roman" w:hAnsi="Times New Roman"/>
                <w:sz w:val="24"/>
                <w:szCs w:val="24"/>
              </w:rPr>
            </w:pPr>
            <w:r>
              <w:rPr>
                <w:rFonts w:ascii="Times New Roman" w:eastAsia="Times New Roman" w:hAnsi="Times New Roman"/>
                <w:sz w:val="24"/>
                <w:szCs w:val="24"/>
                <w:lang w:eastAsia="ru-RU"/>
              </w:rPr>
              <w:t>В</w:t>
            </w:r>
            <w:r w:rsidRPr="009C39A2">
              <w:rPr>
                <w:rFonts w:ascii="Times New Roman" w:eastAsia="Times New Roman" w:hAnsi="Times New Roman"/>
                <w:sz w:val="24"/>
                <w:szCs w:val="24"/>
                <w:lang w:eastAsia="ru-RU"/>
              </w:rPr>
              <w:t>оспитание ответственного отношения к сохранению окружающей природной среды, личному здоровью, как индивидуальной и общественной ценности</w:t>
            </w:r>
          </w:p>
        </w:tc>
        <w:tc>
          <w:tcPr>
            <w:tcW w:w="4820" w:type="dxa"/>
            <w:vMerge/>
          </w:tcPr>
          <w:p w14:paraId="235F0BFB" w14:textId="77777777" w:rsidR="00CE2E96" w:rsidRPr="006D52E3" w:rsidRDefault="00CE2E96" w:rsidP="00CE2E96">
            <w:pPr>
              <w:suppressAutoHyphens/>
              <w:spacing w:after="240" w:line="240" w:lineRule="auto"/>
              <w:jc w:val="both"/>
              <w:rPr>
                <w:rFonts w:ascii="Times New Roman" w:hAnsi="Times New Roman"/>
                <w:sz w:val="24"/>
                <w:szCs w:val="24"/>
              </w:rPr>
            </w:pPr>
          </w:p>
        </w:tc>
      </w:tr>
      <w:tr w:rsidR="00CE2E96" w:rsidRPr="006D52E3" w14:paraId="1534E8FF" w14:textId="77777777" w:rsidTr="00CB426E">
        <w:trPr>
          <w:trHeight w:val="529"/>
        </w:trPr>
        <w:tc>
          <w:tcPr>
            <w:tcW w:w="851" w:type="dxa"/>
          </w:tcPr>
          <w:p w14:paraId="1A25B6E8"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ЛР.6</w:t>
            </w:r>
          </w:p>
        </w:tc>
        <w:tc>
          <w:tcPr>
            <w:tcW w:w="4252" w:type="dxa"/>
            <w:gridSpan w:val="2"/>
          </w:tcPr>
          <w:p w14:paraId="33E69695" w14:textId="1F0D2161" w:rsidR="00CE2E96" w:rsidRPr="006D52E3" w:rsidRDefault="00CE2E96" w:rsidP="00CE2E96">
            <w:pPr>
              <w:suppressAutoHyphens/>
              <w:spacing w:after="240" w:line="240" w:lineRule="auto"/>
              <w:jc w:val="both"/>
              <w:rPr>
                <w:rFonts w:ascii="Times New Roman" w:hAnsi="Times New Roman"/>
                <w:sz w:val="24"/>
                <w:szCs w:val="24"/>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созданию семьи на основе осознанного принятия ценностей семейной жизни</w:t>
            </w:r>
          </w:p>
        </w:tc>
        <w:tc>
          <w:tcPr>
            <w:tcW w:w="4820" w:type="dxa"/>
            <w:vMerge/>
          </w:tcPr>
          <w:p w14:paraId="302BA3BA" w14:textId="77777777" w:rsidR="00CE2E96" w:rsidRPr="006D52E3" w:rsidRDefault="00CE2E96" w:rsidP="00CE2E96">
            <w:pPr>
              <w:suppressAutoHyphens/>
              <w:spacing w:after="240" w:line="240" w:lineRule="auto"/>
              <w:jc w:val="both"/>
              <w:rPr>
                <w:rFonts w:ascii="Times New Roman" w:hAnsi="Times New Roman"/>
                <w:sz w:val="24"/>
                <w:szCs w:val="24"/>
              </w:rPr>
            </w:pPr>
          </w:p>
        </w:tc>
      </w:tr>
      <w:tr w:rsidR="00CE2E96" w:rsidRPr="006D52E3" w14:paraId="46B389E4" w14:textId="77777777" w:rsidTr="00CB426E">
        <w:tc>
          <w:tcPr>
            <w:tcW w:w="851" w:type="dxa"/>
          </w:tcPr>
          <w:p w14:paraId="29DB2A9F"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ЛР.7</w:t>
            </w:r>
          </w:p>
        </w:tc>
        <w:tc>
          <w:tcPr>
            <w:tcW w:w="4252" w:type="dxa"/>
            <w:gridSpan w:val="2"/>
          </w:tcPr>
          <w:p w14:paraId="57FEE123" w14:textId="55C64CBF" w:rsidR="00CE2E96" w:rsidRPr="006D52E3" w:rsidRDefault="00CE2E96" w:rsidP="00CE2E96">
            <w:pPr>
              <w:suppressAutoHyphens/>
              <w:spacing w:after="240" w:line="240" w:lineRule="auto"/>
              <w:rPr>
                <w:rFonts w:ascii="Times New Roman" w:hAnsi="Times New Roman"/>
                <w:sz w:val="24"/>
                <w:szCs w:val="24"/>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физическому и психологическому здоровью, умение оказывать первую помощь</w:t>
            </w:r>
          </w:p>
        </w:tc>
        <w:tc>
          <w:tcPr>
            <w:tcW w:w="4820" w:type="dxa"/>
            <w:vMerge/>
          </w:tcPr>
          <w:p w14:paraId="680FF193" w14:textId="77777777" w:rsidR="00CE2E96" w:rsidRPr="006D52E3" w:rsidRDefault="00CE2E96" w:rsidP="00CE2E96">
            <w:pPr>
              <w:suppressAutoHyphens/>
              <w:spacing w:after="240" w:line="240" w:lineRule="auto"/>
              <w:rPr>
                <w:rFonts w:ascii="Times New Roman" w:hAnsi="Times New Roman"/>
                <w:sz w:val="24"/>
                <w:szCs w:val="24"/>
              </w:rPr>
            </w:pPr>
          </w:p>
        </w:tc>
      </w:tr>
      <w:tr w:rsidR="00CE2E96" w:rsidRPr="006D52E3" w14:paraId="70E4A9B9" w14:textId="77777777" w:rsidTr="00CB426E">
        <w:tc>
          <w:tcPr>
            <w:tcW w:w="5103" w:type="dxa"/>
            <w:gridSpan w:val="3"/>
          </w:tcPr>
          <w:p w14:paraId="4CCC3C21"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Метапредметные результаты</w:t>
            </w:r>
          </w:p>
        </w:tc>
        <w:tc>
          <w:tcPr>
            <w:tcW w:w="4820" w:type="dxa"/>
            <w:vMerge/>
          </w:tcPr>
          <w:p w14:paraId="522BAEFB" w14:textId="77777777" w:rsidR="00CE2E96" w:rsidRPr="006D52E3" w:rsidRDefault="00CE2E96" w:rsidP="006D52E3">
            <w:pPr>
              <w:suppressAutoHyphens/>
              <w:spacing w:after="240" w:line="240" w:lineRule="auto"/>
              <w:jc w:val="center"/>
              <w:rPr>
                <w:rFonts w:ascii="Times New Roman" w:hAnsi="Times New Roman"/>
                <w:b/>
                <w:sz w:val="24"/>
                <w:szCs w:val="24"/>
              </w:rPr>
            </w:pPr>
          </w:p>
        </w:tc>
      </w:tr>
      <w:tr w:rsidR="009C35F5" w:rsidRPr="006D52E3" w14:paraId="394ACA24" w14:textId="77777777" w:rsidTr="00CB426E">
        <w:trPr>
          <w:trHeight w:val="627"/>
        </w:trPr>
        <w:tc>
          <w:tcPr>
            <w:tcW w:w="890" w:type="dxa"/>
            <w:gridSpan w:val="2"/>
          </w:tcPr>
          <w:p w14:paraId="0F50168C"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МР.1</w:t>
            </w:r>
          </w:p>
        </w:tc>
        <w:tc>
          <w:tcPr>
            <w:tcW w:w="4213" w:type="dxa"/>
          </w:tcPr>
          <w:p w14:paraId="0E7DA18C" w14:textId="23488F4F"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У</w:t>
            </w:r>
            <w:r w:rsidRPr="002140D1">
              <w:rPr>
                <w:rFonts w:ascii="Times New Roman" w:hAnsi="Times New Roman"/>
                <w:sz w:val="24"/>
                <w:szCs w:val="24"/>
              </w:rPr>
              <w:t xml:space="preserve">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w:t>
            </w:r>
            <w:r w:rsidRPr="002140D1">
              <w:rPr>
                <w:rFonts w:ascii="Times New Roman" w:hAnsi="Times New Roman"/>
                <w:sz w:val="24"/>
                <w:szCs w:val="24"/>
              </w:rPr>
              <w:lastRenderedPageBreak/>
              <w:t>реализации планов деятельности; выбирать успешные стратегии в различных ситуациях</w:t>
            </w:r>
          </w:p>
        </w:tc>
        <w:tc>
          <w:tcPr>
            <w:tcW w:w="4820" w:type="dxa"/>
            <w:vMerge/>
          </w:tcPr>
          <w:p w14:paraId="04AB438A"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0720A668" w14:textId="77777777" w:rsidTr="00CB426E">
        <w:trPr>
          <w:trHeight w:val="674"/>
        </w:trPr>
        <w:tc>
          <w:tcPr>
            <w:tcW w:w="890" w:type="dxa"/>
            <w:gridSpan w:val="2"/>
          </w:tcPr>
          <w:p w14:paraId="0539AC16"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lastRenderedPageBreak/>
              <w:t>МР.2</w:t>
            </w:r>
          </w:p>
        </w:tc>
        <w:tc>
          <w:tcPr>
            <w:tcW w:w="4213" w:type="dxa"/>
          </w:tcPr>
          <w:p w14:paraId="108B75C7" w14:textId="1129D4D0"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820" w:type="dxa"/>
            <w:vMerge/>
          </w:tcPr>
          <w:p w14:paraId="51320618"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58F28B39" w14:textId="77777777" w:rsidTr="00CB426E">
        <w:tc>
          <w:tcPr>
            <w:tcW w:w="890" w:type="dxa"/>
            <w:gridSpan w:val="2"/>
          </w:tcPr>
          <w:p w14:paraId="0A9C958A" w14:textId="77777777" w:rsidR="009C35F5" w:rsidRPr="006D52E3" w:rsidRDefault="009C35F5" w:rsidP="009C35F5">
            <w:pPr>
              <w:spacing w:after="0" w:line="240" w:lineRule="auto"/>
            </w:pPr>
            <w:r w:rsidRPr="006D52E3">
              <w:rPr>
                <w:rFonts w:ascii="Times New Roman" w:hAnsi="Times New Roman"/>
                <w:sz w:val="24"/>
                <w:szCs w:val="24"/>
              </w:rPr>
              <w:t>МР.3</w:t>
            </w:r>
          </w:p>
        </w:tc>
        <w:tc>
          <w:tcPr>
            <w:tcW w:w="4213" w:type="dxa"/>
          </w:tcPr>
          <w:p w14:paraId="342173A0" w14:textId="03EF8E42" w:rsidR="009C35F5" w:rsidRPr="006D52E3" w:rsidRDefault="009C35F5" w:rsidP="009C35F5">
            <w:pPr>
              <w:suppressAutoHyphens/>
              <w:spacing w:after="240" w:line="240" w:lineRule="auto"/>
              <w:rPr>
                <w:rFonts w:ascii="Times New Roman" w:hAnsi="Times New Roman"/>
                <w:sz w:val="24"/>
                <w:szCs w:val="24"/>
              </w:rPr>
            </w:pPr>
            <w:r>
              <w:rPr>
                <w:rFonts w:ascii="Times New Roman" w:hAnsi="Times New Roman"/>
                <w:sz w:val="24"/>
                <w:szCs w:val="24"/>
              </w:rPr>
              <w:t>Г</w:t>
            </w:r>
            <w:r w:rsidRPr="003671A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820" w:type="dxa"/>
            <w:vMerge/>
          </w:tcPr>
          <w:p w14:paraId="025D8637" w14:textId="77777777" w:rsidR="009C35F5" w:rsidRPr="006D52E3" w:rsidRDefault="009C35F5" w:rsidP="009C35F5">
            <w:pPr>
              <w:suppressAutoHyphens/>
              <w:spacing w:after="240" w:line="240" w:lineRule="auto"/>
              <w:rPr>
                <w:rFonts w:ascii="Times New Roman" w:hAnsi="Times New Roman"/>
                <w:sz w:val="24"/>
                <w:szCs w:val="24"/>
              </w:rPr>
            </w:pPr>
          </w:p>
        </w:tc>
      </w:tr>
      <w:tr w:rsidR="009C35F5" w:rsidRPr="006D52E3" w14:paraId="3E8426C4" w14:textId="77777777" w:rsidTr="00CB426E">
        <w:tc>
          <w:tcPr>
            <w:tcW w:w="890" w:type="dxa"/>
            <w:gridSpan w:val="2"/>
          </w:tcPr>
          <w:p w14:paraId="6BD40018" w14:textId="77777777" w:rsidR="009C35F5" w:rsidRPr="006D52E3" w:rsidRDefault="009C35F5" w:rsidP="009C35F5">
            <w:pPr>
              <w:spacing w:after="0" w:line="240" w:lineRule="auto"/>
            </w:pPr>
            <w:r w:rsidRPr="006D52E3">
              <w:rPr>
                <w:rFonts w:ascii="Times New Roman" w:hAnsi="Times New Roman"/>
                <w:sz w:val="24"/>
                <w:szCs w:val="24"/>
              </w:rPr>
              <w:t>МР.4</w:t>
            </w:r>
          </w:p>
        </w:tc>
        <w:tc>
          <w:tcPr>
            <w:tcW w:w="4213" w:type="dxa"/>
          </w:tcPr>
          <w:p w14:paraId="3F148943" w14:textId="31421178" w:rsidR="009C35F5" w:rsidRPr="006D52E3" w:rsidRDefault="009C35F5" w:rsidP="009C35F5">
            <w:pPr>
              <w:tabs>
                <w:tab w:val="left" w:pos="285"/>
                <w:tab w:val="center" w:pos="4408"/>
              </w:tabs>
              <w:suppressAutoHyphens/>
              <w:spacing w:after="240" w:line="240" w:lineRule="auto"/>
              <w:rPr>
                <w:rFonts w:ascii="Times New Roman" w:hAnsi="Times New Roman"/>
                <w:sz w:val="24"/>
                <w:szCs w:val="24"/>
              </w:rPr>
            </w:pPr>
            <w:r>
              <w:rPr>
                <w:rFonts w:ascii="Times New Roman" w:hAnsi="Times New Roman"/>
                <w:sz w:val="24"/>
                <w:szCs w:val="24"/>
              </w:rPr>
              <w:t>У</w:t>
            </w:r>
            <w:r w:rsidRPr="003671A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c>
          <w:tcPr>
            <w:tcW w:w="4820" w:type="dxa"/>
            <w:vMerge/>
          </w:tcPr>
          <w:p w14:paraId="11E2A297" w14:textId="77777777" w:rsidR="009C35F5" w:rsidRPr="006D52E3" w:rsidRDefault="009C35F5" w:rsidP="009C35F5">
            <w:pPr>
              <w:tabs>
                <w:tab w:val="left" w:pos="285"/>
                <w:tab w:val="center" w:pos="4408"/>
              </w:tabs>
              <w:suppressAutoHyphens/>
              <w:spacing w:after="240" w:line="240" w:lineRule="auto"/>
              <w:rPr>
                <w:rFonts w:ascii="Times New Roman" w:hAnsi="Times New Roman"/>
                <w:sz w:val="24"/>
                <w:szCs w:val="24"/>
              </w:rPr>
            </w:pPr>
          </w:p>
        </w:tc>
      </w:tr>
      <w:tr w:rsidR="009C35F5" w:rsidRPr="006D52E3" w14:paraId="288D5CD3" w14:textId="77777777" w:rsidTr="00CB426E">
        <w:tc>
          <w:tcPr>
            <w:tcW w:w="890" w:type="dxa"/>
            <w:gridSpan w:val="2"/>
          </w:tcPr>
          <w:p w14:paraId="6ECFF19C" w14:textId="77777777" w:rsidR="009C35F5" w:rsidRPr="006D52E3" w:rsidRDefault="009C35F5" w:rsidP="009C35F5">
            <w:pPr>
              <w:spacing w:after="0" w:line="240" w:lineRule="auto"/>
            </w:pPr>
            <w:r w:rsidRPr="006D52E3">
              <w:rPr>
                <w:rFonts w:ascii="Times New Roman" w:hAnsi="Times New Roman"/>
                <w:sz w:val="24"/>
                <w:szCs w:val="24"/>
              </w:rPr>
              <w:t>МР.5</w:t>
            </w:r>
          </w:p>
        </w:tc>
        <w:tc>
          <w:tcPr>
            <w:tcW w:w="4213" w:type="dxa"/>
          </w:tcPr>
          <w:p w14:paraId="3A74E7A8" w14:textId="2A867791" w:rsidR="009C35F5" w:rsidRPr="006D52E3" w:rsidRDefault="009C35F5" w:rsidP="009C35F5">
            <w:pPr>
              <w:suppressAutoHyphens/>
              <w:spacing w:after="240" w:line="240" w:lineRule="auto"/>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c>
          <w:tcPr>
            <w:tcW w:w="4820" w:type="dxa"/>
            <w:vMerge/>
          </w:tcPr>
          <w:p w14:paraId="31E7E6C8" w14:textId="77777777" w:rsidR="009C35F5" w:rsidRPr="006D52E3" w:rsidRDefault="009C35F5" w:rsidP="009C35F5">
            <w:pPr>
              <w:suppressAutoHyphens/>
              <w:spacing w:after="240" w:line="240" w:lineRule="auto"/>
              <w:rPr>
                <w:rFonts w:ascii="Times New Roman" w:hAnsi="Times New Roman"/>
                <w:sz w:val="24"/>
                <w:szCs w:val="24"/>
              </w:rPr>
            </w:pPr>
          </w:p>
        </w:tc>
      </w:tr>
      <w:tr w:rsidR="009C35F5" w:rsidRPr="006D52E3" w14:paraId="1029F661" w14:textId="77777777" w:rsidTr="00CB426E">
        <w:tc>
          <w:tcPr>
            <w:tcW w:w="890" w:type="dxa"/>
            <w:gridSpan w:val="2"/>
          </w:tcPr>
          <w:p w14:paraId="522EE025" w14:textId="77777777" w:rsidR="009C35F5" w:rsidRPr="006D52E3" w:rsidRDefault="009C35F5" w:rsidP="009C35F5">
            <w:pPr>
              <w:spacing w:after="0" w:line="240" w:lineRule="auto"/>
            </w:pPr>
            <w:r w:rsidRPr="006D52E3">
              <w:rPr>
                <w:rFonts w:ascii="Times New Roman" w:hAnsi="Times New Roman"/>
                <w:sz w:val="24"/>
                <w:szCs w:val="24"/>
              </w:rPr>
              <w:t>МР.6</w:t>
            </w:r>
          </w:p>
        </w:tc>
        <w:tc>
          <w:tcPr>
            <w:tcW w:w="4213" w:type="dxa"/>
          </w:tcPr>
          <w:p w14:paraId="6B59CEF2" w14:textId="0ABAD0C4" w:rsidR="009C35F5" w:rsidRPr="006D52E3" w:rsidRDefault="009C35F5" w:rsidP="009C35F5">
            <w:pPr>
              <w:suppressAutoHyphens/>
              <w:spacing w:after="240" w:line="240" w:lineRule="auto"/>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820" w:type="dxa"/>
            <w:vMerge/>
          </w:tcPr>
          <w:p w14:paraId="6F64FC24" w14:textId="77777777" w:rsidR="009C35F5" w:rsidRPr="006D52E3" w:rsidRDefault="009C35F5" w:rsidP="009C35F5">
            <w:pPr>
              <w:suppressAutoHyphens/>
              <w:spacing w:after="240" w:line="240" w:lineRule="auto"/>
              <w:rPr>
                <w:rFonts w:ascii="Times New Roman" w:hAnsi="Times New Roman"/>
                <w:sz w:val="24"/>
                <w:szCs w:val="24"/>
              </w:rPr>
            </w:pPr>
          </w:p>
        </w:tc>
      </w:tr>
      <w:tr w:rsidR="00CE2E96" w:rsidRPr="006D52E3" w14:paraId="581EDBF2" w14:textId="77777777" w:rsidTr="00CB426E">
        <w:tc>
          <w:tcPr>
            <w:tcW w:w="5103" w:type="dxa"/>
            <w:gridSpan w:val="3"/>
          </w:tcPr>
          <w:p w14:paraId="02F499F4"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Предметные результаты</w:t>
            </w:r>
          </w:p>
        </w:tc>
        <w:tc>
          <w:tcPr>
            <w:tcW w:w="4820" w:type="dxa"/>
            <w:vMerge/>
          </w:tcPr>
          <w:p w14:paraId="7CC2CC26" w14:textId="77777777" w:rsidR="00CE2E96" w:rsidRPr="006D52E3" w:rsidRDefault="00CE2E96" w:rsidP="006D52E3">
            <w:pPr>
              <w:suppressAutoHyphens/>
              <w:spacing w:after="240" w:line="240" w:lineRule="auto"/>
              <w:jc w:val="center"/>
              <w:rPr>
                <w:rFonts w:ascii="Times New Roman" w:hAnsi="Times New Roman"/>
                <w:b/>
                <w:sz w:val="24"/>
                <w:szCs w:val="24"/>
              </w:rPr>
            </w:pPr>
          </w:p>
        </w:tc>
      </w:tr>
      <w:tr w:rsidR="009C35F5" w:rsidRPr="006D52E3" w14:paraId="2CFDF537" w14:textId="77777777" w:rsidTr="00CB426E">
        <w:tc>
          <w:tcPr>
            <w:tcW w:w="890" w:type="dxa"/>
            <w:gridSpan w:val="2"/>
          </w:tcPr>
          <w:p w14:paraId="32E8B359"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ПР.1</w:t>
            </w:r>
          </w:p>
        </w:tc>
        <w:tc>
          <w:tcPr>
            <w:tcW w:w="4213" w:type="dxa"/>
          </w:tcPr>
          <w:p w14:paraId="24352E68" w14:textId="756D6B5D" w:rsidR="009C35F5" w:rsidRPr="006D52E3" w:rsidRDefault="009C35F5" w:rsidP="009C35F5">
            <w:pPr>
              <w:suppressAutoHyphens/>
              <w:spacing w:after="240" w:line="240" w:lineRule="auto"/>
              <w:jc w:val="both"/>
              <w:rPr>
                <w:rFonts w:ascii="Times New Roman" w:hAnsi="Times New Roman"/>
                <w:b/>
                <w:sz w:val="24"/>
                <w:szCs w:val="24"/>
              </w:rPr>
            </w:pPr>
            <w:r>
              <w:rPr>
                <w:rFonts w:ascii="Times New Roman" w:hAnsi="Times New Roman"/>
                <w:sz w:val="24"/>
                <w:szCs w:val="24"/>
              </w:rPr>
              <w:t>С</w:t>
            </w:r>
            <w:r w:rsidRPr="003671AE">
              <w:rPr>
                <w:rFonts w:ascii="Times New Roman" w:hAnsi="Times New Roman"/>
                <w:sz w:val="24"/>
                <w:szCs w:val="24"/>
              </w:rPr>
              <w:t>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w:t>
            </w:r>
            <w:r w:rsidRPr="003671AE">
              <w:rPr>
                <w:rFonts w:ascii="Times New Roman" w:hAnsi="Times New Roman"/>
                <w:sz w:val="24"/>
                <w:szCs w:val="24"/>
              </w:rPr>
              <w:lastRenderedPageBreak/>
              <w:t>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c>
          <w:tcPr>
            <w:tcW w:w="4820" w:type="dxa"/>
            <w:vMerge/>
          </w:tcPr>
          <w:p w14:paraId="274213CA"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6B395978" w14:textId="77777777" w:rsidTr="00CB426E">
        <w:tc>
          <w:tcPr>
            <w:tcW w:w="890" w:type="dxa"/>
            <w:gridSpan w:val="2"/>
          </w:tcPr>
          <w:p w14:paraId="25B507BD"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lastRenderedPageBreak/>
              <w:t>ПР.2</w:t>
            </w:r>
          </w:p>
        </w:tc>
        <w:tc>
          <w:tcPr>
            <w:tcW w:w="4213" w:type="dxa"/>
          </w:tcPr>
          <w:p w14:paraId="2CF69F73" w14:textId="421E7FF0"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 государственной системы, российского законодательства, направленных на защиту населения от внешних и внутренних угроз</w:t>
            </w:r>
          </w:p>
        </w:tc>
        <w:tc>
          <w:tcPr>
            <w:tcW w:w="4820" w:type="dxa"/>
            <w:vMerge/>
          </w:tcPr>
          <w:p w14:paraId="0C4FC4B0"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73C46C34" w14:textId="77777777" w:rsidTr="00CB426E">
        <w:tc>
          <w:tcPr>
            <w:tcW w:w="890" w:type="dxa"/>
            <w:gridSpan w:val="2"/>
          </w:tcPr>
          <w:p w14:paraId="122A4004" w14:textId="77777777" w:rsidR="009C35F5" w:rsidRPr="006D52E3" w:rsidRDefault="009C35F5" w:rsidP="009C35F5">
            <w:pPr>
              <w:spacing w:after="0" w:line="240" w:lineRule="auto"/>
            </w:pPr>
            <w:r w:rsidRPr="006D52E3">
              <w:rPr>
                <w:rFonts w:ascii="Times New Roman" w:hAnsi="Times New Roman"/>
                <w:sz w:val="24"/>
                <w:szCs w:val="24"/>
              </w:rPr>
              <w:t>ПР.3</w:t>
            </w:r>
          </w:p>
        </w:tc>
        <w:tc>
          <w:tcPr>
            <w:tcW w:w="4213" w:type="dxa"/>
          </w:tcPr>
          <w:p w14:paraId="79E690D2" w14:textId="69033F09"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4820" w:type="dxa"/>
            <w:vMerge/>
          </w:tcPr>
          <w:p w14:paraId="1D4ED169"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2F83B60B" w14:textId="77777777" w:rsidTr="00CB426E">
        <w:tc>
          <w:tcPr>
            <w:tcW w:w="890" w:type="dxa"/>
            <w:gridSpan w:val="2"/>
          </w:tcPr>
          <w:p w14:paraId="5177F688" w14:textId="77777777" w:rsidR="009C35F5" w:rsidRPr="006D52E3" w:rsidRDefault="009C35F5" w:rsidP="009C35F5">
            <w:pPr>
              <w:spacing w:after="0" w:line="240" w:lineRule="auto"/>
            </w:pPr>
            <w:r w:rsidRPr="006D52E3">
              <w:rPr>
                <w:rFonts w:ascii="Times New Roman" w:hAnsi="Times New Roman"/>
                <w:sz w:val="24"/>
                <w:szCs w:val="24"/>
              </w:rPr>
              <w:t>ПР.4</w:t>
            </w:r>
          </w:p>
        </w:tc>
        <w:tc>
          <w:tcPr>
            <w:tcW w:w="4213" w:type="dxa"/>
          </w:tcPr>
          <w:p w14:paraId="0239B220" w14:textId="68395B0B"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4820" w:type="dxa"/>
            <w:vMerge/>
          </w:tcPr>
          <w:p w14:paraId="7A732C9E"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152450AC" w14:textId="77777777" w:rsidTr="00CB426E">
        <w:tc>
          <w:tcPr>
            <w:tcW w:w="890" w:type="dxa"/>
            <w:gridSpan w:val="2"/>
          </w:tcPr>
          <w:p w14:paraId="6AEB8C26" w14:textId="77777777" w:rsidR="009C35F5" w:rsidRPr="006D52E3" w:rsidRDefault="009C35F5" w:rsidP="009C35F5">
            <w:pPr>
              <w:spacing w:after="0" w:line="240" w:lineRule="auto"/>
            </w:pPr>
            <w:r w:rsidRPr="006D52E3">
              <w:rPr>
                <w:rFonts w:ascii="Times New Roman" w:hAnsi="Times New Roman"/>
                <w:sz w:val="24"/>
                <w:szCs w:val="24"/>
              </w:rPr>
              <w:t>ПР.5</w:t>
            </w:r>
          </w:p>
        </w:tc>
        <w:tc>
          <w:tcPr>
            <w:tcW w:w="4213" w:type="dxa"/>
          </w:tcPr>
          <w:p w14:paraId="696C8AEF" w14:textId="2CE386FA"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распространенных опасных и чрезвычайных ситуаций природного, техногенного и социального характера</w:t>
            </w:r>
          </w:p>
        </w:tc>
        <w:tc>
          <w:tcPr>
            <w:tcW w:w="4820" w:type="dxa"/>
            <w:vMerge/>
          </w:tcPr>
          <w:p w14:paraId="041AD9DB"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645245EB" w14:textId="77777777" w:rsidTr="00CB426E">
        <w:tc>
          <w:tcPr>
            <w:tcW w:w="890" w:type="dxa"/>
            <w:gridSpan w:val="2"/>
          </w:tcPr>
          <w:p w14:paraId="2D378D1C" w14:textId="77777777" w:rsidR="009C35F5" w:rsidRPr="006D52E3" w:rsidRDefault="009C35F5" w:rsidP="009C35F5">
            <w:pPr>
              <w:spacing w:after="0" w:line="240" w:lineRule="auto"/>
            </w:pPr>
            <w:r w:rsidRPr="006D52E3">
              <w:rPr>
                <w:rFonts w:ascii="Times New Roman" w:hAnsi="Times New Roman"/>
                <w:sz w:val="24"/>
                <w:szCs w:val="24"/>
              </w:rPr>
              <w:t>ПР.6</w:t>
            </w:r>
          </w:p>
        </w:tc>
        <w:tc>
          <w:tcPr>
            <w:tcW w:w="4213" w:type="dxa"/>
          </w:tcPr>
          <w:p w14:paraId="472D2E9B" w14:textId="276964DC"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факторов, пагубно влияющих на здоровье человека, исключение из своей жизни вредных привычек (курения, пьянства и т. д.)</w:t>
            </w:r>
          </w:p>
        </w:tc>
        <w:tc>
          <w:tcPr>
            <w:tcW w:w="4820" w:type="dxa"/>
            <w:vMerge/>
          </w:tcPr>
          <w:p w14:paraId="2B61DC6F"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64A3C75B" w14:textId="77777777" w:rsidTr="00CB426E">
        <w:tc>
          <w:tcPr>
            <w:tcW w:w="890" w:type="dxa"/>
            <w:gridSpan w:val="2"/>
          </w:tcPr>
          <w:p w14:paraId="43514008" w14:textId="77777777" w:rsidR="009C35F5" w:rsidRPr="006D52E3" w:rsidRDefault="009C35F5" w:rsidP="009C35F5">
            <w:pPr>
              <w:spacing w:after="0" w:line="240" w:lineRule="auto"/>
            </w:pPr>
            <w:r w:rsidRPr="006D52E3">
              <w:rPr>
                <w:rFonts w:ascii="Times New Roman" w:hAnsi="Times New Roman"/>
                <w:sz w:val="24"/>
                <w:szCs w:val="24"/>
              </w:rPr>
              <w:t>ПР.7</w:t>
            </w:r>
          </w:p>
        </w:tc>
        <w:tc>
          <w:tcPr>
            <w:tcW w:w="4213" w:type="dxa"/>
          </w:tcPr>
          <w:p w14:paraId="1F124FD2" w14:textId="237146A3"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мер защиты (в том числе в области гражданской обороны) и правил поведения в условиях опасных и чрезвычайных ситуаций</w:t>
            </w:r>
          </w:p>
        </w:tc>
        <w:tc>
          <w:tcPr>
            <w:tcW w:w="4820" w:type="dxa"/>
            <w:vMerge/>
          </w:tcPr>
          <w:p w14:paraId="1C8CE7C2"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5C857D3B" w14:textId="77777777" w:rsidTr="00CB426E">
        <w:tc>
          <w:tcPr>
            <w:tcW w:w="890" w:type="dxa"/>
            <w:gridSpan w:val="2"/>
          </w:tcPr>
          <w:p w14:paraId="7A23CBA4" w14:textId="77777777" w:rsidR="009C35F5" w:rsidRPr="006D52E3" w:rsidRDefault="009C35F5" w:rsidP="009C35F5">
            <w:pPr>
              <w:spacing w:after="0" w:line="240" w:lineRule="auto"/>
            </w:pPr>
            <w:r w:rsidRPr="006D52E3">
              <w:rPr>
                <w:rFonts w:ascii="Times New Roman" w:hAnsi="Times New Roman"/>
                <w:sz w:val="24"/>
                <w:szCs w:val="24"/>
              </w:rPr>
              <w:t>ПР.8</w:t>
            </w:r>
          </w:p>
        </w:tc>
        <w:tc>
          <w:tcPr>
            <w:tcW w:w="4213" w:type="dxa"/>
          </w:tcPr>
          <w:p w14:paraId="4A484DC3" w14:textId="2A4F5EF9" w:rsidR="009C35F5" w:rsidRPr="006D52E3" w:rsidRDefault="009C35F5" w:rsidP="009C35F5">
            <w:pPr>
              <w:jc w:val="both"/>
              <w:rPr>
                <w:rFonts w:ascii="Times New Roman" w:hAnsi="Times New Roman"/>
                <w:sz w:val="24"/>
                <w:szCs w:val="24"/>
              </w:rPr>
            </w:pPr>
            <w:r>
              <w:rPr>
                <w:rFonts w:ascii="Times New Roman" w:hAnsi="Times New Roman"/>
                <w:sz w:val="24"/>
                <w:szCs w:val="24"/>
              </w:rPr>
              <w:t>У</w:t>
            </w:r>
            <w:r w:rsidRPr="00CD5D40">
              <w:rPr>
                <w:rFonts w:ascii="Times New Roman" w:hAnsi="Times New Roman"/>
                <w:sz w:val="24"/>
                <w:szCs w:val="24"/>
              </w:rPr>
              <w:t>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4820" w:type="dxa"/>
            <w:vMerge/>
          </w:tcPr>
          <w:p w14:paraId="52DBFCFE" w14:textId="77777777" w:rsidR="009C35F5" w:rsidRPr="006D52E3" w:rsidRDefault="009C35F5" w:rsidP="009C35F5">
            <w:pPr>
              <w:spacing w:after="0" w:line="240" w:lineRule="auto"/>
              <w:jc w:val="both"/>
              <w:rPr>
                <w:rFonts w:ascii="Times New Roman" w:hAnsi="Times New Roman"/>
                <w:sz w:val="24"/>
                <w:szCs w:val="24"/>
              </w:rPr>
            </w:pPr>
          </w:p>
        </w:tc>
      </w:tr>
      <w:tr w:rsidR="009C35F5" w:rsidRPr="006D52E3" w14:paraId="0A506DF8" w14:textId="77777777" w:rsidTr="00CB426E">
        <w:tc>
          <w:tcPr>
            <w:tcW w:w="890" w:type="dxa"/>
            <w:gridSpan w:val="2"/>
          </w:tcPr>
          <w:p w14:paraId="08221BED" w14:textId="77777777" w:rsidR="009C35F5" w:rsidRPr="006D52E3" w:rsidRDefault="009C35F5" w:rsidP="009C35F5">
            <w:pPr>
              <w:spacing w:after="0" w:line="240" w:lineRule="auto"/>
            </w:pPr>
            <w:r w:rsidRPr="006D52E3">
              <w:rPr>
                <w:rFonts w:ascii="Times New Roman" w:hAnsi="Times New Roman"/>
                <w:sz w:val="24"/>
                <w:szCs w:val="24"/>
              </w:rPr>
              <w:t>ПР.9</w:t>
            </w:r>
          </w:p>
        </w:tc>
        <w:tc>
          <w:tcPr>
            <w:tcW w:w="4213" w:type="dxa"/>
          </w:tcPr>
          <w:p w14:paraId="5847F56E" w14:textId="41FB3E2A" w:rsidR="009C35F5" w:rsidRPr="006D52E3" w:rsidRDefault="009C35F5" w:rsidP="009C35F5">
            <w:pPr>
              <w:suppressAutoHyphens/>
              <w:spacing w:after="240" w:line="240" w:lineRule="auto"/>
              <w:jc w:val="center"/>
              <w:rPr>
                <w:rFonts w:ascii="Times New Roman" w:hAnsi="Times New Roman"/>
                <w:b/>
                <w:sz w:val="24"/>
                <w:szCs w:val="24"/>
              </w:rPr>
            </w:pPr>
            <w:r>
              <w:rPr>
                <w:rFonts w:ascii="Times New Roman" w:hAnsi="Times New Roman"/>
                <w:sz w:val="24"/>
                <w:szCs w:val="24"/>
              </w:rPr>
              <w:t>У</w:t>
            </w:r>
            <w:r w:rsidRPr="00CD5D40">
              <w:rPr>
                <w:rFonts w:ascii="Times New Roman" w:hAnsi="Times New Roman"/>
                <w:sz w:val="24"/>
                <w:szCs w:val="24"/>
              </w:rPr>
              <w:t>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4820" w:type="dxa"/>
            <w:vMerge/>
          </w:tcPr>
          <w:p w14:paraId="5B9F536D"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05FA1A01" w14:textId="77777777" w:rsidTr="00CB426E">
        <w:tc>
          <w:tcPr>
            <w:tcW w:w="890" w:type="dxa"/>
            <w:gridSpan w:val="2"/>
          </w:tcPr>
          <w:p w14:paraId="4A976FC0" w14:textId="77777777" w:rsidR="009C35F5" w:rsidRPr="006D52E3" w:rsidRDefault="009C35F5" w:rsidP="009C35F5">
            <w:pPr>
              <w:spacing w:after="0" w:line="240" w:lineRule="auto"/>
            </w:pPr>
            <w:r w:rsidRPr="006D52E3">
              <w:rPr>
                <w:rFonts w:ascii="Times New Roman" w:hAnsi="Times New Roman"/>
                <w:sz w:val="24"/>
                <w:szCs w:val="24"/>
              </w:rPr>
              <w:lastRenderedPageBreak/>
              <w:t>ПР.10</w:t>
            </w:r>
          </w:p>
        </w:tc>
        <w:tc>
          <w:tcPr>
            <w:tcW w:w="4213" w:type="dxa"/>
          </w:tcPr>
          <w:p w14:paraId="2EA6FC7B" w14:textId="54929B01"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c>
          <w:tcPr>
            <w:tcW w:w="4820" w:type="dxa"/>
            <w:vMerge/>
          </w:tcPr>
          <w:p w14:paraId="5730CB75"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32617D62" w14:textId="77777777" w:rsidTr="00CB426E">
        <w:tc>
          <w:tcPr>
            <w:tcW w:w="890" w:type="dxa"/>
            <w:gridSpan w:val="2"/>
          </w:tcPr>
          <w:p w14:paraId="66C44B50" w14:textId="77777777" w:rsidR="009C35F5" w:rsidRPr="006D52E3" w:rsidRDefault="009C35F5" w:rsidP="009C35F5">
            <w:pPr>
              <w:spacing w:after="0" w:line="240" w:lineRule="auto"/>
            </w:pPr>
            <w:r w:rsidRPr="006D52E3">
              <w:rPr>
                <w:rFonts w:ascii="Times New Roman" w:hAnsi="Times New Roman"/>
                <w:sz w:val="24"/>
                <w:szCs w:val="24"/>
              </w:rPr>
              <w:lastRenderedPageBreak/>
              <w:t>ПР.11</w:t>
            </w:r>
          </w:p>
        </w:tc>
        <w:tc>
          <w:tcPr>
            <w:tcW w:w="4213" w:type="dxa"/>
          </w:tcPr>
          <w:p w14:paraId="138A29B0" w14:textId="2743D973"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4820" w:type="dxa"/>
            <w:vMerge/>
          </w:tcPr>
          <w:p w14:paraId="366DEE73"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28840495" w14:textId="77777777" w:rsidTr="00CB426E">
        <w:tc>
          <w:tcPr>
            <w:tcW w:w="890" w:type="dxa"/>
            <w:gridSpan w:val="2"/>
          </w:tcPr>
          <w:p w14:paraId="6113D6A4" w14:textId="77777777" w:rsidR="009C35F5" w:rsidRPr="006D52E3" w:rsidRDefault="009C35F5" w:rsidP="009C35F5">
            <w:pPr>
              <w:spacing w:after="0" w:line="240" w:lineRule="auto"/>
            </w:pPr>
            <w:r w:rsidRPr="006D52E3">
              <w:rPr>
                <w:rFonts w:ascii="Times New Roman" w:hAnsi="Times New Roman"/>
                <w:sz w:val="24"/>
                <w:szCs w:val="24"/>
              </w:rPr>
              <w:t>ПР.12</w:t>
            </w:r>
          </w:p>
        </w:tc>
        <w:tc>
          <w:tcPr>
            <w:tcW w:w="4213" w:type="dxa"/>
          </w:tcPr>
          <w:p w14:paraId="511E3AB4" w14:textId="3C79FA4A"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В</w:t>
            </w:r>
            <w:r w:rsidRPr="00CD5D40">
              <w:rPr>
                <w:rFonts w:ascii="Times New Roman" w:hAnsi="Times New Roman"/>
                <w:sz w:val="24"/>
                <w:szCs w:val="24"/>
              </w:rPr>
              <w:t>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4820" w:type="dxa"/>
            <w:vMerge/>
          </w:tcPr>
          <w:p w14:paraId="0FBEDF2A" w14:textId="77777777" w:rsidR="009C35F5" w:rsidRPr="006D52E3" w:rsidRDefault="009C35F5" w:rsidP="009C35F5">
            <w:pPr>
              <w:suppressAutoHyphens/>
              <w:spacing w:after="240" w:line="240" w:lineRule="auto"/>
              <w:jc w:val="both"/>
              <w:rPr>
                <w:rFonts w:ascii="Times New Roman" w:hAnsi="Times New Roman"/>
                <w:sz w:val="24"/>
                <w:szCs w:val="24"/>
              </w:rPr>
            </w:pPr>
          </w:p>
        </w:tc>
      </w:tr>
    </w:tbl>
    <w:p w14:paraId="3CC99B47" w14:textId="77777777" w:rsidR="00D533D8" w:rsidRDefault="00D533D8" w:rsidP="00DC006F">
      <w:pPr>
        <w:pStyle w:val="a3"/>
        <w:jc w:val="center"/>
        <w:rPr>
          <w:rFonts w:ascii="Times New Roman" w:hAnsi="Times New Roman"/>
          <w:b/>
          <w:sz w:val="28"/>
          <w:szCs w:val="28"/>
        </w:rPr>
      </w:pPr>
    </w:p>
    <w:p w14:paraId="235772A9" w14:textId="77777777" w:rsidR="00D533D8" w:rsidRDefault="00D533D8" w:rsidP="00DC006F">
      <w:pPr>
        <w:pStyle w:val="a3"/>
        <w:jc w:val="center"/>
        <w:rPr>
          <w:rFonts w:ascii="Times New Roman" w:hAnsi="Times New Roman"/>
          <w:b/>
          <w:sz w:val="28"/>
          <w:szCs w:val="28"/>
        </w:rPr>
      </w:pPr>
    </w:p>
    <w:p w14:paraId="79CECB84" w14:textId="77777777" w:rsidR="00D533D8" w:rsidRDefault="00D533D8" w:rsidP="00DC006F">
      <w:pPr>
        <w:pStyle w:val="a3"/>
        <w:jc w:val="center"/>
        <w:rPr>
          <w:rFonts w:ascii="Times New Roman" w:hAnsi="Times New Roman"/>
          <w:b/>
          <w:sz w:val="28"/>
          <w:szCs w:val="28"/>
        </w:rPr>
      </w:pPr>
    </w:p>
    <w:p w14:paraId="180A59BB" w14:textId="77777777" w:rsidR="00D533D8" w:rsidRDefault="00D533D8" w:rsidP="00DC006F">
      <w:pPr>
        <w:pStyle w:val="a3"/>
        <w:jc w:val="center"/>
        <w:rPr>
          <w:rFonts w:ascii="Times New Roman" w:hAnsi="Times New Roman"/>
          <w:b/>
          <w:sz w:val="28"/>
          <w:szCs w:val="28"/>
        </w:rPr>
      </w:pPr>
    </w:p>
    <w:p w14:paraId="6E834BB4" w14:textId="77777777" w:rsidR="00D533D8" w:rsidRDefault="00D533D8" w:rsidP="00DC006F">
      <w:pPr>
        <w:pStyle w:val="a3"/>
        <w:jc w:val="center"/>
        <w:rPr>
          <w:rFonts w:ascii="Times New Roman" w:hAnsi="Times New Roman"/>
          <w:b/>
          <w:sz w:val="28"/>
          <w:szCs w:val="28"/>
        </w:rPr>
      </w:pPr>
    </w:p>
    <w:p w14:paraId="5967AA87" w14:textId="77777777" w:rsidR="00E27031" w:rsidRDefault="00E27031" w:rsidP="00DC006F">
      <w:pPr>
        <w:pStyle w:val="a3"/>
        <w:jc w:val="center"/>
        <w:rPr>
          <w:rFonts w:ascii="Times New Roman" w:hAnsi="Times New Roman"/>
          <w:b/>
          <w:sz w:val="28"/>
          <w:szCs w:val="28"/>
        </w:rPr>
      </w:pPr>
    </w:p>
    <w:p w14:paraId="7905D049" w14:textId="77777777" w:rsidR="00E27031" w:rsidRDefault="00E27031" w:rsidP="00DC006F">
      <w:pPr>
        <w:pStyle w:val="a3"/>
        <w:jc w:val="center"/>
        <w:rPr>
          <w:rFonts w:ascii="Times New Roman" w:hAnsi="Times New Roman"/>
          <w:b/>
          <w:sz w:val="28"/>
          <w:szCs w:val="28"/>
        </w:rPr>
      </w:pPr>
    </w:p>
    <w:p w14:paraId="6F147927" w14:textId="77777777" w:rsidR="00E27031" w:rsidRDefault="00E27031" w:rsidP="00DC006F">
      <w:pPr>
        <w:pStyle w:val="a3"/>
        <w:jc w:val="center"/>
        <w:rPr>
          <w:rFonts w:ascii="Times New Roman" w:hAnsi="Times New Roman"/>
          <w:b/>
          <w:sz w:val="28"/>
          <w:szCs w:val="28"/>
        </w:rPr>
      </w:pPr>
    </w:p>
    <w:p w14:paraId="7F78B816" w14:textId="77777777" w:rsidR="00E27031" w:rsidRDefault="00E27031" w:rsidP="00DC006F">
      <w:pPr>
        <w:pStyle w:val="a3"/>
        <w:jc w:val="center"/>
        <w:rPr>
          <w:rFonts w:ascii="Times New Roman" w:hAnsi="Times New Roman"/>
          <w:b/>
          <w:sz w:val="28"/>
          <w:szCs w:val="28"/>
        </w:rPr>
      </w:pPr>
    </w:p>
    <w:p w14:paraId="553B2BFC" w14:textId="77777777" w:rsidR="00E27031" w:rsidRDefault="00E27031" w:rsidP="00DC006F">
      <w:pPr>
        <w:pStyle w:val="a3"/>
        <w:jc w:val="center"/>
        <w:rPr>
          <w:rFonts w:ascii="Times New Roman" w:hAnsi="Times New Roman"/>
          <w:b/>
          <w:sz w:val="28"/>
          <w:szCs w:val="28"/>
        </w:rPr>
      </w:pPr>
    </w:p>
    <w:p w14:paraId="5A135676" w14:textId="77777777" w:rsidR="00E27031" w:rsidRDefault="00E27031" w:rsidP="00DC006F">
      <w:pPr>
        <w:pStyle w:val="a3"/>
        <w:jc w:val="center"/>
        <w:rPr>
          <w:rFonts w:ascii="Times New Roman" w:hAnsi="Times New Roman"/>
          <w:b/>
          <w:sz w:val="28"/>
          <w:szCs w:val="28"/>
        </w:rPr>
      </w:pPr>
    </w:p>
    <w:p w14:paraId="32E8C6A2" w14:textId="77777777" w:rsidR="00E27031" w:rsidRDefault="00E27031" w:rsidP="00DC006F">
      <w:pPr>
        <w:pStyle w:val="a3"/>
        <w:jc w:val="center"/>
        <w:rPr>
          <w:rFonts w:ascii="Times New Roman" w:hAnsi="Times New Roman"/>
          <w:b/>
          <w:sz w:val="28"/>
          <w:szCs w:val="28"/>
        </w:rPr>
      </w:pPr>
    </w:p>
    <w:p w14:paraId="2718FF8F" w14:textId="77777777" w:rsidR="00E27031" w:rsidRDefault="00E27031" w:rsidP="00DC006F">
      <w:pPr>
        <w:pStyle w:val="a3"/>
        <w:jc w:val="center"/>
        <w:rPr>
          <w:rFonts w:ascii="Times New Roman" w:hAnsi="Times New Roman"/>
          <w:b/>
          <w:sz w:val="28"/>
          <w:szCs w:val="28"/>
        </w:rPr>
      </w:pPr>
    </w:p>
    <w:p w14:paraId="0510C81A" w14:textId="77777777" w:rsidR="00E27031" w:rsidRDefault="00E27031" w:rsidP="00DC006F">
      <w:pPr>
        <w:pStyle w:val="a3"/>
        <w:jc w:val="center"/>
        <w:rPr>
          <w:rFonts w:ascii="Times New Roman" w:hAnsi="Times New Roman"/>
          <w:b/>
          <w:sz w:val="28"/>
          <w:szCs w:val="28"/>
        </w:rPr>
      </w:pPr>
    </w:p>
    <w:p w14:paraId="6FD934EE" w14:textId="77777777" w:rsidR="00E27031" w:rsidRDefault="00E27031" w:rsidP="00DC006F">
      <w:pPr>
        <w:pStyle w:val="a3"/>
        <w:jc w:val="center"/>
        <w:rPr>
          <w:rFonts w:ascii="Times New Roman" w:hAnsi="Times New Roman"/>
          <w:b/>
          <w:sz w:val="28"/>
          <w:szCs w:val="28"/>
        </w:rPr>
      </w:pPr>
    </w:p>
    <w:p w14:paraId="7AD08418" w14:textId="77777777" w:rsidR="00E27031" w:rsidRDefault="00E27031" w:rsidP="00DC006F">
      <w:pPr>
        <w:pStyle w:val="a3"/>
        <w:jc w:val="center"/>
        <w:rPr>
          <w:rFonts w:ascii="Times New Roman" w:hAnsi="Times New Roman"/>
          <w:b/>
          <w:sz w:val="28"/>
          <w:szCs w:val="28"/>
        </w:rPr>
      </w:pPr>
    </w:p>
    <w:p w14:paraId="2C6893D1" w14:textId="77777777" w:rsidR="00E27031" w:rsidRDefault="00E27031" w:rsidP="00DC006F">
      <w:pPr>
        <w:pStyle w:val="a3"/>
        <w:jc w:val="center"/>
        <w:rPr>
          <w:rFonts w:ascii="Times New Roman" w:hAnsi="Times New Roman"/>
          <w:b/>
          <w:sz w:val="28"/>
          <w:szCs w:val="28"/>
        </w:rPr>
      </w:pPr>
    </w:p>
    <w:p w14:paraId="42FB7F95" w14:textId="77777777" w:rsidR="00E27031" w:rsidRDefault="00E27031" w:rsidP="00DC006F">
      <w:pPr>
        <w:pStyle w:val="a3"/>
        <w:jc w:val="center"/>
        <w:rPr>
          <w:rFonts w:ascii="Times New Roman" w:hAnsi="Times New Roman"/>
          <w:b/>
          <w:sz w:val="28"/>
          <w:szCs w:val="28"/>
        </w:rPr>
      </w:pPr>
    </w:p>
    <w:p w14:paraId="3C4EA8A8" w14:textId="05C95313" w:rsidR="006D52E3" w:rsidRPr="006D52E3" w:rsidRDefault="00600D39" w:rsidP="0060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contextualSpacing/>
        <w:jc w:val="center"/>
        <w:rPr>
          <w:rFonts w:ascii="Times New Roman" w:eastAsia="Times New Roman" w:hAnsi="Times New Roman"/>
          <w:b/>
          <w:bCs/>
          <w:caps/>
          <w:sz w:val="24"/>
          <w:szCs w:val="24"/>
        </w:rPr>
      </w:pPr>
      <w:r>
        <w:rPr>
          <w:rFonts w:ascii="Times New Roman" w:eastAsia="Times New Roman" w:hAnsi="Times New Roman"/>
          <w:b/>
          <w:bCs/>
          <w:caps/>
          <w:sz w:val="24"/>
          <w:szCs w:val="24"/>
        </w:rPr>
        <w:lastRenderedPageBreak/>
        <w:t xml:space="preserve">6. </w:t>
      </w:r>
      <w:r w:rsidR="006D52E3" w:rsidRPr="006D52E3">
        <w:rPr>
          <w:rFonts w:ascii="Times New Roman" w:eastAsia="Times New Roman" w:hAnsi="Times New Roman"/>
          <w:b/>
          <w:bCs/>
          <w:caps/>
          <w:sz w:val="24"/>
          <w:szCs w:val="24"/>
        </w:rPr>
        <w:t>Информационное обеспечение обучения</w:t>
      </w:r>
    </w:p>
    <w:p w14:paraId="30A8FB51" w14:textId="77777777" w:rsidR="006D52E3" w:rsidRPr="006D52E3" w:rsidRDefault="006D52E3" w:rsidP="006D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contextualSpacing/>
        <w:rPr>
          <w:rFonts w:ascii="Times New Roman" w:eastAsia="Times New Roman" w:hAnsi="Times New Roman"/>
          <w:b/>
          <w:bCs/>
          <w:caps/>
          <w:sz w:val="24"/>
          <w:szCs w:val="24"/>
        </w:rPr>
      </w:pPr>
    </w:p>
    <w:p w14:paraId="5DBE1470" w14:textId="77777777" w:rsidR="006D52E3" w:rsidRPr="006D52E3" w:rsidRDefault="006D52E3" w:rsidP="006D52E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lang w:eastAsia="ru-RU"/>
        </w:rPr>
      </w:pPr>
      <w:r w:rsidRPr="006D52E3">
        <w:rPr>
          <w:rFonts w:ascii="Times New Roman" w:eastAsia="Times New Roman" w:hAnsi="Times New Roman"/>
          <w:bCs/>
          <w:sz w:val="28"/>
          <w:szCs w:val="28"/>
          <w:lang w:eastAsia="ru-RU"/>
        </w:rPr>
        <w:t>Основные источники</w:t>
      </w:r>
    </w:p>
    <w:p w14:paraId="22E9E9C5" w14:textId="02219B66" w:rsidR="006D52E3" w:rsidRPr="00E27031" w:rsidRDefault="006D52E3" w:rsidP="00E27031">
      <w:pPr>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sz w:val="28"/>
          <w:szCs w:val="28"/>
          <w:lang w:eastAsia="ru-RU"/>
        </w:rPr>
      </w:pPr>
      <w:r w:rsidRPr="006D52E3">
        <w:rPr>
          <w:rFonts w:ascii="Times New Roman" w:eastAsia="Times New Roman" w:hAnsi="Times New Roman"/>
          <w:bCs/>
          <w:sz w:val="28"/>
          <w:szCs w:val="28"/>
          <w:lang w:eastAsia="ru-RU"/>
        </w:rPr>
        <w:t>печатные издания (в наличии электронные издания)</w:t>
      </w:r>
      <w:r w:rsidRPr="006D52E3">
        <w:rPr>
          <w:rFonts w:ascii="Times New Roman" w:eastAsia="Times New Roman" w:hAnsi="Times New Roman"/>
          <w:bCs/>
          <w:i/>
          <w:sz w:val="28"/>
          <w:szCs w:val="28"/>
          <w:lang w:eastAsia="ru-RU"/>
        </w:rPr>
        <w:t xml:space="preserve">: </w:t>
      </w:r>
    </w:p>
    <w:p w14:paraId="1BC04A62" w14:textId="72D0DE4C" w:rsidR="007A3B45" w:rsidRPr="007A3B45" w:rsidRDefault="007A3B45" w:rsidP="00727DF7">
      <w:pPr>
        <w:pStyle w:val="a3"/>
        <w:numPr>
          <w:ilvl w:val="0"/>
          <w:numId w:val="21"/>
        </w:numPr>
        <w:spacing w:after="0"/>
        <w:ind w:left="0" w:firstLine="851"/>
        <w:rPr>
          <w:rFonts w:ascii="Times New Roman" w:eastAsia="Times New Roman" w:hAnsi="Times New Roman"/>
          <w:bCs/>
          <w:sz w:val="28"/>
          <w:szCs w:val="28"/>
          <w:lang w:eastAsia="ru-RU"/>
        </w:rPr>
      </w:pPr>
      <w:r w:rsidRPr="007A3B45">
        <w:rPr>
          <w:rFonts w:ascii="Times New Roman" w:eastAsia="Times New Roman" w:hAnsi="Times New Roman"/>
          <w:bCs/>
          <w:sz w:val="28"/>
          <w:szCs w:val="28"/>
          <w:lang w:eastAsia="ru-RU"/>
        </w:rPr>
        <w:t>Основы безопасности жизнедеятельности:10-11 классы: базовый уровень: учебник/</w:t>
      </w:r>
      <w:proofErr w:type="spellStart"/>
      <w:r w:rsidRPr="007A3B45">
        <w:rPr>
          <w:rFonts w:ascii="Times New Roman" w:eastAsia="Times New Roman" w:hAnsi="Times New Roman"/>
          <w:bCs/>
          <w:sz w:val="28"/>
          <w:szCs w:val="28"/>
          <w:lang w:eastAsia="ru-RU"/>
        </w:rPr>
        <w:t>С.В.Ким</w:t>
      </w:r>
      <w:proofErr w:type="spellEnd"/>
      <w:r w:rsidRPr="007A3B45">
        <w:rPr>
          <w:rFonts w:ascii="Times New Roman" w:eastAsia="Times New Roman" w:hAnsi="Times New Roman"/>
          <w:bCs/>
          <w:sz w:val="28"/>
          <w:szCs w:val="28"/>
          <w:lang w:eastAsia="ru-RU"/>
        </w:rPr>
        <w:t xml:space="preserve">, </w:t>
      </w:r>
      <w:proofErr w:type="gramStart"/>
      <w:r w:rsidRPr="007A3B45">
        <w:rPr>
          <w:rFonts w:ascii="Times New Roman" w:eastAsia="Times New Roman" w:hAnsi="Times New Roman"/>
          <w:bCs/>
          <w:sz w:val="28"/>
          <w:szCs w:val="28"/>
          <w:lang w:eastAsia="ru-RU"/>
        </w:rPr>
        <w:t>В.А.Горский.-</w:t>
      </w:r>
      <w:proofErr w:type="gramEnd"/>
      <w:r w:rsidRPr="007A3B45">
        <w:rPr>
          <w:rFonts w:ascii="Times New Roman" w:eastAsia="Times New Roman" w:hAnsi="Times New Roman"/>
          <w:bCs/>
          <w:sz w:val="28"/>
          <w:szCs w:val="28"/>
          <w:lang w:eastAsia="ru-RU"/>
        </w:rPr>
        <w:t>3-е изд., стереотип.-М.:</w:t>
      </w:r>
      <w:proofErr w:type="spellStart"/>
      <w:r w:rsidRPr="007A3B45">
        <w:rPr>
          <w:rFonts w:ascii="Times New Roman" w:eastAsia="Times New Roman" w:hAnsi="Times New Roman"/>
          <w:bCs/>
          <w:sz w:val="28"/>
          <w:szCs w:val="28"/>
          <w:lang w:eastAsia="ru-RU"/>
        </w:rPr>
        <w:t>Вентана</w:t>
      </w:r>
      <w:proofErr w:type="spellEnd"/>
      <w:r w:rsidRPr="007A3B45">
        <w:rPr>
          <w:rFonts w:ascii="Times New Roman" w:eastAsia="Times New Roman" w:hAnsi="Times New Roman"/>
          <w:bCs/>
          <w:sz w:val="28"/>
          <w:szCs w:val="28"/>
          <w:lang w:eastAsia="ru-RU"/>
        </w:rPr>
        <w:t xml:space="preserve">-Граф, 2021.-396,[4] с.: ил.-(Российский учебник). </w:t>
      </w:r>
    </w:p>
    <w:p w14:paraId="4232CD33" w14:textId="4D9E7B43" w:rsidR="007A3B45" w:rsidRPr="00727DF7" w:rsidRDefault="007A3B45" w:rsidP="00727DF7">
      <w:pPr>
        <w:tabs>
          <w:tab w:val="left" w:pos="1134"/>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bookmarkStart w:id="2" w:name="_Hlk116680960"/>
      <w:r w:rsidRPr="00E27031">
        <w:rPr>
          <w:rFonts w:ascii="Times New Roman" w:eastAsia="Times New Roman" w:hAnsi="Times New Roman"/>
          <w:bCs/>
          <w:sz w:val="28"/>
          <w:szCs w:val="28"/>
          <w:lang w:eastAsia="ru-RU"/>
        </w:rPr>
        <w:t>Основы безопасности жизнедеятельности</w:t>
      </w:r>
      <w:r>
        <w:rPr>
          <w:rFonts w:ascii="Times New Roman" w:eastAsia="Times New Roman" w:hAnsi="Times New Roman"/>
          <w:bCs/>
          <w:sz w:val="28"/>
          <w:szCs w:val="28"/>
          <w:lang w:eastAsia="ru-RU"/>
        </w:rPr>
        <w:t>. 10 класс</w:t>
      </w:r>
      <w:r w:rsidRPr="00E27031">
        <w:rPr>
          <w:rFonts w:ascii="Times New Roman" w:eastAsia="Times New Roman" w:hAnsi="Times New Roman"/>
          <w:bCs/>
          <w:sz w:val="28"/>
          <w:szCs w:val="28"/>
          <w:lang w:eastAsia="ru-RU"/>
        </w:rPr>
        <w:t>: учебник для общеобразовательных учреждений</w:t>
      </w:r>
      <w:r w:rsidR="00727DF7">
        <w:rPr>
          <w:rFonts w:ascii="Times New Roman" w:eastAsia="Times New Roman" w:hAnsi="Times New Roman"/>
          <w:bCs/>
          <w:sz w:val="28"/>
          <w:szCs w:val="28"/>
          <w:lang w:eastAsia="ru-RU"/>
        </w:rPr>
        <w:t xml:space="preserve">: базовый и </w:t>
      </w:r>
      <w:proofErr w:type="spellStart"/>
      <w:r w:rsidR="00727DF7">
        <w:rPr>
          <w:rFonts w:ascii="Times New Roman" w:eastAsia="Times New Roman" w:hAnsi="Times New Roman"/>
          <w:bCs/>
          <w:sz w:val="28"/>
          <w:szCs w:val="28"/>
          <w:lang w:eastAsia="ru-RU"/>
        </w:rPr>
        <w:t>профил</w:t>
      </w:r>
      <w:proofErr w:type="spellEnd"/>
      <w:r w:rsidR="00727DF7">
        <w:rPr>
          <w:rFonts w:ascii="Times New Roman" w:eastAsia="Times New Roman" w:hAnsi="Times New Roman"/>
          <w:bCs/>
          <w:sz w:val="28"/>
          <w:szCs w:val="28"/>
          <w:lang w:eastAsia="ru-RU"/>
        </w:rPr>
        <w:t>. уровни/</w:t>
      </w:r>
      <w:proofErr w:type="spellStart"/>
      <w:r w:rsidR="00727DF7">
        <w:rPr>
          <w:rFonts w:ascii="Times New Roman" w:eastAsia="Times New Roman" w:hAnsi="Times New Roman"/>
          <w:bCs/>
          <w:sz w:val="28"/>
          <w:szCs w:val="28"/>
          <w:lang w:eastAsia="ru-RU"/>
        </w:rPr>
        <w:t>А.Т.Смирнов</w:t>
      </w:r>
      <w:proofErr w:type="spellEnd"/>
      <w:r w:rsidR="00727DF7">
        <w:rPr>
          <w:rFonts w:ascii="Times New Roman" w:eastAsia="Times New Roman" w:hAnsi="Times New Roman"/>
          <w:bCs/>
          <w:sz w:val="28"/>
          <w:szCs w:val="28"/>
          <w:lang w:eastAsia="ru-RU"/>
        </w:rPr>
        <w:t xml:space="preserve">, </w:t>
      </w:r>
      <w:proofErr w:type="spellStart"/>
      <w:r w:rsidR="00727DF7">
        <w:rPr>
          <w:rFonts w:ascii="Times New Roman" w:eastAsia="Times New Roman" w:hAnsi="Times New Roman"/>
          <w:bCs/>
          <w:sz w:val="28"/>
          <w:szCs w:val="28"/>
          <w:lang w:eastAsia="ru-RU"/>
        </w:rPr>
        <w:t>Б.О.Хренников</w:t>
      </w:r>
      <w:proofErr w:type="spellEnd"/>
      <w:r w:rsidR="00727DF7">
        <w:rPr>
          <w:rFonts w:ascii="Times New Roman" w:eastAsia="Times New Roman" w:hAnsi="Times New Roman"/>
          <w:bCs/>
          <w:sz w:val="28"/>
          <w:szCs w:val="28"/>
          <w:lang w:eastAsia="ru-RU"/>
        </w:rPr>
        <w:t xml:space="preserve">; под ред. </w:t>
      </w:r>
      <w:proofErr w:type="spellStart"/>
      <w:r w:rsidR="00727DF7">
        <w:rPr>
          <w:rFonts w:ascii="Times New Roman" w:eastAsia="Times New Roman" w:hAnsi="Times New Roman"/>
          <w:bCs/>
          <w:sz w:val="28"/>
          <w:szCs w:val="28"/>
          <w:lang w:eastAsia="ru-RU"/>
        </w:rPr>
        <w:t>А.Т.Смирнова</w:t>
      </w:r>
      <w:proofErr w:type="spellEnd"/>
      <w:r w:rsidR="00727DF7">
        <w:rPr>
          <w:rFonts w:ascii="Times New Roman" w:eastAsia="Times New Roman" w:hAnsi="Times New Roman"/>
          <w:bCs/>
          <w:sz w:val="28"/>
          <w:szCs w:val="28"/>
          <w:lang w:eastAsia="ru-RU"/>
        </w:rPr>
        <w:t>; Рос. акад. наук, рос. акад. Образования, из-во «Просвещение</w:t>
      </w:r>
      <w:proofErr w:type="gramStart"/>
      <w:r w:rsidR="00727DF7">
        <w:rPr>
          <w:rFonts w:ascii="Times New Roman" w:eastAsia="Times New Roman" w:hAnsi="Times New Roman"/>
          <w:bCs/>
          <w:sz w:val="28"/>
          <w:szCs w:val="28"/>
          <w:lang w:eastAsia="ru-RU"/>
        </w:rPr>
        <w:t>».-</w:t>
      </w:r>
      <w:proofErr w:type="gramEnd"/>
      <w:r w:rsidRPr="00E27031">
        <w:rPr>
          <w:rFonts w:ascii="Times New Roman" w:eastAsia="Times New Roman" w:hAnsi="Times New Roman"/>
          <w:bCs/>
          <w:sz w:val="28"/>
          <w:szCs w:val="28"/>
          <w:lang w:eastAsia="ru-RU"/>
        </w:rPr>
        <w:t xml:space="preserve"> 4-е изд.</w:t>
      </w:r>
      <w:r w:rsidR="00727DF7">
        <w:rPr>
          <w:rFonts w:ascii="Times New Roman" w:eastAsia="Times New Roman" w:hAnsi="Times New Roman"/>
          <w:bCs/>
          <w:sz w:val="28"/>
          <w:szCs w:val="28"/>
          <w:lang w:eastAsia="ru-RU"/>
        </w:rPr>
        <w:t xml:space="preserve">, </w:t>
      </w:r>
      <w:proofErr w:type="spellStart"/>
      <w:r w:rsidR="00727DF7">
        <w:rPr>
          <w:rFonts w:ascii="Times New Roman" w:eastAsia="Times New Roman" w:hAnsi="Times New Roman"/>
          <w:bCs/>
          <w:sz w:val="28"/>
          <w:szCs w:val="28"/>
          <w:lang w:eastAsia="ru-RU"/>
        </w:rPr>
        <w:t>перераб</w:t>
      </w:r>
      <w:proofErr w:type="spellEnd"/>
      <w:r w:rsidR="00727DF7">
        <w:rPr>
          <w:rFonts w:ascii="Times New Roman" w:eastAsia="Times New Roman" w:hAnsi="Times New Roman"/>
          <w:bCs/>
          <w:sz w:val="28"/>
          <w:szCs w:val="28"/>
          <w:lang w:eastAsia="ru-RU"/>
        </w:rPr>
        <w:t>.</w:t>
      </w:r>
      <w:r w:rsidRPr="00E27031">
        <w:rPr>
          <w:rFonts w:ascii="Times New Roman" w:eastAsia="Times New Roman" w:hAnsi="Times New Roman"/>
          <w:bCs/>
          <w:sz w:val="28"/>
          <w:szCs w:val="28"/>
          <w:lang w:eastAsia="ru-RU"/>
        </w:rPr>
        <w:t xml:space="preserve"> - </w:t>
      </w:r>
      <w:proofErr w:type="spellStart"/>
      <w:proofErr w:type="gramStart"/>
      <w:r w:rsidRPr="00E27031">
        <w:rPr>
          <w:rFonts w:ascii="Times New Roman" w:eastAsia="Times New Roman" w:hAnsi="Times New Roman"/>
          <w:bCs/>
          <w:sz w:val="28"/>
          <w:szCs w:val="28"/>
          <w:lang w:eastAsia="ru-RU"/>
        </w:rPr>
        <w:t>М.:Просвещение</w:t>
      </w:r>
      <w:proofErr w:type="spellEnd"/>
      <w:proofErr w:type="gramEnd"/>
      <w:r w:rsidRPr="00E27031">
        <w:rPr>
          <w:rFonts w:ascii="Times New Roman" w:eastAsia="Times New Roman" w:hAnsi="Times New Roman"/>
          <w:bCs/>
          <w:sz w:val="28"/>
          <w:szCs w:val="28"/>
          <w:lang w:eastAsia="ru-RU"/>
        </w:rPr>
        <w:t>, 2012. - 351 с.</w:t>
      </w:r>
      <w:r w:rsidR="00727DF7">
        <w:rPr>
          <w:rFonts w:ascii="Times New Roman" w:eastAsia="Times New Roman" w:hAnsi="Times New Roman"/>
          <w:bCs/>
          <w:sz w:val="28"/>
          <w:szCs w:val="28"/>
          <w:lang w:eastAsia="ru-RU"/>
        </w:rPr>
        <w:t xml:space="preserve">, </w:t>
      </w:r>
      <w:r w:rsidR="00727DF7" w:rsidRPr="00727DF7">
        <w:rPr>
          <w:rFonts w:ascii="Times New Roman" w:eastAsia="Times New Roman" w:hAnsi="Times New Roman"/>
          <w:bCs/>
          <w:sz w:val="28"/>
          <w:szCs w:val="28"/>
          <w:lang w:eastAsia="ru-RU"/>
        </w:rPr>
        <w:t>[</w:t>
      </w:r>
      <w:proofErr w:type="gramStart"/>
      <w:r w:rsidR="00727DF7">
        <w:rPr>
          <w:rFonts w:ascii="Times New Roman" w:eastAsia="Times New Roman" w:hAnsi="Times New Roman"/>
          <w:bCs/>
          <w:sz w:val="28"/>
          <w:szCs w:val="28"/>
          <w:lang w:eastAsia="ru-RU"/>
        </w:rPr>
        <w:t>8</w:t>
      </w:r>
      <w:r w:rsidR="00727DF7" w:rsidRPr="00727DF7">
        <w:rPr>
          <w:rFonts w:ascii="Times New Roman" w:eastAsia="Times New Roman" w:hAnsi="Times New Roman"/>
          <w:bCs/>
          <w:sz w:val="28"/>
          <w:szCs w:val="28"/>
          <w:lang w:eastAsia="ru-RU"/>
        </w:rPr>
        <w:t>]</w:t>
      </w:r>
      <w:proofErr w:type="spellStart"/>
      <w:r w:rsidR="00727DF7">
        <w:rPr>
          <w:rFonts w:ascii="Times New Roman" w:eastAsia="Times New Roman" w:hAnsi="Times New Roman"/>
          <w:bCs/>
          <w:sz w:val="28"/>
          <w:szCs w:val="28"/>
          <w:lang w:eastAsia="ru-RU"/>
        </w:rPr>
        <w:t>л.ил.</w:t>
      </w:r>
      <w:proofErr w:type="gramEnd"/>
      <w:r w:rsidR="00727DF7">
        <w:rPr>
          <w:rFonts w:ascii="Times New Roman" w:eastAsia="Times New Roman" w:hAnsi="Times New Roman"/>
          <w:bCs/>
          <w:sz w:val="28"/>
          <w:szCs w:val="28"/>
          <w:lang w:eastAsia="ru-RU"/>
        </w:rPr>
        <w:t>:ил</w:t>
      </w:r>
      <w:proofErr w:type="spellEnd"/>
      <w:r w:rsidR="00727DF7">
        <w:rPr>
          <w:rFonts w:ascii="Times New Roman" w:eastAsia="Times New Roman" w:hAnsi="Times New Roman"/>
          <w:bCs/>
          <w:sz w:val="28"/>
          <w:szCs w:val="28"/>
          <w:lang w:eastAsia="ru-RU"/>
        </w:rPr>
        <w:t>.-(Академический школьный учебник).</w:t>
      </w:r>
    </w:p>
    <w:bookmarkEnd w:id="2"/>
    <w:p w14:paraId="1C8A23A5" w14:textId="292D4594" w:rsidR="00E27031" w:rsidRPr="00E27031" w:rsidRDefault="00727DF7" w:rsidP="00727DF7">
      <w:pPr>
        <w:tabs>
          <w:tab w:val="left" w:pos="1134"/>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00E27031" w:rsidRPr="00E27031">
        <w:rPr>
          <w:rFonts w:ascii="Times New Roman" w:eastAsia="Times New Roman" w:hAnsi="Times New Roman"/>
          <w:bCs/>
          <w:sz w:val="28"/>
          <w:szCs w:val="28"/>
          <w:lang w:eastAsia="ru-RU"/>
        </w:rPr>
        <w:t>Основы безопасности жизнедеятельности/</w:t>
      </w:r>
      <w:proofErr w:type="spellStart"/>
      <w:r w:rsidR="00E27031" w:rsidRPr="00E27031">
        <w:rPr>
          <w:rFonts w:ascii="Times New Roman" w:eastAsia="Times New Roman" w:hAnsi="Times New Roman"/>
          <w:bCs/>
          <w:sz w:val="28"/>
          <w:szCs w:val="28"/>
          <w:lang w:eastAsia="ru-RU"/>
        </w:rPr>
        <w:t>Т.А.Хван</w:t>
      </w:r>
      <w:proofErr w:type="spellEnd"/>
      <w:r w:rsidR="00E27031" w:rsidRPr="00E27031">
        <w:rPr>
          <w:rFonts w:ascii="Times New Roman" w:eastAsia="Times New Roman" w:hAnsi="Times New Roman"/>
          <w:bCs/>
          <w:sz w:val="28"/>
          <w:szCs w:val="28"/>
          <w:lang w:eastAsia="ru-RU"/>
        </w:rPr>
        <w:t xml:space="preserve">, </w:t>
      </w:r>
      <w:proofErr w:type="spellStart"/>
      <w:proofErr w:type="gramStart"/>
      <w:r w:rsidR="00E27031" w:rsidRPr="00E27031">
        <w:rPr>
          <w:rFonts w:ascii="Times New Roman" w:eastAsia="Times New Roman" w:hAnsi="Times New Roman"/>
          <w:bCs/>
          <w:sz w:val="28"/>
          <w:szCs w:val="28"/>
          <w:lang w:eastAsia="ru-RU"/>
        </w:rPr>
        <w:t>П.А.Хван</w:t>
      </w:r>
      <w:proofErr w:type="spellEnd"/>
      <w:r w:rsidR="00E27031" w:rsidRPr="00E27031">
        <w:rPr>
          <w:rFonts w:ascii="Times New Roman" w:eastAsia="Times New Roman" w:hAnsi="Times New Roman"/>
          <w:bCs/>
          <w:sz w:val="28"/>
          <w:szCs w:val="28"/>
          <w:lang w:eastAsia="ru-RU"/>
        </w:rPr>
        <w:t>.-</w:t>
      </w:r>
      <w:proofErr w:type="gramEnd"/>
      <w:r w:rsidR="00E27031" w:rsidRPr="00E27031">
        <w:rPr>
          <w:rFonts w:ascii="Times New Roman" w:eastAsia="Times New Roman" w:hAnsi="Times New Roman"/>
          <w:bCs/>
          <w:sz w:val="28"/>
          <w:szCs w:val="28"/>
          <w:lang w:eastAsia="ru-RU"/>
        </w:rPr>
        <w:t>Ростов н/Д:Феникс,2017.-415 с.:-(Среднее профессиональное образование).</w:t>
      </w:r>
    </w:p>
    <w:p w14:paraId="5CAC64C5" w14:textId="5C37A85D" w:rsidR="00727DF7" w:rsidRPr="00727DF7" w:rsidRDefault="00727DF7" w:rsidP="00727DF7">
      <w:pPr>
        <w:tabs>
          <w:tab w:val="left" w:pos="1134"/>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727DF7">
        <w:rPr>
          <w:rFonts w:ascii="Times New Roman" w:eastAsia="Times New Roman" w:hAnsi="Times New Roman"/>
          <w:bCs/>
          <w:sz w:val="28"/>
          <w:szCs w:val="28"/>
          <w:lang w:eastAsia="ru-RU"/>
        </w:rPr>
        <w:t>Основы безопасности жизнедеятельности. 1</w:t>
      </w:r>
      <w:r>
        <w:rPr>
          <w:rFonts w:ascii="Times New Roman" w:eastAsia="Times New Roman" w:hAnsi="Times New Roman"/>
          <w:bCs/>
          <w:sz w:val="28"/>
          <w:szCs w:val="28"/>
          <w:lang w:eastAsia="ru-RU"/>
        </w:rPr>
        <w:t>1</w:t>
      </w:r>
      <w:r w:rsidRPr="00727DF7">
        <w:rPr>
          <w:rFonts w:ascii="Times New Roman" w:eastAsia="Times New Roman" w:hAnsi="Times New Roman"/>
          <w:bCs/>
          <w:sz w:val="28"/>
          <w:szCs w:val="28"/>
          <w:lang w:eastAsia="ru-RU"/>
        </w:rPr>
        <w:t xml:space="preserve"> класс: учеб</w:t>
      </w:r>
      <w:r>
        <w:rPr>
          <w:rFonts w:ascii="Times New Roman" w:eastAsia="Times New Roman" w:hAnsi="Times New Roman"/>
          <w:bCs/>
          <w:sz w:val="28"/>
          <w:szCs w:val="28"/>
          <w:lang w:eastAsia="ru-RU"/>
        </w:rPr>
        <w:t xml:space="preserve">. пособие </w:t>
      </w:r>
      <w:r w:rsidRPr="00727DF7">
        <w:rPr>
          <w:rFonts w:ascii="Times New Roman" w:eastAsia="Times New Roman" w:hAnsi="Times New Roman"/>
          <w:bCs/>
          <w:sz w:val="28"/>
          <w:szCs w:val="28"/>
          <w:lang w:eastAsia="ru-RU"/>
        </w:rPr>
        <w:t xml:space="preserve">для </w:t>
      </w:r>
      <w:proofErr w:type="spellStart"/>
      <w:r w:rsidRPr="00727DF7">
        <w:rPr>
          <w:rFonts w:ascii="Times New Roman" w:eastAsia="Times New Roman" w:hAnsi="Times New Roman"/>
          <w:bCs/>
          <w:sz w:val="28"/>
          <w:szCs w:val="28"/>
          <w:lang w:eastAsia="ru-RU"/>
        </w:rPr>
        <w:t>общеобразоват</w:t>
      </w:r>
      <w:proofErr w:type="spellEnd"/>
      <w:r>
        <w:rPr>
          <w:rFonts w:ascii="Times New Roman" w:eastAsia="Times New Roman" w:hAnsi="Times New Roman"/>
          <w:bCs/>
          <w:sz w:val="28"/>
          <w:szCs w:val="28"/>
          <w:lang w:eastAsia="ru-RU"/>
        </w:rPr>
        <w:t>. организаций</w:t>
      </w:r>
      <w:r w:rsidRPr="00727DF7">
        <w:rPr>
          <w:rFonts w:ascii="Times New Roman" w:eastAsia="Times New Roman" w:hAnsi="Times New Roman"/>
          <w:bCs/>
          <w:sz w:val="28"/>
          <w:szCs w:val="28"/>
          <w:lang w:eastAsia="ru-RU"/>
        </w:rPr>
        <w:t>: базовый уров</w:t>
      </w:r>
      <w:r>
        <w:rPr>
          <w:rFonts w:ascii="Times New Roman" w:eastAsia="Times New Roman" w:hAnsi="Times New Roman"/>
          <w:bCs/>
          <w:sz w:val="28"/>
          <w:szCs w:val="28"/>
          <w:lang w:eastAsia="ru-RU"/>
        </w:rPr>
        <w:t>ень</w:t>
      </w:r>
      <w:r w:rsidRPr="00727DF7">
        <w:rPr>
          <w:rFonts w:ascii="Times New Roman" w:eastAsia="Times New Roman" w:hAnsi="Times New Roman"/>
          <w:bCs/>
          <w:sz w:val="28"/>
          <w:szCs w:val="28"/>
          <w:lang w:eastAsia="ru-RU"/>
        </w:rPr>
        <w:t>/</w:t>
      </w:r>
      <w:proofErr w:type="spellStart"/>
      <w:r w:rsidRPr="00727DF7">
        <w:rPr>
          <w:rFonts w:ascii="Times New Roman" w:eastAsia="Times New Roman" w:hAnsi="Times New Roman"/>
          <w:bCs/>
          <w:sz w:val="28"/>
          <w:szCs w:val="28"/>
          <w:lang w:eastAsia="ru-RU"/>
        </w:rPr>
        <w:t>А.Т.Смирнов</w:t>
      </w:r>
      <w:proofErr w:type="spellEnd"/>
      <w:r w:rsidRPr="00727DF7">
        <w:rPr>
          <w:rFonts w:ascii="Times New Roman" w:eastAsia="Times New Roman" w:hAnsi="Times New Roman"/>
          <w:bCs/>
          <w:sz w:val="28"/>
          <w:szCs w:val="28"/>
          <w:lang w:eastAsia="ru-RU"/>
        </w:rPr>
        <w:t xml:space="preserve">, </w:t>
      </w:r>
      <w:proofErr w:type="spellStart"/>
      <w:r w:rsidRPr="00727DF7">
        <w:rPr>
          <w:rFonts w:ascii="Times New Roman" w:eastAsia="Times New Roman" w:hAnsi="Times New Roman"/>
          <w:bCs/>
          <w:sz w:val="28"/>
          <w:szCs w:val="28"/>
          <w:lang w:eastAsia="ru-RU"/>
        </w:rPr>
        <w:t>Б.О.Хренников</w:t>
      </w:r>
      <w:proofErr w:type="spellEnd"/>
      <w:r w:rsidRPr="00727DF7">
        <w:rPr>
          <w:rFonts w:ascii="Times New Roman" w:eastAsia="Times New Roman" w:hAnsi="Times New Roman"/>
          <w:bCs/>
          <w:sz w:val="28"/>
          <w:szCs w:val="28"/>
          <w:lang w:eastAsia="ru-RU"/>
        </w:rPr>
        <w:t xml:space="preserve">; под ред. </w:t>
      </w:r>
      <w:proofErr w:type="spellStart"/>
      <w:r w:rsidR="00174356" w:rsidRPr="00727DF7">
        <w:rPr>
          <w:rFonts w:ascii="Times New Roman" w:eastAsia="Times New Roman" w:hAnsi="Times New Roman"/>
          <w:bCs/>
          <w:sz w:val="28"/>
          <w:szCs w:val="28"/>
          <w:lang w:eastAsia="ru-RU"/>
        </w:rPr>
        <w:t>А.Т.Смирнова</w:t>
      </w:r>
      <w:proofErr w:type="spellEnd"/>
      <w:r w:rsidR="00174356">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2-е изд.-</w:t>
      </w:r>
      <w:r w:rsidR="00174356">
        <w:rPr>
          <w:rFonts w:ascii="Times New Roman" w:eastAsia="Times New Roman" w:hAnsi="Times New Roman"/>
          <w:bCs/>
          <w:sz w:val="28"/>
          <w:szCs w:val="28"/>
          <w:lang w:eastAsia="ru-RU"/>
        </w:rPr>
        <w:t>М.: Просвещение</w:t>
      </w:r>
      <w:r w:rsidR="00C32B9F">
        <w:rPr>
          <w:rFonts w:ascii="Times New Roman" w:eastAsia="Times New Roman" w:hAnsi="Times New Roman"/>
          <w:bCs/>
          <w:sz w:val="28"/>
          <w:szCs w:val="28"/>
          <w:lang w:eastAsia="ru-RU"/>
        </w:rPr>
        <w:t>,</w:t>
      </w:r>
      <w:proofErr w:type="gramStart"/>
      <w:r w:rsidR="00C32B9F">
        <w:rPr>
          <w:rFonts w:ascii="Times New Roman" w:eastAsia="Times New Roman" w:hAnsi="Times New Roman"/>
          <w:bCs/>
          <w:sz w:val="28"/>
          <w:szCs w:val="28"/>
          <w:lang w:eastAsia="ru-RU"/>
        </w:rPr>
        <w:t>2020.-</w:t>
      </w:r>
      <w:proofErr w:type="gramEnd"/>
      <w:r w:rsidR="00C32B9F">
        <w:rPr>
          <w:rFonts w:ascii="Times New Roman" w:eastAsia="Times New Roman" w:hAnsi="Times New Roman"/>
          <w:bCs/>
          <w:sz w:val="28"/>
          <w:szCs w:val="28"/>
          <w:lang w:eastAsia="ru-RU"/>
        </w:rPr>
        <w:t xml:space="preserve">336 </w:t>
      </w:r>
      <w:proofErr w:type="spellStart"/>
      <w:r w:rsidR="00C32B9F">
        <w:rPr>
          <w:rFonts w:ascii="Times New Roman" w:eastAsia="Times New Roman" w:hAnsi="Times New Roman"/>
          <w:bCs/>
          <w:sz w:val="28"/>
          <w:szCs w:val="28"/>
          <w:lang w:eastAsia="ru-RU"/>
        </w:rPr>
        <w:t>с.:и</w:t>
      </w:r>
      <w:proofErr w:type="spellEnd"/>
      <w:r w:rsidR="00C32B9F">
        <w:rPr>
          <w:rFonts w:ascii="Times New Roman" w:eastAsia="Times New Roman" w:hAnsi="Times New Roman"/>
          <w:bCs/>
          <w:sz w:val="28"/>
          <w:szCs w:val="28"/>
          <w:lang w:eastAsia="ru-RU"/>
        </w:rPr>
        <w:t>.</w:t>
      </w:r>
    </w:p>
    <w:p w14:paraId="02B9FD71" w14:textId="5CA2D44C" w:rsidR="006D52E3" w:rsidRPr="006D52E3" w:rsidRDefault="006D52E3" w:rsidP="006D52E3">
      <w:pPr>
        <w:tabs>
          <w:tab w:val="left" w:pos="1134"/>
        </w:tabs>
        <w:spacing w:after="0" w:line="240" w:lineRule="auto"/>
        <w:ind w:firstLine="709"/>
        <w:jc w:val="both"/>
        <w:rPr>
          <w:rFonts w:ascii="Times New Roman" w:eastAsia="Times New Roman" w:hAnsi="Times New Roman"/>
          <w:bCs/>
          <w:sz w:val="28"/>
          <w:szCs w:val="28"/>
          <w:lang w:eastAsia="ru-RU"/>
        </w:rPr>
      </w:pPr>
    </w:p>
    <w:p w14:paraId="343C877B" w14:textId="77777777" w:rsidR="006D52E3" w:rsidRPr="006D52E3" w:rsidRDefault="006D52E3" w:rsidP="006D52E3">
      <w:pPr>
        <w:spacing w:after="0" w:line="240" w:lineRule="auto"/>
        <w:ind w:firstLine="709"/>
        <w:jc w:val="both"/>
        <w:rPr>
          <w:rFonts w:ascii="Times New Roman" w:eastAsia="Times New Roman" w:hAnsi="Times New Roman"/>
          <w:bCs/>
          <w:sz w:val="28"/>
          <w:szCs w:val="28"/>
          <w:lang w:eastAsia="ru-RU"/>
        </w:rPr>
      </w:pPr>
      <w:r w:rsidRPr="006D52E3">
        <w:rPr>
          <w:rFonts w:ascii="Times New Roman" w:eastAsia="Times New Roman" w:hAnsi="Times New Roman"/>
          <w:bCs/>
          <w:sz w:val="28"/>
          <w:szCs w:val="28"/>
          <w:lang w:eastAsia="ru-RU"/>
        </w:rPr>
        <w:t>Интернет-ресурсы:</w:t>
      </w:r>
    </w:p>
    <w:p w14:paraId="757B877C" w14:textId="77777777" w:rsidR="00966C89" w:rsidRPr="00E27031" w:rsidRDefault="00966C89" w:rsidP="00966C89">
      <w:pPr>
        <w:rPr>
          <w:rFonts w:ascii="Times New Roman" w:hAnsi="Times New Roman"/>
          <w:b/>
          <w:sz w:val="32"/>
          <w:szCs w:val="28"/>
        </w:rPr>
      </w:pPr>
    </w:p>
    <w:p w14:paraId="3CF0035C" w14:textId="77777777" w:rsidR="00966C89" w:rsidRPr="00E27031" w:rsidRDefault="000A1A70" w:rsidP="00DC006F">
      <w:pPr>
        <w:pStyle w:val="a3"/>
        <w:ind w:left="0"/>
        <w:rPr>
          <w:rFonts w:ascii="Times New Roman" w:hAnsi="Times New Roman"/>
          <w:sz w:val="28"/>
          <w:szCs w:val="24"/>
        </w:rPr>
      </w:pPr>
      <w:hyperlink r:id="rId8"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mchs</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gov</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(сайт МЧС РФ).</w:t>
      </w:r>
    </w:p>
    <w:p w14:paraId="5EBDC0DA" w14:textId="77777777" w:rsidR="00966C89" w:rsidRPr="00E27031" w:rsidRDefault="000A1A70" w:rsidP="00DC006F">
      <w:pPr>
        <w:pStyle w:val="a3"/>
        <w:ind w:left="0"/>
        <w:rPr>
          <w:rFonts w:ascii="Times New Roman" w:hAnsi="Times New Roman"/>
          <w:sz w:val="28"/>
          <w:szCs w:val="24"/>
        </w:rPr>
      </w:pPr>
      <w:hyperlink r:id="rId9"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mvd</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(сайт МВД РФ).</w:t>
      </w:r>
    </w:p>
    <w:p w14:paraId="309C62A2" w14:textId="77777777" w:rsidR="00966C89" w:rsidRPr="00E27031" w:rsidRDefault="000A1A70" w:rsidP="00DC006F">
      <w:pPr>
        <w:pStyle w:val="a3"/>
        <w:ind w:left="0"/>
        <w:rPr>
          <w:rFonts w:ascii="Times New Roman" w:hAnsi="Times New Roman"/>
          <w:sz w:val="28"/>
          <w:szCs w:val="24"/>
        </w:rPr>
      </w:pPr>
      <w:hyperlink r:id="rId10"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fsb</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(сайт ФСБ РФ).</w:t>
      </w:r>
    </w:p>
    <w:p w14:paraId="7A80A8DB" w14:textId="77777777" w:rsidR="00966C89" w:rsidRPr="00E27031" w:rsidRDefault="000A1A70" w:rsidP="00DC006F">
      <w:pPr>
        <w:pStyle w:val="a3"/>
        <w:ind w:left="0"/>
        <w:rPr>
          <w:rFonts w:ascii="Times New Roman" w:hAnsi="Times New Roman"/>
          <w:sz w:val="28"/>
          <w:szCs w:val="24"/>
        </w:rPr>
      </w:pPr>
      <w:hyperlink r:id="rId11"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dic</w:t>
        </w:r>
        <w:proofErr w:type="spellEnd"/>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academic</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(Академик. Словари и энциклопедии).</w:t>
      </w:r>
    </w:p>
    <w:p w14:paraId="34DAC8C1" w14:textId="77777777" w:rsidR="00966C89" w:rsidRPr="00E27031" w:rsidRDefault="000A1A70" w:rsidP="00DC006F">
      <w:pPr>
        <w:pStyle w:val="a3"/>
        <w:ind w:left="0"/>
        <w:rPr>
          <w:rFonts w:ascii="Times New Roman" w:hAnsi="Times New Roman"/>
          <w:sz w:val="28"/>
          <w:szCs w:val="24"/>
        </w:rPr>
      </w:pPr>
      <w:hyperlink r:id="rId12" w:history="1">
        <w:r w:rsidR="00966C89" w:rsidRPr="00E27031">
          <w:rPr>
            <w:rStyle w:val="ab"/>
            <w:rFonts w:ascii="Times New Roman" w:hAnsi="Times New Roman"/>
            <w:sz w:val="28"/>
            <w:szCs w:val="24"/>
            <w:lang w:val="en-US"/>
          </w:rPr>
          <w:t>www</w:t>
        </w:r>
        <w:r w:rsidR="00966C89" w:rsidRPr="00D1708D">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booksgid</w:t>
        </w:r>
        <w:proofErr w:type="spellEnd"/>
        <w:r w:rsidR="00966C89" w:rsidRPr="00D1708D">
          <w:rPr>
            <w:rStyle w:val="ab"/>
            <w:rFonts w:ascii="Times New Roman" w:hAnsi="Times New Roman"/>
            <w:sz w:val="28"/>
            <w:szCs w:val="24"/>
          </w:rPr>
          <w:t>.</w:t>
        </w:r>
        <w:r w:rsidR="00966C89" w:rsidRPr="00E27031">
          <w:rPr>
            <w:rStyle w:val="ab"/>
            <w:rFonts w:ascii="Times New Roman" w:hAnsi="Times New Roman"/>
            <w:sz w:val="28"/>
            <w:szCs w:val="24"/>
            <w:lang w:val="en-US"/>
          </w:rPr>
          <w:t>com</w:t>
        </w:r>
      </w:hyperlink>
      <w:r w:rsidR="00966C89" w:rsidRPr="00D1708D">
        <w:rPr>
          <w:rFonts w:ascii="Times New Roman" w:hAnsi="Times New Roman"/>
          <w:sz w:val="28"/>
          <w:szCs w:val="24"/>
        </w:rPr>
        <w:t xml:space="preserve"> (</w:t>
      </w:r>
      <w:r w:rsidR="00966C89" w:rsidRPr="00E27031">
        <w:rPr>
          <w:rFonts w:ascii="Times New Roman" w:hAnsi="Times New Roman"/>
          <w:sz w:val="28"/>
          <w:szCs w:val="24"/>
          <w:lang w:val="en-US"/>
        </w:rPr>
        <w:t>Books</w:t>
      </w:r>
      <w:r w:rsidR="00966C89" w:rsidRPr="00D1708D">
        <w:rPr>
          <w:rFonts w:ascii="Times New Roman" w:hAnsi="Times New Roman"/>
          <w:sz w:val="28"/>
          <w:szCs w:val="24"/>
        </w:rPr>
        <w:t xml:space="preserve"> </w:t>
      </w:r>
      <w:proofErr w:type="spellStart"/>
      <w:r w:rsidR="00966C89" w:rsidRPr="00E27031">
        <w:rPr>
          <w:rFonts w:ascii="Times New Roman" w:hAnsi="Times New Roman"/>
          <w:sz w:val="28"/>
          <w:szCs w:val="24"/>
          <w:lang w:val="en-US"/>
        </w:rPr>
        <w:t>Gid</w:t>
      </w:r>
      <w:proofErr w:type="spellEnd"/>
      <w:r w:rsidR="00966C89" w:rsidRPr="00D1708D">
        <w:rPr>
          <w:rFonts w:ascii="Times New Roman" w:hAnsi="Times New Roman"/>
          <w:sz w:val="28"/>
          <w:szCs w:val="24"/>
        </w:rPr>
        <w:t xml:space="preserve">. </w:t>
      </w:r>
      <w:r w:rsidR="00966C89" w:rsidRPr="00E27031">
        <w:rPr>
          <w:rFonts w:ascii="Times New Roman" w:hAnsi="Times New Roman"/>
          <w:sz w:val="28"/>
          <w:szCs w:val="24"/>
        </w:rPr>
        <w:t>Электронная библиотека).</w:t>
      </w:r>
    </w:p>
    <w:p w14:paraId="48545CDE" w14:textId="77777777" w:rsidR="00966C89" w:rsidRPr="00E27031" w:rsidRDefault="000A1A70" w:rsidP="00DC006F">
      <w:pPr>
        <w:pStyle w:val="a3"/>
        <w:ind w:left="0"/>
        <w:jc w:val="both"/>
        <w:rPr>
          <w:rFonts w:ascii="Times New Roman" w:hAnsi="Times New Roman"/>
          <w:sz w:val="28"/>
          <w:szCs w:val="24"/>
        </w:rPr>
      </w:pPr>
      <w:hyperlink r:id="rId13"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globalteka</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index</w:t>
        </w:r>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html</w:t>
        </w:r>
      </w:hyperlink>
      <w:r w:rsidR="00966C89" w:rsidRPr="00E27031">
        <w:rPr>
          <w:rFonts w:ascii="Times New Roman" w:hAnsi="Times New Roman"/>
          <w:sz w:val="28"/>
          <w:szCs w:val="24"/>
        </w:rPr>
        <w:t xml:space="preserve"> (</w:t>
      </w:r>
      <w:proofErr w:type="spellStart"/>
      <w:r w:rsidR="00966C89" w:rsidRPr="00E27031">
        <w:rPr>
          <w:rFonts w:ascii="Times New Roman" w:hAnsi="Times New Roman"/>
          <w:sz w:val="28"/>
          <w:szCs w:val="24"/>
        </w:rPr>
        <w:t>Глобалтека</w:t>
      </w:r>
      <w:proofErr w:type="spellEnd"/>
      <w:r w:rsidR="00966C89" w:rsidRPr="00E27031">
        <w:rPr>
          <w:rFonts w:ascii="Times New Roman" w:hAnsi="Times New Roman"/>
          <w:sz w:val="28"/>
          <w:szCs w:val="24"/>
        </w:rPr>
        <w:t>. Глобальная библиотека научных ресурсов).</w:t>
      </w:r>
    </w:p>
    <w:p w14:paraId="677B98CC" w14:textId="77777777" w:rsidR="00966C89" w:rsidRPr="00E27031" w:rsidRDefault="000A1A70" w:rsidP="00DC006F">
      <w:pPr>
        <w:pStyle w:val="a3"/>
        <w:ind w:left="0"/>
        <w:jc w:val="both"/>
        <w:rPr>
          <w:rFonts w:ascii="Times New Roman" w:hAnsi="Times New Roman"/>
          <w:sz w:val="28"/>
          <w:szCs w:val="24"/>
        </w:rPr>
      </w:pPr>
      <w:hyperlink r:id="rId14"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window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edu</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(Единое окно доступа к образовательным ресурсам).</w:t>
      </w:r>
    </w:p>
    <w:p w14:paraId="0BA1B662" w14:textId="77777777" w:rsidR="00966C89" w:rsidRPr="00E27031" w:rsidRDefault="000A1A70" w:rsidP="00DC006F">
      <w:pPr>
        <w:pStyle w:val="a3"/>
        <w:ind w:left="0"/>
        <w:jc w:val="both"/>
        <w:rPr>
          <w:rFonts w:ascii="Times New Roman" w:hAnsi="Times New Roman"/>
          <w:sz w:val="28"/>
          <w:szCs w:val="24"/>
        </w:rPr>
      </w:pPr>
      <w:hyperlink r:id="rId15"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iprbookshop</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система </w:t>
      </w:r>
      <w:proofErr w:type="spellStart"/>
      <w:r w:rsidR="00966C89" w:rsidRPr="00E27031">
        <w:rPr>
          <w:rFonts w:ascii="Times New Roman" w:hAnsi="Times New Roman"/>
          <w:sz w:val="28"/>
          <w:szCs w:val="24"/>
          <w:lang w:val="en-US"/>
        </w:rPr>
        <w:t>IPRbooks</w:t>
      </w:r>
      <w:proofErr w:type="spellEnd"/>
      <w:r w:rsidR="00966C89" w:rsidRPr="00E27031">
        <w:rPr>
          <w:rFonts w:ascii="Times New Roman" w:hAnsi="Times New Roman"/>
          <w:sz w:val="28"/>
          <w:szCs w:val="24"/>
        </w:rPr>
        <w:t>).</w:t>
      </w:r>
    </w:p>
    <w:p w14:paraId="55DE9322" w14:textId="77777777" w:rsidR="00966C89" w:rsidRPr="00E27031" w:rsidRDefault="00966C89" w:rsidP="00DC006F">
      <w:pPr>
        <w:pStyle w:val="a3"/>
        <w:ind w:left="0"/>
        <w:jc w:val="both"/>
        <w:rPr>
          <w:rFonts w:ascii="Times New Roman" w:hAnsi="Times New Roman"/>
          <w:sz w:val="28"/>
          <w:szCs w:val="24"/>
        </w:rPr>
      </w:pPr>
      <w:r w:rsidRPr="00E27031">
        <w:rPr>
          <w:rFonts w:ascii="Times New Roman" w:hAnsi="Times New Roman"/>
          <w:sz w:val="28"/>
          <w:szCs w:val="24"/>
          <w:lang w:val="en-US"/>
        </w:rPr>
        <w:t>www</w:t>
      </w:r>
      <w:r w:rsidRPr="00E27031">
        <w:rPr>
          <w:rFonts w:ascii="Times New Roman" w:hAnsi="Times New Roman"/>
          <w:sz w:val="28"/>
          <w:szCs w:val="24"/>
        </w:rPr>
        <w:t>/</w:t>
      </w:r>
      <w:r w:rsidRPr="00E27031">
        <w:rPr>
          <w:rFonts w:ascii="Times New Roman" w:hAnsi="Times New Roman"/>
          <w:sz w:val="28"/>
          <w:szCs w:val="24"/>
          <w:lang w:val="en-US"/>
        </w:rPr>
        <w:t>school</w:t>
      </w:r>
      <w:r w:rsidRPr="00E27031">
        <w:rPr>
          <w:rFonts w:ascii="Times New Roman" w:hAnsi="Times New Roman"/>
          <w:sz w:val="28"/>
          <w:szCs w:val="24"/>
        </w:rPr>
        <w:t>/</w:t>
      </w:r>
      <w:proofErr w:type="spellStart"/>
      <w:r w:rsidRPr="00E27031">
        <w:rPr>
          <w:rFonts w:ascii="Times New Roman" w:hAnsi="Times New Roman"/>
          <w:sz w:val="28"/>
          <w:szCs w:val="24"/>
          <w:lang w:val="en-US"/>
        </w:rPr>
        <w:t>edu</w:t>
      </w:r>
      <w:proofErr w:type="spellEnd"/>
      <w:r w:rsidRPr="00E27031">
        <w:rPr>
          <w:rFonts w:ascii="Times New Roman" w:hAnsi="Times New Roman"/>
          <w:sz w:val="28"/>
          <w:szCs w:val="24"/>
        </w:rPr>
        <w:t>.</w:t>
      </w:r>
      <w:proofErr w:type="spellStart"/>
      <w:r w:rsidRPr="00E27031">
        <w:rPr>
          <w:rFonts w:ascii="Times New Roman" w:hAnsi="Times New Roman"/>
          <w:sz w:val="28"/>
          <w:szCs w:val="24"/>
          <w:lang w:val="en-US"/>
        </w:rPr>
        <w:t>ru</w:t>
      </w:r>
      <w:proofErr w:type="spellEnd"/>
      <w:r w:rsidRPr="00E27031">
        <w:rPr>
          <w:rFonts w:ascii="Times New Roman" w:hAnsi="Times New Roman"/>
          <w:sz w:val="28"/>
          <w:szCs w:val="24"/>
        </w:rPr>
        <w:t>/</w:t>
      </w:r>
      <w:r w:rsidRPr="00E27031">
        <w:rPr>
          <w:rFonts w:ascii="Times New Roman" w:hAnsi="Times New Roman"/>
          <w:sz w:val="28"/>
          <w:szCs w:val="24"/>
          <w:lang w:val="en-US"/>
        </w:rPr>
        <w:t>default</w:t>
      </w:r>
      <w:r w:rsidRPr="00E27031">
        <w:rPr>
          <w:rFonts w:ascii="Times New Roman" w:hAnsi="Times New Roman"/>
          <w:sz w:val="28"/>
          <w:szCs w:val="24"/>
        </w:rPr>
        <w:t>.</w:t>
      </w:r>
      <w:r w:rsidRPr="00E27031">
        <w:rPr>
          <w:rFonts w:ascii="Times New Roman" w:hAnsi="Times New Roman"/>
          <w:sz w:val="28"/>
          <w:szCs w:val="24"/>
          <w:lang w:val="en-US"/>
        </w:rPr>
        <w:t>asp</w:t>
      </w:r>
      <w:r w:rsidRPr="00E27031">
        <w:rPr>
          <w:rFonts w:ascii="Times New Roman" w:hAnsi="Times New Roman"/>
          <w:sz w:val="28"/>
          <w:szCs w:val="24"/>
        </w:rPr>
        <w:t xml:space="preserve"> (Российский образовательный портал. Доступность, качество, эффективность).</w:t>
      </w:r>
    </w:p>
    <w:p w14:paraId="56BF6EC5" w14:textId="77777777" w:rsidR="00966C89" w:rsidRPr="00E27031" w:rsidRDefault="000A1A70" w:rsidP="00DC006F">
      <w:pPr>
        <w:pStyle w:val="a3"/>
        <w:ind w:left="0"/>
        <w:jc w:val="both"/>
        <w:rPr>
          <w:rFonts w:ascii="Times New Roman" w:hAnsi="Times New Roman"/>
          <w:sz w:val="28"/>
          <w:szCs w:val="24"/>
        </w:rPr>
      </w:pPr>
      <w:hyperlink r:id="rId16"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book</w:t>
        </w:r>
      </w:hyperlink>
      <w:r w:rsidR="00966C89" w:rsidRPr="00E27031">
        <w:rPr>
          <w:rFonts w:ascii="Times New Roman" w:hAnsi="Times New Roman"/>
          <w:sz w:val="28"/>
          <w:szCs w:val="24"/>
        </w:rPr>
        <w:t xml:space="preserve"> (Электронная библиотечная система).</w:t>
      </w:r>
    </w:p>
    <w:p w14:paraId="0909593B" w14:textId="77777777" w:rsidR="00966C89" w:rsidRPr="00E27031" w:rsidRDefault="00966C89" w:rsidP="00DC006F">
      <w:pPr>
        <w:pStyle w:val="a3"/>
        <w:ind w:left="0"/>
        <w:jc w:val="both"/>
        <w:rPr>
          <w:rFonts w:ascii="Times New Roman" w:hAnsi="Times New Roman"/>
          <w:sz w:val="28"/>
          <w:szCs w:val="24"/>
        </w:rPr>
      </w:pPr>
    </w:p>
    <w:p w14:paraId="46B0E1DB" w14:textId="77777777" w:rsidR="00966C89" w:rsidRPr="00E27031" w:rsidRDefault="00966C89" w:rsidP="00DC006F">
      <w:pPr>
        <w:pStyle w:val="a3"/>
        <w:ind w:left="0"/>
        <w:jc w:val="both"/>
        <w:rPr>
          <w:rFonts w:ascii="Times New Roman" w:hAnsi="Times New Roman"/>
          <w:sz w:val="28"/>
          <w:szCs w:val="24"/>
        </w:rPr>
      </w:pPr>
    </w:p>
    <w:p w14:paraId="0AD57BF5" w14:textId="77777777" w:rsidR="00966C89" w:rsidRPr="00E27031" w:rsidRDefault="00966C89" w:rsidP="00DC006F">
      <w:pPr>
        <w:pStyle w:val="a3"/>
        <w:ind w:left="0"/>
        <w:jc w:val="both"/>
        <w:rPr>
          <w:rFonts w:ascii="Times New Roman" w:hAnsi="Times New Roman"/>
          <w:sz w:val="28"/>
          <w:szCs w:val="24"/>
        </w:rPr>
      </w:pPr>
    </w:p>
    <w:p w14:paraId="3B0120F9" w14:textId="77777777" w:rsidR="00966C89" w:rsidRPr="00E27031" w:rsidRDefault="00966C89" w:rsidP="00966C89">
      <w:pPr>
        <w:pStyle w:val="a3"/>
        <w:jc w:val="both"/>
        <w:rPr>
          <w:rFonts w:ascii="Times New Roman" w:hAnsi="Times New Roman"/>
          <w:sz w:val="28"/>
          <w:szCs w:val="24"/>
        </w:rPr>
      </w:pPr>
    </w:p>
    <w:sectPr w:rsidR="00966C89" w:rsidRPr="00E27031" w:rsidSect="00CB159F">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D6A12" w14:textId="77777777" w:rsidR="000A1A70" w:rsidRDefault="000A1A70" w:rsidP="00CB159F">
      <w:pPr>
        <w:spacing w:after="0" w:line="240" w:lineRule="auto"/>
      </w:pPr>
      <w:r>
        <w:separator/>
      </w:r>
    </w:p>
  </w:endnote>
  <w:endnote w:type="continuationSeparator" w:id="0">
    <w:p w14:paraId="76CCA7DB" w14:textId="77777777" w:rsidR="000A1A70" w:rsidRDefault="000A1A70" w:rsidP="00CB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677442"/>
      <w:docPartObj>
        <w:docPartGallery w:val="Page Numbers (Bottom of Page)"/>
        <w:docPartUnique/>
      </w:docPartObj>
    </w:sdtPr>
    <w:sdtEndPr/>
    <w:sdtContent>
      <w:p w14:paraId="2893B436" w14:textId="13964D5F" w:rsidR="00D1708D" w:rsidRDefault="00D1708D">
        <w:pPr>
          <w:pStyle w:val="ae"/>
          <w:jc w:val="right"/>
        </w:pPr>
        <w:r>
          <w:fldChar w:fldCharType="begin"/>
        </w:r>
        <w:r>
          <w:instrText>PAGE   \* MERGEFORMAT</w:instrText>
        </w:r>
        <w:r>
          <w:fldChar w:fldCharType="separate"/>
        </w:r>
        <w:r w:rsidR="009F045A">
          <w:rPr>
            <w:noProof/>
          </w:rPr>
          <w:t>4</w:t>
        </w:r>
        <w:r>
          <w:fldChar w:fldCharType="end"/>
        </w:r>
      </w:p>
    </w:sdtContent>
  </w:sdt>
  <w:p w14:paraId="45753ADB" w14:textId="77777777" w:rsidR="00D1708D" w:rsidRDefault="00D1708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B0086" w14:textId="77777777" w:rsidR="000A1A70" w:rsidRDefault="000A1A70" w:rsidP="00CB159F">
      <w:pPr>
        <w:spacing w:after="0" w:line="240" w:lineRule="auto"/>
      </w:pPr>
      <w:r>
        <w:separator/>
      </w:r>
    </w:p>
  </w:footnote>
  <w:footnote w:type="continuationSeparator" w:id="0">
    <w:p w14:paraId="5DAA6C16" w14:textId="77777777" w:rsidR="000A1A70" w:rsidRDefault="000A1A70" w:rsidP="00CB1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754C"/>
    <w:multiLevelType w:val="hybridMultilevel"/>
    <w:tmpl w:val="F2B49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FD2BED"/>
    <w:multiLevelType w:val="multilevel"/>
    <w:tmpl w:val="747424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265713E6"/>
    <w:multiLevelType w:val="hybridMultilevel"/>
    <w:tmpl w:val="390837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F243BB2"/>
    <w:multiLevelType w:val="multilevel"/>
    <w:tmpl w:val="747424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 w15:restartNumberingAfterBreak="0">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C5766F"/>
    <w:multiLevelType w:val="hybridMultilevel"/>
    <w:tmpl w:val="26061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376615"/>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9E466F3"/>
    <w:multiLevelType w:val="hybridMultilevel"/>
    <w:tmpl w:val="90F8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A5325E9"/>
    <w:multiLevelType w:val="hybridMultilevel"/>
    <w:tmpl w:val="2F7E79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8876D0"/>
    <w:multiLevelType w:val="hybridMultilevel"/>
    <w:tmpl w:val="82E27AA0"/>
    <w:lvl w:ilvl="0" w:tplc="5450E8A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54434DFD"/>
    <w:multiLevelType w:val="hybridMultilevel"/>
    <w:tmpl w:val="8138A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BB3CF9"/>
    <w:multiLevelType w:val="hybridMultilevel"/>
    <w:tmpl w:val="D32E29B8"/>
    <w:lvl w:ilvl="0" w:tplc="0419000F">
      <w:start w:val="1"/>
      <w:numFmt w:val="decimal"/>
      <w:lvlText w:val="%1."/>
      <w:lvlJc w:val="left"/>
      <w:pPr>
        <w:tabs>
          <w:tab w:val="num" w:pos="1637"/>
        </w:tabs>
        <w:ind w:left="1637" w:hanging="360"/>
      </w:pPr>
      <w:rPr>
        <w:rFonts w:cs="Times New Roman"/>
      </w:rPr>
    </w:lvl>
    <w:lvl w:ilvl="1" w:tplc="2C9815E6">
      <w:start w:val="1"/>
      <w:numFmt w:val="lowerLetter"/>
      <w:lvlText w:val="%2."/>
      <w:lvlJc w:val="left"/>
      <w:pPr>
        <w:tabs>
          <w:tab w:val="num" w:pos="2357"/>
        </w:tabs>
        <w:ind w:left="2357" w:hanging="360"/>
      </w:pPr>
      <w:rPr>
        <w:rFonts w:cs="Times New Roman"/>
      </w:rPr>
    </w:lvl>
    <w:lvl w:ilvl="2" w:tplc="64A6A7F2">
      <w:start w:val="1"/>
      <w:numFmt w:val="lowerRoman"/>
      <w:lvlText w:val="%3."/>
      <w:lvlJc w:val="right"/>
      <w:pPr>
        <w:tabs>
          <w:tab w:val="num" w:pos="3077"/>
        </w:tabs>
        <w:ind w:left="3077" w:hanging="180"/>
      </w:pPr>
      <w:rPr>
        <w:rFonts w:cs="Times New Roman"/>
      </w:rPr>
    </w:lvl>
    <w:lvl w:ilvl="3" w:tplc="75B0778A">
      <w:start w:val="1"/>
      <w:numFmt w:val="decimal"/>
      <w:lvlText w:val="%4."/>
      <w:lvlJc w:val="left"/>
      <w:pPr>
        <w:tabs>
          <w:tab w:val="num" w:pos="3797"/>
        </w:tabs>
        <w:ind w:left="3797" w:hanging="360"/>
      </w:pPr>
      <w:rPr>
        <w:rFonts w:cs="Times New Roman"/>
      </w:rPr>
    </w:lvl>
    <w:lvl w:ilvl="4" w:tplc="70E21CF6">
      <w:start w:val="1"/>
      <w:numFmt w:val="lowerLetter"/>
      <w:lvlText w:val="%5."/>
      <w:lvlJc w:val="left"/>
      <w:pPr>
        <w:tabs>
          <w:tab w:val="num" w:pos="4517"/>
        </w:tabs>
        <w:ind w:left="4517" w:hanging="360"/>
      </w:pPr>
      <w:rPr>
        <w:rFonts w:cs="Times New Roman"/>
      </w:rPr>
    </w:lvl>
    <w:lvl w:ilvl="5" w:tplc="51D00B74">
      <w:start w:val="1"/>
      <w:numFmt w:val="lowerRoman"/>
      <w:lvlText w:val="%6."/>
      <w:lvlJc w:val="right"/>
      <w:pPr>
        <w:tabs>
          <w:tab w:val="num" w:pos="5237"/>
        </w:tabs>
        <w:ind w:left="5237" w:hanging="180"/>
      </w:pPr>
      <w:rPr>
        <w:rFonts w:cs="Times New Roman"/>
      </w:rPr>
    </w:lvl>
    <w:lvl w:ilvl="6" w:tplc="B2BA2B12">
      <w:start w:val="1"/>
      <w:numFmt w:val="decimal"/>
      <w:lvlText w:val="%7."/>
      <w:lvlJc w:val="left"/>
      <w:pPr>
        <w:tabs>
          <w:tab w:val="num" w:pos="5957"/>
        </w:tabs>
        <w:ind w:left="5957" w:hanging="360"/>
      </w:pPr>
      <w:rPr>
        <w:rFonts w:cs="Times New Roman"/>
      </w:rPr>
    </w:lvl>
    <w:lvl w:ilvl="7" w:tplc="B9243906">
      <w:start w:val="1"/>
      <w:numFmt w:val="lowerLetter"/>
      <w:lvlText w:val="%8."/>
      <w:lvlJc w:val="left"/>
      <w:pPr>
        <w:tabs>
          <w:tab w:val="num" w:pos="6677"/>
        </w:tabs>
        <w:ind w:left="6677" w:hanging="360"/>
      </w:pPr>
      <w:rPr>
        <w:rFonts w:cs="Times New Roman"/>
      </w:rPr>
    </w:lvl>
    <w:lvl w:ilvl="8" w:tplc="FF260590">
      <w:start w:val="1"/>
      <w:numFmt w:val="lowerRoman"/>
      <w:lvlText w:val="%9."/>
      <w:lvlJc w:val="right"/>
      <w:pPr>
        <w:tabs>
          <w:tab w:val="num" w:pos="7397"/>
        </w:tabs>
        <w:ind w:left="7397" w:hanging="180"/>
      </w:pPr>
      <w:rPr>
        <w:rFonts w:cs="Times New Roman"/>
      </w:rPr>
    </w:lvl>
  </w:abstractNum>
  <w:abstractNum w:abstractNumId="14" w15:restartNumberingAfterBreak="0">
    <w:nsid w:val="5C904FEE"/>
    <w:multiLevelType w:val="multilevel"/>
    <w:tmpl w:val="2AF4574E"/>
    <w:lvl w:ilvl="0">
      <w:start w:val="1"/>
      <w:numFmt w:val="decimal"/>
      <w:lvlText w:val="%1."/>
      <w:lvlJc w:val="left"/>
      <w:pPr>
        <w:ind w:left="720" w:hanging="360"/>
      </w:pPr>
      <w:rPr>
        <w:rFonts w:cs="Times New Roman" w:hint="default"/>
      </w:rPr>
    </w:lvl>
    <w:lvl w:ilvl="1">
      <w:start w:val="1"/>
      <w:numFmt w:val="decimal"/>
      <w:isLgl/>
      <w:lvlText w:val="%1.%2"/>
      <w:lvlJc w:val="left"/>
      <w:pPr>
        <w:ind w:left="975" w:hanging="61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655369D6"/>
    <w:multiLevelType w:val="hybridMultilevel"/>
    <w:tmpl w:val="92A8E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E60020F"/>
    <w:multiLevelType w:val="hybridMultilevel"/>
    <w:tmpl w:val="1116B612"/>
    <w:lvl w:ilvl="0" w:tplc="E722C856">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4"/>
  </w:num>
  <w:num w:numId="3">
    <w:abstractNumId w:val="3"/>
  </w:num>
  <w:num w:numId="4">
    <w:abstractNumId w:val="1"/>
  </w:num>
  <w:num w:numId="5">
    <w:abstractNumId w:val="0"/>
  </w:num>
  <w:num w:numId="6">
    <w:abstractNumId w:val="12"/>
  </w:num>
  <w:num w:numId="7">
    <w:abstractNumId w:val="11"/>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7"/>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F2"/>
    <w:rsid w:val="00013115"/>
    <w:rsid w:val="0001651E"/>
    <w:rsid w:val="00020A76"/>
    <w:rsid w:val="000248A7"/>
    <w:rsid w:val="00033C4E"/>
    <w:rsid w:val="00056DB3"/>
    <w:rsid w:val="0006203C"/>
    <w:rsid w:val="00072C02"/>
    <w:rsid w:val="00074461"/>
    <w:rsid w:val="000775CD"/>
    <w:rsid w:val="00080926"/>
    <w:rsid w:val="00084184"/>
    <w:rsid w:val="00085352"/>
    <w:rsid w:val="0008695B"/>
    <w:rsid w:val="00093695"/>
    <w:rsid w:val="000A11AA"/>
    <w:rsid w:val="000A1A70"/>
    <w:rsid w:val="000A1F75"/>
    <w:rsid w:val="000A43A5"/>
    <w:rsid w:val="000A696D"/>
    <w:rsid w:val="000A7C8D"/>
    <w:rsid w:val="000B285D"/>
    <w:rsid w:val="000B5880"/>
    <w:rsid w:val="000C0C83"/>
    <w:rsid w:val="000C25A4"/>
    <w:rsid w:val="000C6D07"/>
    <w:rsid w:val="000C749F"/>
    <w:rsid w:val="000F0BE2"/>
    <w:rsid w:val="000F13B1"/>
    <w:rsid w:val="000F2454"/>
    <w:rsid w:val="00124FB3"/>
    <w:rsid w:val="00135A1A"/>
    <w:rsid w:val="00136F37"/>
    <w:rsid w:val="00140229"/>
    <w:rsid w:val="0014178C"/>
    <w:rsid w:val="001501AE"/>
    <w:rsid w:val="0015439C"/>
    <w:rsid w:val="001559BE"/>
    <w:rsid w:val="00162708"/>
    <w:rsid w:val="00162EF2"/>
    <w:rsid w:val="00164309"/>
    <w:rsid w:val="00174356"/>
    <w:rsid w:val="001821AE"/>
    <w:rsid w:val="00183FC0"/>
    <w:rsid w:val="00184834"/>
    <w:rsid w:val="00185950"/>
    <w:rsid w:val="001B5613"/>
    <w:rsid w:val="001C7993"/>
    <w:rsid w:val="001E14C1"/>
    <w:rsid w:val="001E4672"/>
    <w:rsid w:val="001F4505"/>
    <w:rsid w:val="001F51B1"/>
    <w:rsid w:val="00212B02"/>
    <w:rsid w:val="002140D1"/>
    <w:rsid w:val="00222F5C"/>
    <w:rsid w:val="00225C15"/>
    <w:rsid w:val="00231842"/>
    <w:rsid w:val="00234663"/>
    <w:rsid w:val="00243744"/>
    <w:rsid w:val="0024392F"/>
    <w:rsid w:val="00257A1E"/>
    <w:rsid w:val="00264434"/>
    <w:rsid w:val="0027312B"/>
    <w:rsid w:val="002925B8"/>
    <w:rsid w:val="00297930"/>
    <w:rsid w:val="00297BBC"/>
    <w:rsid w:val="002B08D6"/>
    <w:rsid w:val="002B1603"/>
    <w:rsid w:val="002B77D7"/>
    <w:rsid w:val="002C0625"/>
    <w:rsid w:val="002C3E67"/>
    <w:rsid w:val="002D1811"/>
    <w:rsid w:val="002E07B1"/>
    <w:rsid w:val="002E5557"/>
    <w:rsid w:val="0030252D"/>
    <w:rsid w:val="0030672E"/>
    <w:rsid w:val="00310D5A"/>
    <w:rsid w:val="00316258"/>
    <w:rsid w:val="00320EEB"/>
    <w:rsid w:val="00322B39"/>
    <w:rsid w:val="003269AA"/>
    <w:rsid w:val="003335A7"/>
    <w:rsid w:val="00333D51"/>
    <w:rsid w:val="00345504"/>
    <w:rsid w:val="00347378"/>
    <w:rsid w:val="0035078B"/>
    <w:rsid w:val="00352488"/>
    <w:rsid w:val="0035307B"/>
    <w:rsid w:val="003671AE"/>
    <w:rsid w:val="00374469"/>
    <w:rsid w:val="00375B73"/>
    <w:rsid w:val="0038015F"/>
    <w:rsid w:val="0038266B"/>
    <w:rsid w:val="00386CEF"/>
    <w:rsid w:val="00386F05"/>
    <w:rsid w:val="00387519"/>
    <w:rsid w:val="00394954"/>
    <w:rsid w:val="0039501E"/>
    <w:rsid w:val="00395BC3"/>
    <w:rsid w:val="003971E6"/>
    <w:rsid w:val="003A6519"/>
    <w:rsid w:val="003B79DB"/>
    <w:rsid w:val="003C0EC7"/>
    <w:rsid w:val="003C6867"/>
    <w:rsid w:val="003D552B"/>
    <w:rsid w:val="003E0F39"/>
    <w:rsid w:val="003F682E"/>
    <w:rsid w:val="004107E0"/>
    <w:rsid w:val="004218A3"/>
    <w:rsid w:val="00424EF0"/>
    <w:rsid w:val="0042679E"/>
    <w:rsid w:val="00427941"/>
    <w:rsid w:val="00433C96"/>
    <w:rsid w:val="004340D0"/>
    <w:rsid w:val="00435A34"/>
    <w:rsid w:val="0044005C"/>
    <w:rsid w:val="00440FC0"/>
    <w:rsid w:val="0044406F"/>
    <w:rsid w:val="00456108"/>
    <w:rsid w:val="00475DED"/>
    <w:rsid w:val="0048578A"/>
    <w:rsid w:val="00487F49"/>
    <w:rsid w:val="00490EA7"/>
    <w:rsid w:val="004B13CB"/>
    <w:rsid w:val="004B29A7"/>
    <w:rsid w:val="004C0986"/>
    <w:rsid w:val="004D2C1D"/>
    <w:rsid w:val="004D4437"/>
    <w:rsid w:val="004D517E"/>
    <w:rsid w:val="004E3483"/>
    <w:rsid w:val="004E4334"/>
    <w:rsid w:val="004E4681"/>
    <w:rsid w:val="00521603"/>
    <w:rsid w:val="00523A83"/>
    <w:rsid w:val="005251DC"/>
    <w:rsid w:val="00530EEC"/>
    <w:rsid w:val="005334C9"/>
    <w:rsid w:val="00533BCB"/>
    <w:rsid w:val="005371FC"/>
    <w:rsid w:val="005456A0"/>
    <w:rsid w:val="00555BE0"/>
    <w:rsid w:val="00567DB0"/>
    <w:rsid w:val="00571407"/>
    <w:rsid w:val="00572A8B"/>
    <w:rsid w:val="005743F8"/>
    <w:rsid w:val="00577FFB"/>
    <w:rsid w:val="00592080"/>
    <w:rsid w:val="005929DA"/>
    <w:rsid w:val="0059553F"/>
    <w:rsid w:val="005A2E66"/>
    <w:rsid w:val="005A782D"/>
    <w:rsid w:val="005B09F1"/>
    <w:rsid w:val="005B66ED"/>
    <w:rsid w:val="005B7DC9"/>
    <w:rsid w:val="005D3FCD"/>
    <w:rsid w:val="005D5FDB"/>
    <w:rsid w:val="005E2E53"/>
    <w:rsid w:val="005E40FB"/>
    <w:rsid w:val="005E58D3"/>
    <w:rsid w:val="005F3FD5"/>
    <w:rsid w:val="00600D39"/>
    <w:rsid w:val="00602104"/>
    <w:rsid w:val="006058A8"/>
    <w:rsid w:val="00610285"/>
    <w:rsid w:val="00610997"/>
    <w:rsid w:val="00624E39"/>
    <w:rsid w:val="006429C8"/>
    <w:rsid w:val="006516FB"/>
    <w:rsid w:val="00651B76"/>
    <w:rsid w:val="0066057F"/>
    <w:rsid w:val="006606BC"/>
    <w:rsid w:val="0068070C"/>
    <w:rsid w:val="0069004B"/>
    <w:rsid w:val="00690147"/>
    <w:rsid w:val="006A3023"/>
    <w:rsid w:val="006C5E42"/>
    <w:rsid w:val="006D02B0"/>
    <w:rsid w:val="006D52E3"/>
    <w:rsid w:val="006D71B1"/>
    <w:rsid w:val="006E5729"/>
    <w:rsid w:val="006F137F"/>
    <w:rsid w:val="007043E3"/>
    <w:rsid w:val="007123F4"/>
    <w:rsid w:val="00714B5D"/>
    <w:rsid w:val="00717AF7"/>
    <w:rsid w:val="007204A3"/>
    <w:rsid w:val="00722F8B"/>
    <w:rsid w:val="0072364F"/>
    <w:rsid w:val="00727DF7"/>
    <w:rsid w:val="00734F80"/>
    <w:rsid w:val="00735708"/>
    <w:rsid w:val="00737DBE"/>
    <w:rsid w:val="00744556"/>
    <w:rsid w:val="00746C5B"/>
    <w:rsid w:val="0075186B"/>
    <w:rsid w:val="00752F8A"/>
    <w:rsid w:val="0076584B"/>
    <w:rsid w:val="007676EF"/>
    <w:rsid w:val="007717EE"/>
    <w:rsid w:val="00776FD2"/>
    <w:rsid w:val="00786A1F"/>
    <w:rsid w:val="007A2C03"/>
    <w:rsid w:val="007A3B45"/>
    <w:rsid w:val="007A7BA0"/>
    <w:rsid w:val="007C3DD2"/>
    <w:rsid w:val="007C627E"/>
    <w:rsid w:val="007D7AA7"/>
    <w:rsid w:val="007F0DF9"/>
    <w:rsid w:val="00803AA6"/>
    <w:rsid w:val="00810DE3"/>
    <w:rsid w:val="00816C93"/>
    <w:rsid w:val="00817A76"/>
    <w:rsid w:val="00820D57"/>
    <w:rsid w:val="00825C43"/>
    <w:rsid w:val="00827AF5"/>
    <w:rsid w:val="00835F83"/>
    <w:rsid w:val="00841A7F"/>
    <w:rsid w:val="008420C3"/>
    <w:rsid w:val="00843EDA"/>
    <w:rsid w:val="00845D33"/>
    <w:rsid w:val="00855896"/>
    <w:rsid w:val="0085706F"/>
    <w:rsid w:val="0086189B"/>
    <w:rsid w:val="0086637E"/>
    <w:rsid w:val="00875516"/>
    <w:rsid w:val="00876B9E"/>
    <w:rsid w:val="008856EB"/>
    <w:rsid w:val="008919CD"/>
    <w:rsid w:val="0089220C"/>
    <w:rsid w:val="008937B3"/>
    <w:rsid w:val="008A5B97"/>
    <w:rsid w:val="008B0B48"/>
    <w:rsid w:val="008B5FF0"/>
    <w:rsid w:val="008C0058"/>
    <w:rsid w:val="008C5F13"/>
    <w:rsid w:val="008D2550"/>
    <w:rsid w:val="008D28DB"/>
    <w:rsid w:val="008E0BED"/>
    <w:rsid w:val="009067BA"/>
    <w:rsid w:val="0091106A"/>
    <w:rsid w:val="00914549"/>
    <w:rsid w:val="00914E2C"/>
    <w:rsid w:val="00924F53"/>
    <w:rsid w:val="00934AB5"/>
    <w:rsid w:val="00937C12"/>
    <w:rsid w:val="00956064"/>
    <w:rsid w:val="00966C89"/>
    <w:rsid w:val="00974102"/>
    <w:rsid w:val="0097447A"/>
    <w:rsid w:val="0097467E"/>
    <w:rsid w:val="00986D17"/>
    <w:rsid w:val="00992755"/>
    <w:rsid w:val="00994A9E"/>
    <w:rsid w:val="009B040C"/>
    <w:rsid w:val="009C14B5"/>
    <w:rsid w:val="009C35F5"/>
    <w:rsid w:val="009C39A2"/>
    <w:rsid w:val="009C4213"/>
    <w:rsid w:val="009D3C1B"/>
    <w:rsid w:val="009D41CD"/>
    <w:rsid w:val="009E5FDA"/>
    <w:rsid w:val="009E73FE"/>
    <w:rsid w:val="009F045A"/>
    <w:rsid w:val="00A03F89"/>
    <w:rsid w:val="00A3410C"/>
    <w:rsid w:val="00A35674"/>
    <w:rsid w:val="00A41A39"/>
    <w:rsid w:val="00A55EF8"/>
    <w:rsid w:val="00A63461"/>
    <w:rsid w:val="00A70AC3"/>
    <w:rsid w:val="00A970F7"/>
    <w:rsid w:val="00AA090E"/>
    <w:rsid w:val="00AA1B4A"/>
    <w:rsid w:val="00AA2984"/>
    <w:rsid w:val="00AA73F6"/>
    <w:rsid w:val="00AB566A"/>
    <w:rsid w:val="00AD3B72"/>
    <w:rsid w:val="00AD6366"/>
    <w:rsid w:val="00AE0AAC"/>
    <w:rsid w:val="00AE7092"/>
    <w:rsid w:val="00AF2B95"/>
    <w:rsid w:val="00B07B16"/>
    <w:rsid w:val="00B101A6"/>
    <w:rsid w:val="00B14969"/>
    <w:rsid w:val="00B15E0D"/>
    <w:rsid w:val="00B2788A"/>
    <w:rsid w:val="00B44510"/>
    <w:rsid w:val="00B475AE"/>
    <w:rsid w:val="00B51F52"/>
    <w:rsid w:val="00B523AD"/>
    <w:rsid w:val="00B551C2"/>
    <w:rsid w:val="00B564CC"/>
    <w:rsid w:val="00B5687B"/>
    <w:rsid w:val="00B57540"/>
    <w:rsid w:val="00B748F2"/>
    <w:rsid w:val="00B824F9"/>
    <w:rsid w:val="00B833C5"/>
    <w:rsid w:val="00B87F55"/>
    <w:rsid w:val="00B92B7F"/>
    <w:rsid w:val="00B94176"/>
    <w:rsid w:val="00B96CB8"/>
    <w:rsid w:val="00B9773D"/>
    <w:rsid w:val="00BA2643"/>
    <w:rsid w:val="00BA3DFA"/>
    <w:rsid w:val="00BB1812"/>
    <w:rsid w:val="00BD2EC7"/>
    <w:rsid w:val="00BE0FFF"/>
    <w:rsid w:val="00BE14CC"/>
    <w:rsid w:val="00BE2AF2"/>
    <w:rsid w:val="00BF3EED"/>
    <w:rsid w:val="00BF636F"/>
    <w:rsid w:val="00C02C34"/>
    <w:rsid w:val="00C03AC9"/>
    <w:rsid w:val="00C06A03"/>
    <w:rsid w:val="00C1428D"/>
    <w:rsid w:val="00C14611"/>
    <w:rsid w:val="00C202B5"/>
    <w:rsid w:val="00C30CD5"/>
    <w:rsid w:val="00C32B9F"/>
    <w:rsid w:val="00C366DB"/>
    <w:rsid w:val="00C42F8A"/>
    <w:rsid w:val="00C44CBC"/>
    <w:rsid w:val="00C53F4D"/>
    <w:rsid w:val="00C65235"/>
    <w:rsid w:val="00C67FAA"/>
    <w:rsid w:val="00C82E7B"/>
    <w:rsid w:val="00C864D3"/>
    <w:rsid w:val="00C875AD"/>
    <w:rsid w:val="00CB159F"/>
    <w:rsid w:val="00CB3072"/>
    <w:rsid w:val="00CB426E"/>
    <w:rsid w:val="00CB5A10"/>
    <w:rsid w:val="00CB5F07"/>
    <w:rsid w:val="00CB608C"/>
    <w:rsid w:val="00CC0733"/>
    <w:rsid w:val="00CD5D40"/>
    <w:rsid w:val="00CD63C3"/>
    <w:rsid w:val="00CE2E96"/>
    <w:rsid w:val="00D04750"/>
    <w:rsid w:val="00D1573C"/>
    <w:rsid w:val="00D1708D"/>
    <w:rsid w:val="00D357A6"/>
    <w:rsid w:val="00D50745"/>
    <w:rsid w:val="00D50FB9"/>
    <w:rsid w:val="00D533D8"/>
    <w:rsid w:val="00D53AF5"/>
    <w:rsid w:val="00D65AFE"/>
    <w:rsid w:val="00D810A6"/>
    <w:rsid w:val="00D834C5"/>
    <w:rsid w:val="00D92F78"/>
    <w:rsid w:val="00DB141E"/>
    <w:rsid w:val="00DB35BF"/>
    <w:rsid w:val="00DB5137"/>
    <w:rsid w:val="00DC006F"/>
    <w:rsid w:val="00DC3E2C"/>
    <w:rsid w:val="00DC5A51"/>
    <w:rsid w:val="00DC6EE6"/>
    <w:rsid w:val="00DC7E5F"/>
    <w:rsid w:val="00DD1595"/>
    <w:rsid w:val="00DD5AF8"/>
    <w:rsid w:val="00DE0014"/>
    <w:rsid w:val="00DE2DEE"/>
    <w:rsid w:val="00DE50B0"/>
    <w:rsid w:val="00DF01ED"/>
    <w:rsid w:val="00DF3A4E"/>
    <w:rsid w:val="00E077C3"/>
    <w:rsid w:val="00E27031"/>
    <w:rsid w:val="00E27630"/>
    <w:rsid w:val="00E4706A"/>
    <w:rsid w:val="00E5465A"/>
    <w:rsid w:val="00E5632C"/>
    <w:rsid w:val="00E715B0"/>
    <w:rsid w:val="00E71DD0"/>
    <w:rsid w:val="00E73471"/>
    <w:rsid w:val="00E7417D"/>
    <w:rsid w:val="00E813B2"/>
    <w:rsid w:val="00E92170"/>
    <w:rsid w:val="00E96951"/>
    <w:rsid w:val="00EA0E39"/>
    <w:rsid w:val="00EA37E6"/>
    <w:rsid w:val="00EA5C87"/>
    <w:rsid w:val="00EA699B"/>
    <w:rsid w:val="00EA75A0"/>
    <w:rsid w:val="00EB09C2"/>
    <w:rsid w:val="00EB5ED4"/>
    <w:rsid w:val="00EB6563"/>
    <w:rsid w:val="00EC3CD3"/>
    <w:rsid w:val="00EC52BB"/>
    <w:rsid w:val="00EC70C8"/>
    <w:rsid w:val="00ED46D1"/>
    <w:rsid w:val="00ED4F6B"/>
    <w:rsid w:val="00ED717E"/>
    <w:rsid w:val="00EE6332"/>
    <w:rsid w:val="00EE7F77"/>
    <w:rsid w:val="00EF1B9C"/>
    <w:rsid w:val="00F0338F"/>
    <w:rsid w:val="00F10FBF"/>
    <w:rsid w:val="00F11214"/>
    <w:rsid w:val="00F22E9C"/>
    <w:rsid w:val="00F317D5"/>
    <w:rsid w:val="00F40BC0"/>
    <w:rsid w:val="00F45891"/>
    <w:rsid w:val="00F46376"/>
    <w:rsid w:val="00F5506C"/>
    <w:rsid w:val="00F60BA9"/>
    <w:rsid w:val="00F6191A"/>
    <w:rsid w:val="00F62296"/>
    <w:rsid w:val="00F640F4"/>
    <w:rsid w:val="00F64CFC"/>
    <w:rsid w:val="00F80A62"/>
    <w:rsid w:val="00F861C3"/>
    <w:rsid w:val="00F907CA"/>
    <w:rsid w:val="00FC0459"/>
    <w:rsid w:val="00FD0F2F"/>
    <w:rsid w:val="00FD19FC"/>
    <w:rsid w:val="00FD22E2"/>
    <w:rsid w:val="00FD4441"/>
    <w:rsid w:val="00FD48A5"/>
    <w:rsid w:val="00FD606C"/>
    <w:rsid w:val="00FD7022"/>
    <w:rsid w:val="00FE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67E39"/>
  <w15:docId w15:val="{04461463-EC02-4B08-B374-2527C20A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D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BA3DFA"/>
    <w:pPr>
      <w:ind w:left="720"/>
      <w:contextualSpacing/>
    </w:pPr>
  </w:style>
  <w:style w:type="table" w:styleId="a5">
    <w:name w:val="Table Grid"/>
    <w:basedOn w:val="a1"/>
    <w:uiPriority w:val="59"/>
    <w:rsid w:val="005A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1"/>
    <w:uiPriority w:val="99"/>
    <w:rsid w:val="0059553F"/>
    <w:pPr>
      <w:spacing w:after="120" w:line="240" w:lineRule="auto"/>
    </w:pPr>
    <w:rPr>
      <w:rFonts w:ascii="Times New Roman" w:hAnsi="Times New Roman"/>
      <w:sz w:val="24"/>
      <w:szCs w:val="20"/>
      <w:lang w:eastAsia="ru-RU"/>
    </w:rPr>
  </w:style>
  <w:style w:type="character" w:customStyle="1" w:styleId="1">
    <w:name w:val="Основной текст Знак1"/>
    <w:link w:val="a6"/>
    <w:uiPriority w:val="99"/>
    <w:locked/>
    <w:rsid w:val="0059553F"/>
    <w:rPr>
      <w:rFonts w:ascii="Times New Roman" w:hAnsi="Times New Roman"/>
      <w:sz w:val="24"/>
      <w:lang w:eastAsia="ru-RU"/>
    </w:rPr>
  </w:style>
  <w:style w:type="character" w:customStyle="1" w:styleId="a7">
    <w:name w:val="Основной текст Знак"/>
    <w:uiPriority w:val="99"/>
    <w:semiHidden/>
    <w:rsid w:val="0059553F"/>
  </w:style>
  <w:style w:type="paragraph" w:styleId="2">
    <w:name w:val="Body Text Indent 2"/>
    <w:basedOn w:val="a"/>
    <w:link w:val="20"/>
    <w:uiPriority w:val="99"/>
    <w:rsid w:val="0059553F"/>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link w:val="2"/>
    <w:uiPriority w:val="99"/>
    <w:locked/>
    <w:rsid w:val="0059553F"/>
    <w:rPr>
      <w:rFonts w:ascii="Times New Roman" w:hAnsi="Times New Roman"/>
      <w:sz w:val="24"/>
      <w:lang w:eastAsia="ru-RU"/>
    </w:rPr>
  </w:style>
  <w:style w:type="paragraph" w:styleId="a8">
    <w:name w:val="Balloon Text"/>
    <w:basedOn w:val="a"/>
    <w:link w:val="a9"/>
    <w:uiPriority w:val="99"/>
    <w:semiHidden/>
    <w:unhideWhenUsed/>
    <w:rsid w:val="00D53A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3AF5"/>
    <w:rPr>
      <w:rFonts w:ascii="Segoe UI" w:hAnsi="Segoe UI" w:cs="Segoe UI"/>
      <w:sz w:val="18"/>
      <w:szCs w:val="18"/>
      <w:lang w:eastAsia="en-US"/>
    </w:rPr>
  </w:style>
  <w:style w:type="paragraph" w:styleId="aa">
    <w:name w:val="No Spacing"/>
    <w:uiPriority w:val="1"/>
    <w:qFormat/>
    <w:rsid w:val="00841A7F"/>
    <w:rPr>
      <w:rFonts w:ascii="Times New Roman" w:eastAsia="Times New Roman" w:hAnsi="Times New Roman"/>
      <w:sz w:val="24"/>
      <w:szCs w:val="24"/>
    </w:rPr>
  </w:style>
  <w:style w:type="character" w:styleId="ab">
    <w:name w:val="Hyperlink"/>
    <w:basedOn w:val="a0"/>
    <w:uiPriority w:val="99"/>
    <w:semiHidden/>
    <w:unhideWhenUsed/>
    <w:rsid w:val="00966C89"/>
    <w:rPr>
      <w:color w:val="0000FF" w:themeColor="hyperlink"/>
      <w:u w:val="single"/>
    </w:rPr>
  </w:style>
  <w:style w:type="paragraph" w:styleId="ac">
    <w:name w:val="header"/>
    <w:basedOn w:val="a"/>
    <w:link w:val="ad"/>
    <w:uiPriority w:val="99"/>
    <w:unhideWhenUsed/>
    <w:rsid w:val="00CB159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159F"/>
    <w:rPr>
      <w:sz w:val="22"/>
      <w:szCs w:val="22"/>
      <w:lang w:eastAsia="en-US"/>
    </w:rPr>
  </w:style>
  <w:style w:type="paragraph" w:styleId="ae">
    <w:name w:val="footer"/>
    <w:basedOn w:val="a"/>
    <w:link w:val="af"/>
    <w:uiPriority w:val="99"/>
    <w:unhideWhenUsed/>
    <w:rsid w:val="00CB15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159F"/>
    <w:rPr>
      <w:sz w:val="22"/>
      <w:szCs w:val="22"/>
      <w:lang w:eastAsia="en-US"/>
    </w:rPr>
  </w:style>
  <w:style w:type="character" w:customStyle="1" w:styleId="a4">
    <w:name w:val="Абзац списка Знак"/>
    <w:aliases w:val="Содержание. 2 уровень Знак"/>
    <w:link w:val="a3"/>
    <w:uiPriority w:val="34"/>
    <w:qFormat/>
    <w:locked/>
    <w:rsid w:val="00DC3E2C"/>
    <w:rPr>
      <w:sz w:val="22"/>
      <w:szCs w:val="22"/>
      <w:lang w:eastAsia="en-US"/>
    </w:rPr>
  </w:style>
  <w:style w:type="table" w:customStyle="1" w:styleId="10">
    <w:name w:val="Сетка таблицы1"/>
    <w:basedOn w:val="a1"/>
    <w:next w:val="a5"/>
    <w:uiPriority w:val="59"/>
    <w:rsid w:val="000744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6D52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locked/>
    <w:rsid w:val="009F0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5759">
      <w:bodyDiv w:val="1"/>
      <w:marLeft w:val="0"/>
      <w:marRight w:val="0"/>
      <w:marTop w:val="0"/>
      <w:marBottom w:val="0"/>
      <w:divBdr>
        <w:top w:val="none" w:sz="0" w:space="0" w:color="auto"/>
        <w:left w:val="none" w:sz="0" w:space="0" w:color="auto"/>
        <w:bottom w:val="none" w:sz="0" w:space="0" w:color="auto"/>
        <w:right w:val="none" w:sz="0" w:space="0" w:color="auto"/>
      </w:divBdr>
    </w:div>
    <w:div w:id="550076020">
      <w:bodyDiv w:val="1"/>
      <w:marLeft w:val="0"/>
      <w:marRight w:val="0"/>
      <w:marTop w:val="0"/>
      <w:marBottom w:val="0"/>
      <w:divBdr>
        <w:top w:val="none" w:sz="0" w:space="0" w:color="auto"/>
        <w:left w:val="none" w:sz="0" w:space="0" w:color="auto"/>
        <w:bottom w:val="none" w:sz="0" w:space="0" w:color="auto"/>
        <w:right w:val="none" w:sz="0" w:space="0" w:color="auto"/>
      </w:divBdr>
    </w:div>
    <w:div w:id="1397050226">
      <w:bodyDiv w:val="1"/>
      <w:marLeft w:val="0"/>
      <w:marRight w:val="0"/>
      <w:marTop w:val="0"/>
      <w:marBottom w:val="0"/>
      <w:divBdr>
        <w:top w:val="none" w:sz="0" w:space="0" w:color="auto"/>
        <w:left w:val="none" w:sz="0" w:space="0" w:color="auto"/>
        <w:bottom w:val="none" w:sz="0" w:space="0" w:color="auto"/>
        <w:right w:val="none" w:sz="0" w:space="0" w:color="auto"/>
      </w:divBdr>
    </w:div>
    <w:div w:id="1651329641">
      <w:marLeft w:val="0"/>
      <w:marRight w:val="0"/>
      <w:marTop w:val="0"/>
      <w:marBottom w:val="0"/>
      <w:divBdr>
        <w:top w:val="none" w:sz="0" w:space="0" w:color="auto"/>
        <w:left w:val="none" w:sz="0" w:space="0" w:color="auto"/>
        <w:bottom w:val="none" w:sz="0" w:space="0" w:color="auto"/>
        <w:right w:val="none" w:sz="0" w:space="0" w:color="auto"/>
      </w:divBdr>
    </w:div>
    <w:div w:id="1651329642">
      <w:marLeft w:val="0"/>
      <w:marRight w:val="0"/>
      <w:marTop w:val="0"/>
      <w:marBottom w:val="0"/>
      <w:divBdr>
        <w:top w:val="none" w:sz="0" w:space="0" w:color="auto"/>
        <w:left w:val="none" w:sz="0" w:space="0" w:color="auto"/>
        <w:bottom w:val="none" w:sz="0" w:space="0" w:color="auto"/>
        <w:right w:val="none" w:sz="0" w:space="0" w:color="auto"/>
      </w:divBdr>
    </w:div>
    <w:div w:id="1651329643">
      <w:marLeft w:val="0"/>
      <w:marRight w:val="0"/>
      <w:marTop w:val="0"/>
      <w:marBottom w:val="0"/>
      <w:divBdr>
        <w:top w:val="none" w:sz="0" w:space="0" w:color="auto"/>
        <w:left w:val="none" w:sz="0" w:space="0" w:color="auto"/>
        <w:bottom w:val="none" w:sz="0" w:space="0" w:color="auto"/>
        <w:right w:val="none" w:sz="0" w:space="0" w:color="auto"/>
      </w:divBdr>
    </w:div>
    <w:div w:id="1651329644">
      <w:marLeft w:val="0"/>
      <w:marRight w:val="0"/>
      <w:marTop w:val="0"/>
      <w:marBottom w:val="0"/>
      <w:divBdr>
        <w:top w:val="none" w:sz="0" w:space="0" w:color="auto"/>
        <w:left w:val="none" w:sz="0" w:space="0" w:color="auto"/>
        <w:bottom w:val="none" w:sz="0" w:space="0" w:color="auto"/>
        <w:right w:val="none" w:sz="0" w:space="0" w:color="auto"/>
      </w:divBdr>
    </w:div>
    <w:div w:id="1651329645">
      <w:marLeft w:val="0"/>
      <w:marRight w:val="0"/>
      <w:marTop w:val="0"/>
      <w:marBottom w:val="0"/>
      <w:divBdr>
        <w:top w:val="none" w:sz="0" w:space="0" w:color="auto"/>
        <w:left w:val="none" w:sz="0" w:space="0" w:color="auto"/>
        <w:bottom w:val="none" w:sz="0" w:space="0" w:color="auto"/>
        <w:right w:val="none" w:sz="0" w:space="0" w:color="auto"/>
      </w:divBdr>
    </w:div>
    <w:div w:id="1651329646">
      <w:marLeft w:val="0"/>
      <w:marRight w:val="0"/>
      <w:marTop w:val="0"/>
      <w:marBottom w:val="0"/>
      <w:divBdr>
        <w:top w:val="none" w:sz="0" w:space="0" w:color="auto"/>
        <w:left w:val="none" w:sz="0" w:space="0" w:color="auto"/>
        <w:bottom w:val="none" w:sz="0" w:space="0" w:color="auto"/>
        <w:right w:val="none" w:sz="0" w:space="0" w:color="auto"/>
      </w:divBdr>
    </w:div>
    <w:div w:id="1661150687">
      <w:bodyDiv w:val="1"/>
      <w:marLeft w:val="0"/>
      <w:marRight w:val="0"/>
      <w:marTop w:val="0"/>
      <w:marBottom w:val="0"/>
      <w:divBdr>
        <w:top w:val="none" w:sz="0" w:space="0" w:color="auto"/>
        <w:left w:val="none" w:sz="0" w:space="0" w:color="auto"/>
        <w:bottom w:val="none" w:sz="0" w:space="0" w:color="auto"/>
        <w:right w:val="none" w:sz="0" w:space="0" w:color="auto"/>
      </w:divBdr>
    </w:div>
    <w:div w:id="19123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 TargetMode="External"/><Relationship Id="rId13" Type="http://schemas.openxmlformats.org/officeDocument/2006/relationships/hyperlink" Target="http://www.globalteka.ru/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sgi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u/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academic.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http://www.fs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vd.ru" TargetMode="External"/><Relationship Id="rId14" Type="http://schemas.openxmlformats.org/officeDocument/2006/relationships/hyperlink" Target="http://www.windo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AAEB-435D-4F17-BE51-CAD5D420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4845</Words>
  <Characters>27623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dc:creator>
  <cp:lastModifiedBy>IgoR</cp:lastModifiedBy>
  <cp:revision>9</cp:revision>
  <cp:lastPrinted>2022-10-20T09:15:00Z</cp:lastPrinted>
  <dcterms:created xsi:type="dcterms:W3CDTF">2022-10-30T16:57:00Z</dcterms:created>
  <dcterms:modified xsi:type="dcterms:W3CDTF">2022-11-11T06:52:00Z</dcterms:modified>
</cp:coreProperties>
</file>