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564F1F">
        <w:rPr>
          <w:rFonts w:ascii="Times New Roman" w:eastAsia="Times New Roman" w:hAnsi="Times New Roman" w:cs="Times New Roman"/>
          <w:bCs/>
          <w:sz w:val="28"/>
          <w:szCs w:val="28"/>
        </w:rPr>
        <w:t>Министерство культуры Тульской области</w:t>
      </w: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564F1F">
        <w:rPr>
          <w:rFonts w:ascii="Times New Roman" w:eastAsia="Times New Roman" w:hAnsi="Times New Roman" w:cs="Times New Roman"/>
          <w:bCs/>
          <w:sz w:val="28"/>
          <w:szCs w:val="28"/>
        </w:rPr>
        <w:t>ГПОУ ТО «Тульский областной колледж культуры и искусства»</w:t>
      </w: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840513" w:rsidRDefault="006158C9" w:rsidP="006A0116">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rPr>
      </w:pPr>
    </w:p>
    <w:p w:rsidR="006158C9" w:rsidRPr="00840513" w:rsidRDefault="006158C9" w:rsidP="006A0116">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rPr>
      </w:pPr>
    </w:p>
    <w:p w:rsidR="006A0116" w:rsidRPr="00EA76CD"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EA76CD">
        <w:rPr>
          <w:rFonts w:ascii="Times New Roman" w:eastAsia="Times New Roman" w:hAnsi="Times New Roman" w:cs="Times New Roman"/>
          <w:bCs/>
          <w:sz w:val="28"/>
          <w:szCs w:val="28"/>
        </w:rPr>
        <w:t>Утверждено и вв</w:t>
      </w:r>
      <w:r w:rsidR="00623383" w:rsidRPr="00EA76CD">
        <w:rPr>
          <w:rFonts w:ascii="Times New Roman" w:eastAsia="Times New Roman" w:hAnsi="Times New Roman" w:cs="Times New Roman"/>
          <w:bCs/>
          <w:sz w:val="28"/>
          <w:szCs w:val="28"/>
        </w:rPr>
        <w:t>едено в действие приказом от «</w:t>
      </w:r>
      <w:r w:rsidR="00EA76CD" w:rsidRPr="00EA76CD">
        <w:rPr>
          <w:rFonts w:ascii="Times New Roman" w:eastAsia="Times New Roman" w:hAnsi="Times New Roman" w:cs="Times New Roman"/>
          <w:bCs/>
          <w:sz w:val="28"/>
          <w:szCs w:val="28"/>
        </w:rPr>
        <w:t>27</w:t>
      </w:r>
      <w:r w:rsidR="00623383" w:rsidRPr="00EA76CD">
        <w:rPr>
          <w:rFonts w:ascii="Times New Roman" w:eastAsia="Times New Roman" w:hAnsi="Times New Roman" w:cs="Times New Roman"/>
          <w:bCs/>
          <w:sz w:val="28"/>
          <w:szCs w:val="28"/>
        </w:rPr>
        <w:t xml:space="preserve">» </w:t>
      </w:r>
      <w:r w:rsidR="00C1372A" w:rsidRPr="00EA76CD">
        <w:rPr>
          <w:rFonts w:ascii="Times New Roman" w:eastAsia="Times New Roman" w:hAnsi="Times New Roman" w:cs="Times New Roman"/>
          <w:bCs/>
          <w:sz w:val="28"/>
          <w:szCs w:val="28"/>
        </w:rPr>
        <w:t>февраля</w:t>
      </w:r>
      <w:r w:rsidR="00DE474C" w:rsidRPr="00EA76CD">
        <w:rPr>
          <w:rFonts w:ascii="Times New Roman" w:eastAsia="Times New Roman" w:hAnsi="Times New Roman" w:cs="Times New Roman"/>
          <w:bCs/>
          <w:sz w:val="28"/>
          <w:szCs w:val="28"/>
        </w:rPr>
        <w:t xml:space="preserve"> </w:t>
      </w:r>
      <w:r w:rsidRPr="00EA76CD">
        <w:rPr>
          <w:rFonts w:ascii="Times New Roman" w:eastAsia="Times New Roman" w:hAnsi="Times New Roman" w:cs="Times New Roman"/>
          <w:bCs/>
          <w:sz w:val="28"/>
          <w:szCs w:val="28"/>
        </w:rPr>
        <w:t>20</w:t>
      </w:r>
      <w:r w:rsidR="00C1372A" w:rsidRPr="00EA76CD">
        <w:rPr>
          <w:rFonts w:ascii="Times New Roman" w:eastAsia="Times New Roman" w:hAnsi="Times New Roman" w:cs="Times New Roman"/>
          <w:bCs/>
          <w:sz w:val="28"/>
          <w:szCs w:val="28"/>
        </w:rPr>
        <w:t>2</w:t>
      </w:r>
      <w:r w:rsidR="00384D38" w:rsidRPr="00EA76CD">
        <w:rPr>
          <w:rFonts w:ascii="Times New Roman" w:eastAsia="Times New Roman" w:hAnsi="Times New Roman" w:cs="Times New Roman"/>
          <w:bCs/>
          <w:sz w:val="28"/>
          <w:szCs w:val="28"/>
        </w:rPr>
        <w:t>4</w:t>
      </w:r>
      <w:r w:rsidR="00623383" w:rsidRPr="00EA76CD">
        <w:rPr>
          <w:rFonts w:ascii="Times New Roman" w:eastAsia="Times New Roman" w:hAnsi="Times New Roman" w:cs="Times New Roman"/>
          <w:bCs/>
          <w:sz w:val="28"/>
          <w:szCs w:val="28"/>
        </w:rPr>
        <w:t xml:space="preserve"> г. № </w:t>
      </w:r>
      <w:r w:rsidR="00EA76CD" w:rsidRPr="00EA76CD">
        <w:rPr>
          <w:rFonts w:ascii="Times New Roman" w:eastAsia="Times New Roman" w:hAnsi="Times New Roman" w:cs="Times New Roman"/>
          <w:bCs/>
          <w:sz w:val="28"/>
          <w:szCs w:val="28"/>
        </w:rPr>
        <w:t>3</w:t>
      </w:r>
    </w:p>
    <w:p w:rsidR="006A0116" w:rsidRPr="00840513" w:rsidRDefault="006A0116" w:rsidP="006A0116">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rPr>
      </w:pPr>
    </w:p>
    <w:p w:rsidR="006A0116" w:rsidRPr="00840513" w:rsidRDefault="006A0116" w:rsidP="006A0116">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rPr>
      </w:pPr>
    </w:p>
    <w:p w:rsidR="006A0116" w:rsidRPr="00840513" w:rsidRDefault="006A0116" w:rsidP="006A0116">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rPr>
      </w:pPr>
    </w:p>
    <w:p w:rsidR="006158C9" w:rsidRPr="00564F1F"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074DD" w:rsidRPr="00564F1F" w:rsidRDefault="006A0116" w:rsidP="006074DD">
      <w:pPr>
        <w:spacing w:after="0" w:line="240" w:lineRule="auto"/>
        <w:jc w:val="center"/>
        <w:outlineLvl w:val="1"/>
        <w:rPr>
          <w:rFonts w:ascii="Times New Roman" w:eastAsia="Times New Roman" w:hAnsi="Times New Roman" w:cs="Times New Roman"/>
          <w:b/>
          <w:bCs/>
          <w:sz w:val="28"/>
          <w:szCs w:val="28"/>
        </w:rPr>
      </w:pPr>
      <w:r w:rsidRPr="00564F1F">
        <w:rPr>
          <w:rFonts w:ascii="Times New Roman" w:eastAsia="Times New Roman" w:hAnsi="Times New Roman" w:cs="Times New Roman"/>
          <w:b/>
          <w:bCs/>
          <w:sz w:val="28"/>
          <w:szCs w:val="28"/>
        </w:rPr>
        <w:t>Правила приема</w:t>
      </w:r>
      <w:r w:rsidR="00116418" w:rsidRPr="00814A4A">
        <w:rPr>
          <w:rFonts w:ascii="Times New Roman" w:eastAsia="Times New Roman" w:hAnsi="Times New Roman" w:cs="Times New Roman"/>
          <w:b/>
          <w:bCs/>
          <w:sz w:val="28"/>
          <w:szCs w:val="28"/>
        </w:rPr>
        <w:t xml:space="preserve"> </w:t>
      </w:r>
      <w:r w:rsidR="006074DD" w:rsidRPr="00564F1F">
        <w:rPr>
          <w:rFonts w:ascii="Times New Roman" w:eastAsia="Times New Roman" w:hAnsi="Times New Roman" w:cs="Times New Roman"/>
          <w:b/>
          <w:bCs/>
          <w:sz w:val="28"/>
          <w:szCs w:val="28"/>
        </w:rPr>
        <w:t>обучающихся</w:t>
      </w:r>
      <w:r w:rsidR="00384D38">
        <w:rPr>
          <w:rFonts w:ascii="Times New Roman" w:eastAsia="Times New Roman" w:hAnsi="Times New Roman" w:cs="Times New Roman"/>
          <w:b/>
          <w:bCs/>
          <w:sz w:val="28"/>
          <w:szCs w:val="28"/>
        </w:rPr>
        <w:t xml:space="preserve"> </w:t>
      </w:r>
      <w:r w:rsidR="00AB213B" w:rsidRPr="00564F1F">
        <w:rPr>
          <w:rFonts w:ascii="Times New Roman" w:eastAsia="Times New Roman" w:hAnsi="Times New Roman" w:cs="Times New Roman"/>
          <w:b/>
          <w:bCs/>
          <w:sz w:val="28"/>
          <w:szCs w:val="28"/>
        </w:rPr>
        <w:t>в 20</w:t>
      </w:r>
      <w:r w:rsidR="00DB5A06" w:rsidRPr="00564F1F">
        <w:rPr>
          <w:rFonts w:ascii="Times New Roman" w:eastAsia="Times New Roman" w:hAnsi="Times New Roman" w:cs="Times New Roman"/>
          <w:b/>
          <w:bCs/>
          <w:sz w:val="28"/>
          <w:szCs w:val="28"/>
        </w:rPr>
        <w:t>2</w:t>
      </w:r>
      <w:r w:rsidR="00384D38">
        <w:rPr>
          <w:rFonts w:ascii="Times New Roman" w:eastAsia="Times New Roman" w:hAnsi="Times New Roman" w:cs="Times New Roman"/>
          <w:b/>
          <w:bCs/>
          <w:sz w:val="28"/>
          <w:szCs w:val="28"/>
        </w:rPr>
        <w:t>4</w:t>
      </w:r>
      <w:r w:rsidR="00AB213B" w:rsidRPr="00564F1F">
        <w:rPr>
          <w:rFonts w:ascii="Times New Roman" w:eastAsia="Times New Roman" w:hAnsi="Times New Roman" w:cs="Times New Roman"/>
          <w:b/>
          <w:bCs/>
          <w:sz w:val="28"/>
          <w:szCs w:val="28"/>
        </w:rPr>
        <w:t xml:space="preserve"> году</w:t>
      </w:r>
    </w:p>
    <w:p w:rsidR="006A0116" w:rsidRDefault="006074DD" w:rsidP="006074DD">
      <w:pPr>
        <w:spacing w:after="0" w:line="240" w:lineRule="auto"/>
        <w:jc w:val="center"/>
        <w:outlineLvl w:val="1"/>
        <w:rPr>
          <w:rFonts w:ascii="Times New Roman" w:eastAsia="Times New Roman" w:hAnsi="Times New Roman" w:cs="Times New Roman"/>
          <w:b/>
          <w:bCs/>
          <w:sz w:val="28"/>
          <w:szCs w:val="28"/>
        </w:rPr>
      </w:pPr>
      <w:r w:rsidRPr="00564F1F">
        <w:rPr>
          <w:rFonts w:ascii="Times New Roman" w:eastAsia="Times New Roman" w:hAnsi="Times New Roman" w:cs="Times New Roman"/>
          <w:b/>
          <w:bCs/>
          <w:sz w:val="28"/>
          <w:szCs w:val="28"/>
        </w:rPr>
        <w:t>в ГПОУ ТО «Тульский областной колледж культуры и искусства»</w:t>
      </w:r>
    </w:p>
    <w:p w:rsidR="00B2735D" w:rsidRPr="00564F1F" w:rsidRDefault="00B2735D" w:rsidP="006074DD">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изменениями и дополнениями)</w:t>
      </w: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564F1F">
        <w:rPr>
          <w:rFonts w:ascii="Times New Roman" w:eastAsia="Times New Roman" w:hAnsi="Times New Roman" w:cs="Times New Roman"/>
          <w:bCs/>
          <w:sz w:val="28"/>
          <w:szCs w:val="28"/>
        </w:rPr>
        <w:t>П</w:t>
      </w:r>
      <w:r w:rsidR="006158C9" w:rsidRPr="00564F1F">
        <w:rPr>
          <w:rFonts w:ascii="Times New Roman" w:eastAsia="Times New Roman" w:hAnsi="Times New Roman" w:cs="Times New Roman"/>
          <w:bCs/>
          <w:sz w:val="28"/>
          <w:szCs w:val="28"/>
        </w:rPr>
        <w:t>–</w:t>
      </w:r>
      <w:r w:rsidR="00623383" w:rsidRPr="00564F1F">
        <w:rPr>
          <w:rFonts w:ascii="Times New Roman" w:eastAsia="Times New Roman" w:hAnsi="Times New Roman" w:cs="Times New Roman"/>
          <w:bCs/>
          <w:sz w:val="28"/>
          <w:szCs w:val="28"/>
        </w:rPr>
        <w:t>1-</w:t>
      </w:r>
      <w:r w:rsidRPr="00564F1F">
        <w:rPr>
          <w:rFonts w:ascii="Times New Roman" w:eastAsia="Times New Roman" w:hAnsi="Times New Roman" w:cs="Times New Roman"/>
          <w:bCs/>
          <w:sz w:val="28"/>
          <w:szCs w:val="28"/>
        </w:rPr>
        <w:t xml:space="preserve"> 20</w:t>
      </w:r>
      <w:r w:rsidR="00DB5A06" w:rsidRPr="00564F1F">
        <w:rPr>
          <w:rFonts w:ascii="Times New Roman" w:eastAsia="Times New Roman" w:hAnsi="Times New Roman" w:cs="Times New Roman"/>
          <w:bCs/>
          <w:sz w:val="28"/>
          <w:szCs w:val="28"/>
        </w:rPr>
        <w:t>2</w:t>
      </w:r>
      <w:r w:rsidR="00384D38">
        <w:rPr>
          <w:rFonts w:ascii="Times New Roman" w:eastAsia="Times New Roman" w:hAnsi="Times New Roman" w:cs="Times New Roman"/>
          <w:bCs/>
          <w:sz w:val="28"/>
          <w:szCs w:val="28"/>
        </w:rPr>
        <w:t>4</w:t>
      </w:r>
      <w:r w:rsidR="006158C9" w:rsidRPr="00564F1F">
        <w:rPr>
          <w:rFonts w:ascii="Times New Roman" w:eastAsia="Times New Roman" w:hAnsi="Times New Roman" w:cs="Times New Roman"/>
          <w:bCs/>
          <w:sz w:val="28"/>
          <w:szCs w:val="28"/>
        </w:rPr>
        <w:t xml:space="preserve"> г.</w:t>
      </w: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564F1F"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62646"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62646"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962646"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962646"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962646"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AA1158" w:rsidRPr="00962646" w:rsidRDefault="00AA1158" w:rsidP="006074DD">
      <w:pPr>
        <w:spacing w:after="0" w:line="240" w:lineRule="auto"/>
        <w:ind w:firstLine="708"/>
        <w:jc w:val="both"/>
        <w:rPr>
          <w:rFonts w:ascii="Times New Roman" w:eastAsia="Times New Roman" w:hAnsi="Times New Roman" w:cs="Times New Roman"/>
          <w:b/>
          <w:bCs/>
          <w:sz w:val="28"/>
          <w:szCs w:val="28"/>
        </w:rPr>
      </w:pPr>
      <w:r w:rsidRPr="00962646">
        <w:rPr>
          <w:rFonts w:ascii="Times New Roman" w:eastAsia="Times New Roman" w:hAnsi="Times New Roman" w:cs="Times New Roman"/>
          <w:b/>
          <w:sz w:val="28"/>
          <w:szCs w:val="28"/>
        </w:rPr>
        <w:lastRenderedPageBreak/>
        <w:t xml:space="preserve">Настоящие Правила </w:t>
      </w:r>
      <w:r w:rsidR="00AC1074" w:rsidRPr="00962646">
        <w:rPr>
          <w:rFonts w:ascii="Times New Roman" w:eastAsia="Times New Roman" w:hAnsi="Times New Roman" w:cs="Times New Roman"/>
          <w:b/>
          <w:sz w:val="28"/>
          <w:szCs w:val="28"/>
        </w:rPr>
        <w:t>приема</w:t>
      </w:r>
      <w:r w:rsidR="00384D38">
        <w:rPr>
          <w:rFonts w:ascii="Times New Roman" w:eastAsia="Times New Roman" w:hAnsi="Times New Roman" w:cs="Times New Roman"/>
          <w:b/>
          <w:sz w:val="28"/>
          <w:szCs w:val="28"/>
        </w:rPr>
        <w:t xml:space="preserve"> </w:t>
      </w:r>
      <w:r w:rsidR="006074DD" w:rsidRPr="00962646">
        <w:rPr>
          <w:rFonts w:ascii="Times New Roman" w:eastAsia="Times New Roman" w:hAnsi="Times New Roman" w:cs="Times New Roman"/>
          <w:b/>
          <w:bCs/>
          <w:sz w:val="28"/>
          <w:szCs w:val="28"/>
        </w:rPr>
        <w:t xml:space="preserve">обучающихся в </w:t>
      </w:r>
      <w:r w:rsidR="00FE4FE0" w:rsidRPr="00962646">
        <w:rPr>
          <w:rFonts w:ascii="Times New Roman" w:eastAsia="Times New Roman" w:hAnsi="Times New Roman" w:cs="Times New Roman"/>
          <w:b/>
          <w:bCs/>
          <w:sz w:val="28"/>
          <w:szCs w:val="28"/>
        </w:rPr>
        <w:t>202</w:t>
      </w:r>
      <w:r w:rsidR="00384D38">
        <w:rPr>
          <w:rFonts w:ascii="Times New Roman" w:eastAsia="Times New Roman" w:hAnsi="Times New Roman" w:cs="Times New Roman"/>
          <w:b/>
          <w:bCs/>
          <w:sz w:val="28"/>
          <w:szCs w:val="28"/>
        </w:rPr>
        <w:t>4</w:t>
      </w:r>
      <w:r w:rsidR="00FE4FE0" w:rsidRPr="00962646">
        <w:rPr>
          <w:rFonts w:ascii="Times New Roman" w:eastAsia="Times New Roman" w:hAnsi="Times New Roman" w:cs="Times New Roman"/>
          <w:b/>
          <w:bCs/>
          <w:sz w:val="28"/>
          <w:szCs w:val="28"/>
        </w:rPr>
        <w:t xml:space="preserve"> году </w:t>
      </w:r>
      <w:r w:rsidR="006074DD" w:rsidRPr="00962646">
        <w:rPr>
          <w:rFonts w:ascii="Times New Roman" w:eastAsia="Times New Roman" w:hAnsi="Times New Roman" w:cs="Times New Roman"/>
          <w:b/>
          <w:bCs/>
          <w:sz w:val="28"/>
          <w:szCs w:val="28"/>
        </w:rPr>
        <w:t xml:space="preserve">ГПОУ ТО «Тульский областной колледж культуры и искусства» (далее – Правила приема) </w:t>
      </w:r>
      <w:r w:rsidRPr="00962646">
        <w:rPr>
          <w:rFonts w:ascii="Times New Roman" w:eastAsia="Times New Roman" w:hAnsi="Times New Roman" w:cs="Times New Roman"/>
          <w:b/>
          <w:sz w:val="28"/>
          <w:szCs w:val="28"/>
        </w:rPr>
        <w:t>разработаны на основе:</w:t>
      </w:r>
    </w:p>
    <w:p w:rsidR="00AA1158" w:rsidRPr="00962646" w:rsidRDefault="00AA1158" w:rsidP="006074DD">
      <w:pPr>
        <w:spacing w:after="0" w:line="240" w:lineRule="auto"/>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 </w:t>
      </w:r>
      <w:r w:rsidR="006074DD" w:rsidRPr="00962646">
        <w:rPr>
          <w:rFonts w:ascii="Times New Roman" w:eastAsia="Times New Roman" w:hAnsi="Times New Roman" w:cs="Times New Roman"/>
          <w:sz w:val="28"/>
          <w:szCs w:val="28"/>
        </w:rPr>
        <w:t xml:space="preserve">Федерального закона от 29.12.2012 г. № 273-Ф3 </w:t>
      </w:r>
      <w:r w:rsidRPr="00962646">
        <w:rPr>
          <w:rFonts w:ascii="Times New Roman" w:eastAsia="Times New Roman" w:hAnsi="Times New Roman" w:cs="Times New Roman"/>
          <w:sz w:val="28"/>
          <w:szCs w:val="28"/>
        </w:rPr>
        <w:t>«Об образовании в Р</w:t>
      </w:r>
      <w:r w:rsidR="00B8152C" w:rsidRPr="00962646">
        <w:rPr>
          <w:rFonts w:ascii="Times New Roman" w:eastAsia="Times New Roman" w:hAnsi="Times New Roman" w:cs="Times New Roman"/>
          <w:sz w:val="28"/>
          <w:szCs w:val="28"/>
        </w:rPr>
        <w:t xml:space="preserve">оссийской Федерации» </w:t>
      </w:r>
      <w:r w:rsidR="006074DD" w:rsidRPr="00962646">
        <w:rPr>
          <w:rFonts w:ascii="Times New Roman" w:eastAsia="Times New Roman" w:hAnsi="Times New Roman" w:cs="Times New Roman"/>
          <w:sz w:val="28"/>
          <w:szCs w:val="28"/>
        </w:rPr>
        <w:t>(с изменениями и дополнениями);</w:t>
      </w:r>
    </w:p>
    <w:p w:rsidR="00971099" w:rsidRPr="00962646" w:rsidRDefault="00971099" w:rsidP="006074DD">
      <w:pPr>
        <w:spacing w:after="0" w:line="240" w:lineRule="auto"/>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Приказ</w:t>
      </w:r>
      <w:r w:rsidR="00B2735D">
        <w:rPr>
          <w:rFonts w:ascii="Times New Roman" w:eastAsia="Times New Roman" w:hAnsi="Times New Roman" w:cs="Times New Roman"/>
          <w:sz w:val="28"/>
          <w:szCs w:val="28"/>
        </w:rPr>
        <w:t>а</w:t>
      </w:r>
      <w:r w:rsidRPr="00962646">
        <w:rPr>
          <w:rFonts w:ascii="Times New Roman" w:eastAsia="Times New Roman" w:hAnsi="Times New Roman" w:cs="Times New Roman"/>
          <w:sz w:val="28"/>
          <w:szCs w:val="28"/>
        </w:rPr>
        <w:t xml:space="preserve">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w:t>
      </w:r>
      <w:r w:rsidR="00695A37" w:rsidRPr="00962646">
        <w:rPr>
          <w:rFonts w:ascii="Times New Roman" w:eastAsia="Times New Roman" w:hAnsi="Times New Roman" w:cs="Times New Roman"/>
          <w:sz w:val="28"/>
          <w:szCs w:val="28"/>
        </w:rPr>
        <w:t xml:space="preserve"> (с изменениями и дополнениями);</w:t>
      </w:r>
    </w:p>
    <w:p w:rsidR="00954528" w:rsidRDefault="00954528" w:rsidP="006074DD">
      <w:pPr>
        <w:spacing w:after="0" w:line="240" w:lineRule="auto"/>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Приказ</w:t>
      </w:r>
      <w:r w:rsidR="00B2735D">
        <w:rPr>
          <w:rFonts w:ascii="Times New Roman" w:eastAsia="Times New Roman" w:hAnsi="Times New Roman" w:cs="Times New Roman"/>
          <w:sz w:val="28"/>
          <w:szCs w:val="28"/>
        </w:rPr>
        <w:t>а</w:t>
      </w:r>
      <w:r w:rsidRPr="00962646">
        <w:rPr>
          <w:rFonts w:ascii="Times New Roman" w:eastAsia="Times New Roman" w:hAnsi="Times New Roman" w:cs="Times New Roman"/>
          <w:sz w:val="28"/>
          <w:szCs w:val="28"/>
        </w:rPr>
        <w:t xml:space="preserve"> Министерства просвещения РФ от 16 марта 2021 г. № 100 «О внесении изменений в Порядок приема</w:t>
      </w:r>
      <w:r w:rsidR="00D4470E" w:rsidRPr="00962646">
        <w:rPr>
          <w:rFonts w:ascii="Times New Roman" w:eastAsia="Times New Roman" w:hAnsi="Times New Roman" w:cs="Times New Roman"/>
          <w:sz w:val="28"/>
          <w:szCs w:val="28"/>
        </w:rPr>
        <w:t xml:space="preserve">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 457</w:t>
      </w:r>
      <w:r w:rsidRPr="00962646">
        <w:rPr>
          <w:rFonts w:ascii="Times New Roman" w:eastAsia="Times New Roman" w:hAnsi="Times New Roman" w:cs="Times New Roman"/>
          <w:sz w:val="28"/>
          <w:szCs w:val="28"/>
        </w:rPr>
        <w:t>»;</w:t>
      </w:r>
    </w:p>
    <w:p w:rsidR="00B2735D" w:rsidRDefault="00B2735D" w:rsidP="006074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735D">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а</w:t>
      </w:r>
      <w:r w:rsidRPr="00B2735D">
        <w:rPr>
          <w:rFonts w:ascii="Times New Roman" w:eastAsia="Times New Roman" w:hAnsi="Times New Roman" w:cs="Times New Roman"/>
          <w:sz w:val="28"/>
          <w:szCs w:val="28"/>
        </w:rPr>
        <w:t xml:space="preserve"> Министерства просвещения </w:t>
      </w:r>
      <w:r>
        <w:rPr>
          <w:rFonts w:ascii="Times New Roman" w:eastAsia="Times New Roman" w:hAnsi="Times New Roman" w:cs="Times New Roman"/>
          <w:sz w:val="28"/>
          <w:szCs w:val="28"/>
        </w:rPr>
        <w:t xml:space="preserve">РФ от 13 октября 2023 г. </w:t>
      </w:r>
      <w:r w:rsidR="00EC0A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767 «</w:t>
      </w:r>
      <w:r w:rsidRPr="00B2735D">
        <w:rPr>
          <w:rFonts w:ascii="Times New Roman" w:eastAsia="Times New Roman" w:hAnsi="Times New Roman" w:cs="Times New Roman"/>
          <w:sz w:val="28"/>
          <w:szCs w:val="28"/>
        </w:rPr>
        <w: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w:t>
      </w:r>
      <w:r>
        <w:rPr>
          <w:rFonts w:ascii="Times New Roman" w:eastAsia="Times New Roman" w:hAnsi="Times New Roman" w:cs="Times New Roman"/>
          <w:sz w:val="28"/>
          <w:szCs w:val="28"/>
        </w:rPr>
        <w:t xml:space="preserve">ии от 2 сентября 2020 г. </w:t>
      </w:r>
      <w:r w:rsidR="00EC0AF3">
        <w:rPr>
          <w:rFonts w:ascii="Times New Roman" w:eastAsia="Times New Roman" w:hAnsi="Times New Roman" w:cs="Times New Roman"/>
          <w:sz w:val="28"/>
          <w:szCs w:val="28"/>
        </w:rPr>
        <w:t>№ </w:t>
      </w:r>
      <w:r>
        <w:rPr>
          <w:rFonts w:ascii="Times New Roman" w:eastAsia="Times New Roman" w:hAnsi="Times New Roman" w:cs="Times New Roman"/>
          <w:sz w:val="28"/>
          <w:szCs w:val="28"/>
        </w:rPr>
        <w:t>457»;</w:t>
      </w:r>
    </w:p>
    <w:p w:rsidR="008F6CE6" w:rsidRPr="00962646" w:rsidRDefault="008F6CE6" w:rsidP="006074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 губернатора Тульской области </w:t>
      </w:r>
      <w:r w:rsidR="00072949">
        <w:rPr>
          <w:rFonts w:ascii="Times New Roman" w:eastAsia="Times New Roman" w:hAnsi="Times New Roman" w:cs="Times New Roman"/>
          <w:sz w:val="28"/>
          <w:szCs w:val="28"/>
        </w:rPr>
        <w:t>«О реализации на территории Тульской области проекта «Время героев 71» от 16.04.2024 №31;</w:t>
      </w:r>
    </w:p>
    <w:p w:rsidR="00AA1158" w:rsidRPr="00962646" w:rsidRDefault="00AA1158" w:rsidP="006074DD">
      <w:pPr>
        <w:spacing w:after="0" w:line="240" w:lineRule="auto"/>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Устава ГПОУ ТО «Тульский областной колледж культуры и искусства</w:t>
      </w:r>
      <w:r w:rsidR="00384D38" w:rsidRPr="00962646">
        <w:rPr>
          <w:rFonts w:ascii="Times New Roman" w:eastAsia="Times New Roman" w:hAnsi="Times New Roman" w:cs="Times New Roman"/>
          <w:sz w:val="28"/>
          <w:szCs w:val="28"/>
        </w:rPr>
        <w:t>», и</w:t>
      </w:r>
      <w:r w:rsidRPr="00962646">
        <w:rPr>
          <w:rFonts w:ascii="Times New Roman" w:eastAsia="Times New Roman" w:hAnsi="Times New Roman" w:cs="Times New Roman"/>
          <w:sz w:val="28"/>
          <w:szCs w:val="28"/>
        </w:rPr>
        <w:t xml:space="preserve"> регламентируют прием </w:t>
      </w:r>
      <w:r w:rsidR="006074DD" w:rsidRPr="00962646">
        <w:rPr>
          <w:rFonts w:ascii="Times New Roman" w:eastAsia="Times New Roman" w:hAnsi="Times New Roman" w:cs="Times New Roman"/>
          <w:sz w:val="28"/>
          <w:szCs w:val="28"/>
        </w:rPr>
        <w:t>обучающихся</w:t>
      </w:r>
      <w:r w:rsidR="00384D38">
        <w:rPr>
          <w:rFonts w:ascii="Times New Roman" w:eastAsia="Times New Roman" w:hAnsi="Times New Roman" w:cs="Times New Roman"/>
          <w:sz w:val="28"/>
          <w:szCs w:val="28"/>
        </w:rPr>
        <w:t xml:space="preserve"> </w:t>
      </w:r>
      <w:r w:rsidRPr="00962646">
        <w:rPr>
          <w:rFonts w:ascii="Times New Roman" w:eastAsia="Times New Roman" w:hAnsi="Times New Roman" w:cs="Times New Roman"/>
          <w:sz w:val="28"/>
          <w:szCs w:val="28"/>
        </w:rPr>
        <w:t xml:space="preserve">в ГПОУ ТО «Тульский областной колледж </w:t>
      </w:r>
      <w:r w:rsidR="006074DD" w:rsidRPr="00962646">
        <w:rPr>
          <w:rFonts w:ascii="Times New Roman" w:eastAsia="Times New Roman" w:hAnsi="Times New Roman" w:cs="Times New Roman"/>
          <w:sz w:val="28"/>
          <w:szCs w:val="28"/>
        </w:rPr>
        <w:t>культуры и искусства»</w:t>
      </w:r>
      <w:r w:rsidR="00307C51">
        <w:rPr>
          <w:rFonts w:ascii="Times New Roman" w:eastAsia="Times New Roman" w:hAnsi="Times New Roman" w:cs="Times New Roman"/>
          <w:sz w:val="28"/>
          <w:szCs w:val="28"/>
        </w:rPr>
        <w:t>.</w:t>
      </w:r>
      <w:r w:rsidR="006074DD" w:rsidRPr="00962646">
        <w:rPr>
          <w:rFonts w:ascii="Times New Roman" w:eastAsia="Times New Roman" w:hAnsi="Times New Roman" w:cs="Times New Roman"/>
          <w:sz w:val="28"/>
          <w:szCs w:val="28"/>
        </w:rPr>
        <w:t xml:space="preserve"> </w:t>
      </w:r>
    </w:p>
    <w:p w:rsidR="00B8152C" w:rsidRPr="00962646" w:rsidRDefault="00B8152C" w:rsidP="006074DD">
      <w:pPr>
        <w:spacing w:after="0" w:line="240" w:lineRule="auto"/>
        <w:jc w:val="both"/>
        <w:rPr>
          <w:rFonts w:ascii="Times New Roman" w:eastAsia="Times New Roman" w:hAnsi="Times New Roman" w:cs="Times New Roman"/>
          <w:b/>
          <w:bCs/>
          <w:sz w:val="28"/>
          <w:szCs w:val="28"/>
        </w:rPr>
      </w:pPr>
    </w:p>
    <w:p w:rsidR="00B8152C" w:rsidRPr="00962646" w:rsidRDefault="00AA1158" w:rsidP="003F5E56">
      <w:pPr>
        <w:pStyle w:val="a6"/>
        <w:numPr>
          <w:ilvl w:val="0"/>
          <w:numId w:val="1"/>
        </w:numPr>
        <w:spacing w:after="0" w:line="240" w:lineRule="auto"/>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Общие положения</w:t>
      </w:r>
    </w:p>
    <w:p w:rsidR="005F42F8" w:rsidRPr="00962646" w:rsidRDefault="005F42F8" w:rsidP="00183213">
      <w:pPr>
        <w:pStyle w:val="a6"/>
        <w:spacing w:after="0" w:line="240" w:lineRule="auto"/>
        <w:ind w:left="1080"/>
        <w:rPr>
          <w:rFonts w:ascii="Times New Roman" w:eastAsia="Times New Roman" w:hAnsi="Times New Roman" w:cs="Times New Roman"/>
          <w:b/>
          <w:bCs/>
          <w:sz w:val="28"/>
          <w:szCs w:val="28"/>
        </w:rPr>
      </w:pPr>
    </w:p>
    <w:p w:rsidR="000108E2" w:rsidRPr="00962646" w:rsidRDefault="00AA1158" w:rsidP="00183213">
      <w:pPr>
        <w:spacing w:after="0" w:line="240" w:lineRule="auto"/>
        <w:ind w:firstLine="360"/>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 Настоящие Правила</w:t>
      </w:r>
      <w:r w:rsidR="0099036B" w:rsidRPr="00962646">
        <w:rPr>
          <w:rFonts w:ascii="Times New Roman" w:eastAsia="Times New Roman" w:hAnsi="Times New Roman" w:cs="Times New Roman"/>
          <w:sz w:val="28"/>
          <w:szCs w:val="28"/>
        </w:rPr>
        <w:t xml:space="preserve"> приема на обучение по образовательным программам среднего профессионального образования</w:t>
      </w:r>
      <w:r w:rsidR="00384D38">
        <w:rPr>
          <w:rFonts w:ascii="Times New Roman" w:eastAsia="Times New Roman" w:hAnsi="Times New Roman" w:cs="Times New Roman"/>
          <w:sz w:val="28"/>
          <w:szCs w:val="28"/>
        </w:rPr>
        <w:t xml:space="preserve"> </w:t>
      </w:r>
      <w:r w:rsidRPr="00962646">
        <w:rPr>
          <w:rFonts w:ascii="Times New Roman" w:eastAsia="Times New Roman" w:hAnsi="Times New Roman" w:cs="Times New Roman"/>
          <w:sz w:val="28"/>
          <w:szCs w:val="28"/>
        </w:rPr>
        <w:t>регламентируют прием</w:t>
      </w:r>
      <w:r w:rsidR="0099036B" w:rsidRPr="00962646">
        <w:rPr>
          <w:rFonts w:ascii="Times New Roman" w:eastAsia="Times New Roman" w:hAnsi="Times New Roman" w:cs="Times New Roman"/>
          <w:sz w:val="28"/>
          <w:szCs w:val="28"/>
        </w:rPr>
        <w:t xml:space="preserve"> граждан Российской Федерации, иностранных граждан, лиц без гражданства, в том числе и соотечественников</w:t>
      </w:r>
      <w:r w:rsidR="00E55DC0" w:rsidRPr="00962646">
        <w:rPr>
          <w:rFonts w:ascii="Times New Roman" w:eastAsia="Times New Roman" w:hAnsi="Times New Roman" w:cs="Times New Roman"/>
          <w:sz w:val="28"/>
          <w:szCs w:val="28"/>
        </w:rPr>
        <w:t>, проживающих за рубежом (далее – граждане, лица, поступающие)</w:t>
      </w:r>
      <w:r w:rsidR="00B8152C" w:rsidRPr="00962646">
        <w:rPr>
          <w:rFonts w:ascii="Times New Roman" w:eastAsia="Times New Roman" w:hAnsi="Times New Roman" w:cs="Times New Roman"/>
          <w:sz w:val="28"/>
          <w:szCs w:val="28"/>
        </w:rPr>
        <w:t xml:space="preserve">, </w:t>
      </w:r>
      <w:r w:rsidR="00E55DC0" w:rsidRPr="00962646">
        <w:rPr>
          <w:rFonts w:ascii="Times New Roman" w:eastAsia="Times New Roman" w:hAnsi="Times New Roman" w:cs="Times New Roman"/>
          <w:sz w:val="28"/>
          <w:szCs w:val="28"/>
        </w:rPr>
        <w:t>на обучение по образовательным программам среднего профессионал</w:t>
      </w:r>
      <w:r w:rsidR="00B8152C" w:rsidRPr="00962646">
        <w:rPr>
          <w:rFonts w:ascii="Times New Roman" w:eastAsia="Times New Roman" w:hAnsi="Times New Roman" w:cs="Times New Roman"/>
          <w:sz w:val="28"/>
          <w:szCs w:val="28"/>
        </w:rPr>
        <w:t xml:space="preserve">ьного образования по </w:t>
      </w:r>
      <w:r w:rsidR="00E55DC0" w:rsidRPr="00962646">
        <w:rPr>
          <w:rFonts w:ascii="Times New Roman" w:eastAsia="Times New Roman" w:hAnsi="Times New Roman" w:cs="Times New Roman"/>
          <w:sz w:val="28"/>
          <w:szCs w:val="28"/>
        </w:rPr>
        <w:t xml:space="preserve">специальностям среднего профессионального образования (далее образовательные программы) </w:t>
      </w:r>
      <w:r w:rsidRPr="00962646">
        <w:rPr>
          <w:rFonts w:ascii="Times New Roman" w:eastAsia="Times New Roman" w:hAnsi="Times New Roman" w:cs="Times New Roman"/>
          <w:sz w:val="28"/>
          <w:szCs w:val="28"/>
        </w:rPr>
        <w:t xml:space="preserve">в </w:t>
      </w:r>
      <w:r w:rsidR="00B8152C" w:rsidRPr="00962646">
        <w:rPr>
          <w:rFonts w:ascii="Times New Roman" w:eastAsia="Times New Roman" w:hAnsi="Times New Roman" w:cs="Times New Roman"/>
          <w:sz w:val="28"/>
          <w:szCs w:val="28"/>
        </w:rPr>
        <w:t>государственное профессиональное образовательное учреждение Тульской области</w:t>
      </w:r>
      <w:r w:rsidRPr="00962646">
        <w:rPr>
          <w:rFonts w:ascii="Times New Roman" w:eastAsia="Times New Roman" w:hAnsi="Times New Roman" w:cs="Times New Roman"/>
          <w:sz w:val="28"/>
          <w:szCs w:val="28"/>
        </w:rPr>
        <w:t xml:space="preserve"> «Тульский областной колледж культуры и искусства»</w:t>
      </w:r>
      <w:r w:rsidR="00307C51" w:rsidRPr="00307C51">
        <w:rPr>
          <w:rFonts w:ascii="Times New Roman" w:eastAsia="Times New Roman" w:hAnsi="Times New Roman" w:cs="Times New Roman"/>
          <w:sz w:val="28"/>
          <w:szCs w:val="28"/>
        </w:rPr>
        <w:t xml:space="preserve"> (далее – Колледж, образовательная организация</w:t>
      </w:r>
      <w:r w:rsidR="00307C51">
        <w:rPr>
          <w:rFonts w:ascii="Times New Roman" w:eastAsia="Times New Roman" w:hAnsi="Times New Roman" w:cs="Times New Roman"/>
          <w:sz w:val="28"/>
          <w:szCs w:val="28"/>
        </w:rPr>
        <w:t>)</w:t>
      </w:r>
      <w:r w:rsidR="0078275D" w:rsidRPr="00962646">
        <w:rPr>
          <w:rFonts w:ascii="Times New Roman" w:eastAsia="Times New Roman" w:hAnsi="Times New Roman" w:cs="Times New Roman"/>
          <w:sz w:val="28"/>
          <w:szCs w:val="28"/>
        </w:rPr>
        <w:t xml:space="preserve"> за счет бюджетных ассигнований Тульской области, по договорам об образовании, заключаемым при приеме на обуче</w:t>
      </w:r>
      <w:r w:rsidR="00E37262" w:rsidRPr="00962646">
        <w:rPr>
          <w:rFonts w:ascii="Times New Roman" w:eastAsia="Times New Roman" w:hAnsi="Times New Roman" w:cs="Times New Roman"/>
          <w:sz w:val="28"/>
          <w:szCs w:val="28"/>
        </w:rPr>
        <w:t xml:space="preserve">ние за счет средств физических </w:t>
      </w:r>
      <w:r w:rsidR="0078275D" w:rsidRPr="00962646">
        <w:rPr>
          <w:rFonts w:ascii="Times New Roman" w:eastAsia="Times New Roman" w:hAnsi="Times New Roman" w:cs="Times New Roman"/>
          <w:sz w:val="28"/>
          <w:szCs w:val="28"/>
        </w:rPr>
        <w:t>и (или) юридических лиц (далее – договор об оказании платных образовательных услуг)</w:t>
      </w:r>
      <w:r w:rsidR="00FE1294" w:rsidRPr="00962646">
        <w:rPr>
          <w:rFonts w:ascii="Times New Roman" w:eastAsia="Times New Roman" w:hAnsi="Times New Roman" w:cs="Times New Roman"/>
          <w:sz w:val="28"/>
          <w:szCs w:val="28"/>
        </w:rPr>
        <w:t xml:space="preserve">, а также определяет особенности проведения вступительных испытаний для </w:t>
      </w:r>
      <w:r w:rsidR="00A63413" w:rsidRPr="00962646">
        <w:rPr>
          <w:rFonts w:ascii="Times New Roman" w:eastAsia="Times New Roman" w:hAnsi="Times New Roman" w:cs="Times New Roman"/>
          <w:sz w:val="28"/>
          <w:szCs w:val="28"/>
        </w:rPr>
        <w:t xml:space="preserve">инвалидов и лиц с ограниченными возможностями здоровья. </w:t>
      </w:r>
    </w:p>
    <w:p w:rsidR="00747760" w:rsidRPr="00962646" w:rsidRDefault="00E37262" w:rsidP="0047795A">
      <w:pPr>
        <w:spacing w:after="0" w:line="240" w:lineRule="auto"/>
        <w:ind w:firstLine="708"/>
        <w:jc w:val="both"/>
        <w:rPr>
          <w:rFonts w:ascii="Times New Roman" w:eastAsia="Times New Roman" w:hAnsi="Times New Roman" w:cs="Times New Roman"/>
          <w:b/>
          <w:sz w:val="28"/>
          <w:szCs w:val="28"/>
          <w:u w:val="single"/>
        </w:rPr>
      </w:pPr>
      <w:r w:rsidRPr="00962646">
        <w:rPr>
          <w:rFonts w:ascii="Times New Roman" w:hAnsi="Times New Roman" w:cs="Times New Roman"/>
          <w:sz w:val="28"/>
          <w:szCs w:val="28"/>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w:t>
      </w:r>
      <w:r w:rsidRPr="00962646">
        <w:rPr>
          <w:rFonts w:ascii="Times New Roman" w:hAnsi="Times New Roman" w:cs="Times New Roman"/>
          <w:sz w:val="28"/>
          <w:szCs w:val="28"/>
        </w:rPr>
        <w:lastRenderedPageBreak/>
        <w:t>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747760" w:rsidRPr="00962646" w:rsidRDefault="00747760" w:rsidP="00747760">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 Прием в Колледж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w:t>
      </w:r>
      <w:r w:rsidR="00307C51">
        <w:rPr>
          <w:rFonts w:ascii="Times New Roman" w:eastAsia="Times New Roman" w:hAnsi="Times New Roman" w:cs="Times New Roman"/>
          <w:sz w:val="28"/>
          <w:szCs w:val="28"/>
        </w:rPr>
        <w:t xml:space="preserve"> </w:t>
      </w:r>
      <w:r w:rsidRPr="00962646">
        <w:rPr>
          <w:rFonts w:ascii="Times New Roman" w:eastAsia="Times New Roman" w:hAnsi="Times New Roman" w:cs="Times New Roman"/>
          <w:sz w:val="28"/>
          <w:szCs w:val="28"/>
        </w:rPr>
        <w:t xml:space="preserve">(далее - Федеральный </w:t>
      </w:r>
      <w:r w:rsidR="003D1366" w:rsidRPr="00962646">
        <w:rPr>
          <w:rFonts w:ascii="Times New Roman" w:eastAsia="Times New Roman" w:hAnsi="Times New Roman" w:cs="Times New Roman"/>
          <w:sz w:val="28"/>
          <w:szCs w:val="28"/>
        </w:rPr>
        <w:t>закон «</w:t>
      </w:r>
      <w:r w:rsidRPr="00962646">
        <w:rPr>
          <w:rFonts w:ascii="Times New Roman" w:eastAsia="Times New Roman" w:hAnsi="Times New Roman" w:cs="Times New Roman"/>
          <w:sz w:val="28"/>
          <w:szCs w:val="28"/>
        </w:rPr>
        <w:t>Об образовании в Российской Федерации»).</w:t>
      </w:r>
    </w:p>
    <w:p w:rsidR="00747760" w:rsidRPr="00962646" w:rsidRDefault="00EF133C" w:rsidP="0020418D">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3. </w:t>
      </w:r>
      <w:r w:rsidR="0020418D" w:rsidRPr="00962646">
        <w:rPr>
          <w:rFonts w:ascii="Times New Roman" w:eastAsia="Times New Roman" w:hAnsi="Times New Roman" w:cs="Times New Roman"/>
          <w:sz w:val="28"/>
          <w:szCs w:val="28"/>
        </w:rPr>
        <w:t>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w:t>
      </w:r>
      <w:r w:rsidR="00BD35FC" w:rsidRPr="00962646">
        <w:rPr>
          <w:rFonts w:ascii="Times New Roman" w:eastAsia="Times New Roman" w:hAnsi="Times New Roman" w:cs="Times New Roman"/>
          <w:sz w:val="28"/>
          <w:szCs w:val="28"/>
        </w:rPr>
        <w:t xml:space="preserve"> статьи 68 Федерального закона «</w:t>
      </w:r>
      <w:r w:rsidR="0020418D" w:rsidRPr="00962646">
        <w:rPr>
          <w:rFonts w:ascii="Times New Roman" w:eastAsia="Times New Roman" w:hAnsi="Times New Roman" w:cs="Times New Roman"/>
          <w:sz w:val="28"/>
          <w:szCs w:val="28"/>
        </w:rPr>
        <w:t>Об обр</w:t>
      </w:r>
      <w:r w:rsidR="00BD35FC" w:rsidRPr="00962646">
        <w:rPr>
          <w:rFonts w:ascii="Times New Roman" w:eastAsia="Times New Roman" w:hAnsi="Times New Roman" w:cs="Times New Roman"/>
          <w:sz w:val="28"/>
          <w:szCs w:val="28"/>
        </w:rPr>
        <w:t>азовании в Российской Федерации»</w:t>
      </w:r>
      <w:r w:rsidR="0020418D" w:rsidRPr="00962646">
        <w:rPr>
          <w:rFonts w:ascii="Times New Roman" w:eastAsia="Times New Roman" w:hAnsi="Times New Roman" w:cs="Times New Roman"/>
          <w:sz w:val="28"/>
          <w:szCs w:val="28"/>
        </w:rPr>
        <w:t>.</w:t>
      </w:r>
    </w:p>
    <w:p w:rsidR="00747760"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4.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747760"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5.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47760" w:rsidRPr="00962646" w:rsidRDefault="00747760" w:rsidP="005F42F8">
      <w:pPr>
        <w:spacing w:after="0" w:line="240" w:lineRule="auto"/>
        <w:ind w:firstLine="357"/>
        <w:rPr>
          <w:rFonts w:ascii="Times New Roman" w:eastAsia="Times New Roman" w:hAnsi="Times New Roman" w:cs="Times New Roman"/>
          <w:sz w:val="28"/>
          <w:szCs w:val="28"/>
        </w:rPr>
      </w:pPr>
    </w:p>
    <w:p w:rsidR="000F1EB8" w:rsidRPr="00962646" w:rsidRDefault="000F1EB8" w:rsidP="000F1EB8">
      <w:pPr>
        <w:spacing w:after="0" w:line="240" w:lineRule="auto"/>
        <w:ind w:firstLine="357"/>
        <w:jc w:val="center"/>
        <w:rPr>
          <w:rFonts w:ascii="Times New Roman" w:eastAsia="Times New Roman" w:hAnsi="Times New Roman" w:cs="Times New Roman"/>
          <w:sz w:val="28"/>
          <w:szCs w:val="28"/>
        </w:rPr>
      </w:pPr>
      <w:r w:rsidRPr="00962646">
        <w:rPr>
          <w:rFonts w:ascii="Times New Roman" w:eastAsia="Times New Roman" w:hAnsi="Times New Roman" w:cs="Times New Roman"/>
          <w:b/>
          <w:bCs/>
          <w:sz w:val="28"/>
          <w:szCs w:val="28"/>
        </w:rPr>
        <w:t>II. Организация приема в Колледж</w:t>
      </w:r>
      <w:r w:rsidRPr="00962646">
        <w:rPr>
          <w:rFonts w:ascii="Times New Roman" w:eastAsia="Times New Roman" w:hAnsi="Times New Roman" w:cs="Times New Roman"/>
          <w:sz w:val="28"/>
          <w:szCs w:val="28"/>
        </w:rPr>
        <w:t> </w:t>
      </w:r>
    </w:p>
    <w:p w:rsidR="00747760" w:rsidRPr="00962646" w:rsidRDefault="00747760" w:rsidP="000F1EB8">
      <w:pPr>
        <w:spacing w:after="0" w:line="240" w:lineRule="auto"/>
        <w:ind w:firstLine="357"/>
        <w:jc w:val="center"/>
        <w:rPr>
          <w:rFonts w:ascii="Times New Roman" w:eastAsia="Times New Roman" w:hAnsi="Times New Roman" w:cs="Times New Roman"/>
          <w:sz w:val="28"/>
          <w:szCs w:val="28"/>
        </w:rPr>
      </w:pP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6.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Председателем приемной комиссии является руководитель образовательной организации.</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7.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8.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9.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w:t>
      </w:r>
      <w:r w:rsidRPr="00962646">
        <w:rPr>
          <w:rFonts w:ascii="Times New Roman" w:eastAsia="Times New Roman" w:hAnsi="Times New Roman" w:cs="Times New Roman"/>
          <w:sz w:val="28"/>
          <w:szCs w:val="28"/>
        </w:rPr>
        <w:lastRenderedPageBreak/>
        <w:t>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10.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11.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F1EB8" w:rsidRPr="00962646" w:rsidRDefault="000F1EB8" w:rsidP="000F1EB8">
      <w:pPr>
        <w:spacing w:after="0" w:line="240" w:lineRule="auto"/>
        <w:ind w:firstLine="357"/>
        <w:jc w:val="both"/>
        <w:rPr>
          <w:rFonts w:ascii="Times New Roman" w:eastAsia="Times New Roman" w:hAnsi="Times New Roman" w:cs="Times New Roman"/>
          <w:sz w:val="28"/>
          <w:szCs w:val="28"/>
        </w:rPr>
      </w:pPr>
    </w:p>
    <w:p w:rsidR="00C56921" w:rsidRPr="00962646" w:rsidRDefault="00C56921" w:rsidP="00C56921">
      <w:pPr>
        <w:spacing w:after="0" w:line="240" w:lineRule="auto"/>
        <w:ind w:firstLine="357"/>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III. Организация информирования поступающих</w:t>
      </w:r>
    </w:p>
    <w:p w:rsidR="000F1EB8" w:rsidRPr="00962646" w:rsidRDefault="000F1EB8" w:rsidP="000F1EB8">
      <w:pPr>
        <w:spacing w:after="0" w:line="240" w:lineRule="auto"/>
        <w:ind w:firstLine="357"/>
        <w:jc w:val="center"/>
        <w:rPr>
          <w:rFonts w:ascii="Times New Roman" w:eastAsia="Times New Roman" w:hAnsi="Times New Roman" w:cs="Times New Roman"/>
          <w:sz w:val="28"/>
          <w:szCs w:val="28"/>
        </w:rPr>
      </w:pPr>
    </w:p>
    <w:p w:rsidR="0047795A" w:rsidRPr="00701584" w:rsidRDefault="00C56921" w:rsidP="00071939">
      <w:pPr>
        <w:spacing w:after="0" w:line="240" w:lineRule="auto"/>
        <w:ind w:firstLine="357"/>
        <w:jc w:val="both"/>
        <w:rPr>
          <w:rFonts w:ascii="Times New Roman" w:eastAsia="Times New Roman" w:hAnsi="Times New Roman" w:cs="Times New Roman"/>
          <w:sz w:val="28"/>
          <w:szCs w:val="28"/>
        </w:rPr>
      </w:pPr>
      <w:r w:rsidRPr="00701584">
        <w:rPr>
          <w:rFonts w:ascii="Times New Roman" w:eastAsia="Times New Roman" w:hAnsi="Times New Roman" w:cs="Times New Roman"/>
          <w:sz w:val="28"/>
          <w:szCs w:val="28"/>
        </w:rPr>
        <w:t xml:space="preserve">12.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w:t>
      </w:r>
      <w:r w:rsidR="00071939" w:rsidRPr="00701584">
        <w:rPr>
          <w:rFonts w:ascii="Times New Roman" w:eastAsia="Times New Roman" w:hAnsi="Times New Roman" w:cs="Times New Roman"/>
          <w:sz w:val="28"/>
          <w:szCs w:val="28"/>
        </w:rPr>
        <w:t>(</w:t>
      </w:r>
      <w:r w:rsidR="00071939" w:rsidRPr="00701584">
        <w:rPr>
          <w:rFonts w:ascii="Times New Roman" w:eastAsia="Times New Roman" w:hAnsi="Times New Roman" w:cs="Times New Roman"/>
          <w:i/>
          <w:sz w:val="28"/>
          <w:szCs w:val="28"/>
        </w:rPr>
        <w:t>Лицензия №0133/02334 от 27 марта 2015 г., серия 71Л01 № 0001550, выдана Министерством образования Тульской области</w:t>
      </w:r>
      <w:r w:rsidR="00071939" w:rsidRPr="00701584">
        <w:rPr>
          <w:rFonts w:ascii="Times New Roman" w:eastAsia="Times New Roman" w:hAnsi="Times New Roman" w:cs="Times New Roman"/>
          <w:sz w:val="28"/>
          <w:szCs w:val="28"/>
        </w:rPr>
        <w:t xml:space="preserve">) </w:t>
      </w:r>
      <w:r w:rsidRPr="00701584">
        <w:rPr>
          <w:rFonts w:ascii="Times New Roman" w:eastAsia="Times New Roman" w:hAnsi="Times New Roman" w:cs="Times New Roman"/>
          <w:sz w:val="28"/>
          <w:szCs w:val="28"/>
        </w:rPr>
        <w:t xml:space="preserve">по этим образовательным </w:t>
      </w:r>
      <w:r w:rsidR="008F6CE6" w:rsidRPr="00701584">
        <w:rPr>
          <w:rFonts w:ascii="Times New Roman" w:eastAsia="Times New Roman" w:hAnsi="Times New Roman" w:cs="Times New Roman"/>
          <w:sz w:val="28"/>
          <w:szCs w:val="28"/>
        </w:rPr>
        <w:t>программам (</w:t>
      </w:r>
      <w:r w:rsidR="00071939" w:rsidRPr="00701584">
        <w:rPr>
          <w:rFonts w:ascii="Times New Roman" w:eastAsia="Times New Roman" w:hAnsi="Times New Roman" w:cs="Times New Roman"/>
          <w:b/>
          <w:sz w:val="28"/>
          <w:szCs w:val="28"/>
        </w:rPr>
        <w:t>Приложение 1).</w:t>
      </w:r>
    </w:p>
    <w:p w:rsidR="00C56921" w:rsidRPr="00701584" w:rsidRDefault="00C56921" w:rsidP="00C56921">
      <w:pPr>
        <w:spacing w:after="0" w:line="240" w:lineRule="auto"/>
        <w:ind w:firstLine="357"/>
        <w:jc w:val="both"/>
        <w:rPr>
          <w:rFonts w:ascii="Times New Roman" w:eastAsia="Times New Roman" w:hAnsi="Times New Roman" w:cs="Times New Roman"/>
          <w:sz w:val="28"/>
          <w:szCs w:val="28"/>
        </w:rPr>
      </w:pPr>
      <w:r w:rsidRPr="00701584">
        <w:rPr>
          <w:rFonts w:ascii="Times New Roman" w:eastAsia="Times New Roman" w:hAnsi="Times New Roman" w:cs="Times New Roman"/>
          <w:sz w:val="28"/>
          <w:szCs w:val="28"/>
        </w:rPr>
        <w:t>13.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56921" w:rsidRPr="00701584" w:rsidRDefault="00C56921" w:rsidP="00C56921">
      <w:pPr>
        <w:spacing w:after="0" w:line="240" w:lineRule="auto"/>
        <w:ind w:firstLine="357"/>
        <w:jc w:val="both"/>
        <w:rPr>
          <w:rFonts w:ascii="Times New Roman" w:eastAsia="Times New Roman" w:hAnsi="Times New Roman" w:cs="Times New Roman"/>
          <w:sz w:val="28"/>
          <w:szCs w:val="28"/>
        </w:rPr>
      </w:pPr>
      <w:r w:rsidRPr="00701584">
        <w:rPr>
          <w:rFonts w:ascii="Times New Roman" w:eastAsia="Times New Roman" w:hAnsi="Times New Roman" w:cs="Times New Roman"/>
          <w:sz w:val="28"/>
          <w:szCs w:val="28"/>
        </w:rPr>
        <w:t xml:space="preserve">14. В целях информирования о приеме на обучение образовательная организация размещает информацию на официальном сайте организации </w:t>
      </w:r>
      <w:r w:rsidR="004622D9" w:rsidRPr="00701584">
        <w:rPr>
          <w:rFonts w:ascii="Times New Roman" w:eastAsia="Times New Roman" w:hAnsi="Times New Roman" w:cs="Times New Roman"/>
          <w:sz w:val="28"/>
          <w:szCs w:val="28"/>
        </w:rPr>
        <w:t>(</w:t>
      </w:r>
      <w:hyperlink r:id="rId8" w:history="1">
        <w:r w:rsidR="004622D9" w:rsidRPr="00701584">
          <w:rPr>
            <w:rStyle w:val="a3"/>
            <w:rFonts w:ascii="Times New Roman" w:eastAsia="Times New Roman" w:hAnsi="Times New Roman" w:cs="Times New Roman"/>
            <w:sz w:val="28"/>
            <w:szCs w:val="28"/>
          </w:rPr>
          <w:t>www.toccii.ru</w:t>
        </w:r>
      </w:hyperlink>
      <w:r w:rsidR="004622D9" w:rsidRPr="00701584">
        <w:rPr>
          <w:rFonts w:ascii="Times New Roman" w:eastAsia="Times New Roman" w:hAnsi="Times New Roman" w:cs="Times New Roman"/>
          <w:sz w:val="28"/>
          <w:szCs w:val="28"/>
        </w:rPr>
        <w:t xml:space="preserve">) </w:t>
      </w:r>
      <w:r w:rsidRPr="00701584">
        <w:rPr>
          <w:rFonts w:ascii="Times New Roman" w:eastAsia="Times New Roman" w:hAnsi="Times New Roman" w:cs="Times New Roman"/>
          <w:sz w:val="28"/>
          <w:szCs w:val="28"/>
        </w:rPr>
        <w:t>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701584">
        <w:rPr>
          <w:rFonts w:ascii="Times New Roman" w:eastAsia="Times New Roman" w:hAnsi="Times New Roman" w:cs="Times New Roman"/>
          <w:sz w:val="28"/>
          <w:szCs w:val="28"/>
        </w:rPr>
        <w:t>15.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w:t>
      </w:r>
      <w:r w:rsidR="00692AF6" w:rsidRPr="00962646">
        <w:rPr>
          <w:rFonts w:ascii="Times New Roman" w:eastAsia="Times New Roman" w:hAnsi="Times New Roman" w:cs="Times New Roman"/>
          <w:sz w:val="28"/>
          <w:szCs w:val="28"/>
        </w:rPr>
        <w:t>6</w:t>
      </w:r>
      <w:r w:rsidRPr="00962646">
        <w:rPr>
          <w:rFonts w:ascii="Times New Roman" w:eastAsia="Times New Roman" w:hAnsi="Times New Roman" w:cs="Times New Roman"/>
          <w:sz w:val="28"/>
          <w:szCs w:val="28"/>
        </w:rPr>
        <w:t>.1. Не позднее 1 марта:</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правила приема в образовательную организацию;</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условия приема на обучение по договорам об оказании платных образовательных услуг;</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w:t>
      </w:r>
      <w:r w:rsidR="005A0E2E" w:rsidRPr="00962646">
        <w:rPr>
          <w:rFonts w:ascii="Times New Roman" w:eastAsia="Times New Roman" w:hAnsi="Times New Roman" w:cs="Times New Roman"/>
          <w:sz w:val="28"/>
          <w:szCs w:val="28"/>
        </w:rPr>
        <w:t>с указанием форм обучения (очная, очно-заочная, заочная</w:t>
      </w:r>
      <w:r w:rsidRPr="00962646">
        <w:rPr>
          <w:rFonts w:ascii="Times New Roman" w:eastAsia="Times New Roman" w:hAnsi="Times New Roman" w:cs="Times New Roman"/>
          <w:sz w:val="28"/>
          <w:szCs w:val="28"/>
        </w:rPr>
        <w:t>);</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требования к уровню образования, которое необходимо для поступления (основное общее или среднее общее образование);</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перечень вступительных испытаний;</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информацию о формах проведения вступительных испытаний;</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B516C"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w:t>
      </w:r>
      <w:r w:rsidR="00CB516C" w:rsidRPr="00962646">
        <w:rPr>
          <w:rFonts w:ascii="Times New Roman" w:eastAsia="Times New Roman" w:hAnsi="Times New Roman" w:cs="Times New Roman"/>
          <w:sz w:val="28"/>
          <w:szCs w:val="28"/>
        </w:rPr>
        <w:t>инского осмотра (обследования).</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w:t>
      </w:r>
      <w:r w:rsidR="00692AF6" w:rsidRPr="00962646">
        <w:rPr>
          <w:rFonts w:ascii="Times New Roman" w:eastAsia="Times New Roman" w:hAnsi="Times New Roman" w:cs="Times New Roman"/>
          <w:sz w:val="28"/>
          <w:szCs w:val="28"/>
        </w:rPr>
        <w:t>6</w:t>
      </w:r>
      <w:r w:rsidRPr="00962646">
        <w:rPr>
          <w:rFonts w:ascii="Times New Roman" w:eastAsia="Times New Roman" w:hAnsi="Times New Roman" w:cs="Times New Roman"/>
          <w:sz w:val="28"/>
          <w:szCs w:val="28"/>
        </w:rPr>
        <w:t>.2. Не позднее 1 июня:</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общее количество мест для приема по каждой специальности (профессии), в том числе по различным формам </w:t>
      </w:r>
      <w:r w:rsidR="006A538F" w:rsidRPr="00962646">
        <w:rPr>
          <w:rFonts w:ascii="Times New Roman" w:eastAsia="Times New Roman" w:hAnsi="Times New Roman" w:cs="Times New Roman"/>
          <w:sz w:val="28"/>
          <w:szCs w:val="28"/>
        </w:rPr>
        <w:t>обучения</w:t>
      </w:r>
      <w:r w:rsidRPr="00962646">
        <w:rPr>
          <w:rFonts w:ascii="Times New Roman" w:eastAsia="Times New Roman" w:hAnsi="Times New Roman" w:cs="Times New Roman"/>
          <w:sz w:val="28"/>
          <w:szCs w:val="28"/>
        </w:rPr>
        <w:t>;</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w:t>
      </w:r>
      <w:r w:rsidR="006A538F" w:rsidRPr="00962646">
        <w:rPr>
          <w:rFonts w:ascii="Times New Roman" w:eastAsia="Times New Roman" w:hAnsi="Times New Roman" w:cs="Times New Roman"/>
          <w:sz w:val="28"/>
          <w:szCs w:val="28"/>
        </w:rPr>
        <w:t>обучения</w:t>
      </w:r>
      <w:r w:rsidRPr="00962646">
        <w:rPr>
          <w:rFonts w:ascii="Times New Roman" w:eastAsia="Times New Roman" w:hAnsi="Times New Roman" w:cs="Times New Roman"/>
          <w:sz w:val="28"/>
          <w:szCs w:val="28"/>
        </w:rPr>
        <w:t>;</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правила подачи и рассмотрения апелляций по результатам вступительных испытаний;</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образец договора об оказании платных образовательных услуг.</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w:t>
      </w:r>
      <w:r w:rsidR="00692AF6" w:rsidRPr="00962646">
        <w:rPr>
          <w:rFonts w:ascii="Times New Roman" w:eastAsia="Times New Roman" w:hAnsi="Times New Roman" w:cs="Times New Roman"/>
          <w:sz w:val="28"/>
          <w:szCs w:val="28"/>
        </w:rPr>
        <w:t>7</w:t>
      </w:r>
      <w:r w:rsidRPr="00962646">
        <w:rPr>
          <w:rFonts w:ascii="Times New Roman" w:eastAsia="Times New Roman" w:hAnsi="Times New Roman" w:cs="Times New Roman"/>
          <w:sz w:val="28"/>
          <w:szCs w:val="28"/>
        </w:rPr>
        <w:t xml:space="preserve">.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w:t>
      </w:r>
      <w:r w:rsidR="006A538F" w:rsidRPr="00962646">
        <w:rPr>
          <w:rFonts w:ascii="Times New Roman" w:eastAsia="Times New Roman" w:hAnsi="Times New Roman" w:cs="Times New Roman"/>
          <w:sz w:val="28"/>
          <w:szCs w:val="28"/>
        </w:rPr>
        <w:t>указанием форм обучения</w:t>
      </w:r>
      <w:r w:rsidRPr="00962646">
        <w:rPr>
          <w:rFonts w:ascii="Times New Roman" w:eastAsia="Times New Roman" w:hAnsi="Times New Roman" w:cs="Times New Roman"/>
          <w:sz w:val="28"/>
          <w:szCs w:val="28"/>
        </w:rPr>
        <w:t xml:space="preserve"> (очная, очно-заочная, заочная).</w:t>
      </w:r>
    </w:p>
    <w:p w:rsidR="00C56921" w:rsidRPr="00962646" w:rsidRDefault="00C56921" w:rsidP="00C5692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Приемная комиссия образовательной организации обеспечивает функционирование специальных телефонных </w:t>
      </w:r>
      <w:r w:rsidRPr="00DE474C">
        <w:rPr>
          <w:rFonts w:ascii="Times New Roman" w:eastAsia="Times New Roman" w:hAnsi="Times New Roman" w:cs="Times New Roman"/>
          <w:sz w:val="28"/>
          <w:szCs w:val="28"/>
        </w:rPr>
        <w:t xml:space="preserve">линий </w:t>
      </w:r>
      <w:r w:rsidR="00784C1F" w:rsidRPr="00DE474C">
        <w:rPr>
          <w:rFonts w:ascii="Times New Roman" w:eastAsia="Times New Roman" w:hAnsi="Times New Roman" w:cs="Times New Roman"/>
          <w:sz w:val="28"/>
          <w:szCs w:val="28"/>
        </w:rPr>
        <w:t>(+7</w:t>
      </w:r>
      <w:r w:rsidR="007B13A1" w:rsidRPr="00DE474C">
        <w:rPr>
          <w:rFonts w:ascii="Times New Roman" w:eastAsia="Times New Roman" w:hAnsi="Times New Roman" w:cs="Times New Roman"/>
          <w:sz w:val="28"/>
          <w:szCs w:val="28"/>
        </w:rPr>
        <w:t> </w:t>
      </w:r>
      <w:r w:rsidR="00784C1F" w:rsidRPr="00DE474C">
        <w:rPr>
          <w:rFonts w:ascii="Times New Roman" w:eastAsia="Times New Roman" w:hAnsi="Times New Roman" w:cs="Times New Roman"/>
          <w:sz w:val="28"/>
          <w:szCs w:val="28"/>
        </w:rPr>
        <w:t>953</w:t>
      </w:r>
      <w:r w:rsidR="00667357" w:rsidRPr="00DE474C">
        <w:rPr>
          <w:rFonts w:ascii="Times New Roman" w:eastAsia="Times New Roman" w:hAnsi="Times New Roman" w:cs="Times New Roman"/>
          <w:sz w:val="28"/>
          <w:szCs w:val="28"/>
        </w:rPr>
        <w:t> </w:t>
      </w:r>
      <w:r w:rsidR="00784C1F" w:rsidRPr="00DE474C">
        <w:rPr>
          <w:rFonts w:ascii="Times New Roman" w:eastAsia="Times New Roman" w:hAnsi="Times New Roman" w:cs="Times New Roman"/>
          <w:sz w:val="28"/>
          <w:szCs w:val="28"/>
        </w:rPr>
        <w:t>4380964</w:t>
      </w:r>
      <w:r w:rsidR="008B0254" w:rsidRPr="00DE474C">
        <w:rPr>
          <w:rFonts w:ascii="Times New Roman" w:eastAsia="Times New Roman" w:hAnsi="Times New Roman" w:cs="Times New Roman"/>
          <w:sz w:val="28"/>
          <w:szCs w:val="28"/>
        </w:rPr>
        <w:t xml:space="preserve">) </w:t>
      </w:r>
      <w:r w:rsidRPr="00DE474C">
        <w:rPr>
          <w:rFonts w:ascii="Times New Roman" w:eastAsia="Times New Roman" w:hAnsi="Times New Roman" w:cs="Times New Roman"/>
          <w:sz w:val="28"/>
          <w:szCs w:val="28"/>
        </w:rPr>
        <w:t xml:space="preserve">и раздела </w:t>
      </w:r>
      <w:r w:rsidRPr="00962646">
        <w:rPr>
          <w:rFonts w:ascii="Times New Roman" w:eastAsia="Times New Roman" w:hAnsi="Times New Roman" w:cs="Times New Roman"/>
          <w:sz w:val="28"/>
          <w:szCs w:val="28"/>
        </w:rPr>
        <w:t>на официальном сайте образовательной организации для ответов на обращения, связанные с приемом в образовательную организацию.</w:t>
      </w:r>
    </w:p>
    <w:p w:rsidR="000F1EB8" w:rsidRPr="00962646" w:rsidRDefault="000F1EB8" w:rsidP="00C56921">
      <w:pPr>
        <w:spacing w:after="0" w:line="240" w:lineRule="auto"/>
        <w:ind w:firstLine="357"/>
        <w:jc w:val="both"/>
        <w:rPr>
          <w:rFonts w:ascii="Times New Roman" w:eastAsia="Times New Roman" w:hAnsi="Times New Roman" w:cs="Times New Roman"/>
          <w:sz w:val="28"/>
          <w:szCs w:val="28"/>
        </w:rPr>
      </w:pPr>
    </w:p>
    <w:p w:rsidR="00071939" w:rsidRPr="00962646" w:rsidRDefault="00071939" w:rsidP="00C56921">
      <w:pPr>
        <w:spacing w:after="0" w:line="240" w:lineRule="auto"/>
        <w:ind w:firstLine="357"/>
        <w:jc w:val="both"/>
        <w:rPr>
          <w:rFonts w:ascii="Times New Roman" w:eastAsia="Times New Roman" w:hAnsi="Times New Roman" w:cs="Times New Roman"/>
          <w:sz w:val="28"/>
          <w:szCs w:val="28"/>
        </w:rPr>
      </w:pPr>
    </w:p>
    <w:p w:rsidR="005D2E82" w:rsidRPr="00962646" w:rsidRDefault="005D2E82" w:rsidP="005D2E82">
      <w:pPr>
        <w:spacing w:after="0" w:line="240" w:lineRule="auto"/>
        <w:ind w:firstLine="357"/>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IV. Прием документов от поступающих</w:t>
      </w:r>
    </w:p>
    <w:p w:rsidR="00C56921" w:rsidRPr="00962646" w:rsidRDefault="00C56921" w:rsidP="005D2E82">
      <w:pPr>
        <w:spacing w:after="0" w:line="240" w:lineRule="auto"/>
        <w:ind w:firstLine="357"/>
        <w:jc w:val="center"/>
        <w:rPr>
          <w:rFonts w:ascii="Times New Roman" w:eastAsia="Times New Roman" w:hAnsi="Times New Roman" w:cs="Times New Roman"/>
          <w:sz w:val="28"/>
          <w:szCs w:val="28"/>
        </w:rPr>
      </w:pP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18. Прием в Колледж по образовательным программам проводится на первый курс по личному заявлению граждан.</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Прием документов начинается </w:t>
      </w:r>
      <w:r w:rsidR="00C87B1B" w:rsidRPr="00962646">
        <w:rPr>
          <w:rFonts w:ascii="Times New Roman" w:eastAsia="Times New Roman" w:hAnsi="Times New Roman" w:cs="Times New Roman"/>
          <w:b/>
          <w:sz w:val="28"/>
          <w:szCs w:val="28"/>
        </w:rPr>
        <w:t>не позднее 20 июня</w:t>
      </w:r>
      <w:r w:rsidRPr="00962646">
        <w:rPr>
          <w:rFonts w:ascii="Times New Roman" w:eastAsia="Times New Roman" w:hAnsi="Times New Roman" w:cs="Times New Roman"/>
          <w:b/>
          <w:sz w:val="28"/>
          <w:szCs w:val="28"/>
        </w:rPr>
        <w:t>.</w:t>
      </w:r>
    </w:p>
    <w:p w:rsidR="00DB5567" w:rsidRPr="00962646" w:rsidRDefault="00DB5567" w:rsidP="00DB5567">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Прием заявлений </w:t>
      </w:r>
      <w:r>
        <w:rPr>
          <w:rFonts w:ascii="Times New Roman" w:eastAsia="Times New Roman" w:hAnsi="Times New Roman" w:cs="Times New Roman"/>
          <w:sz w:val="28"/>
          <w:szCs w:val="28"/>
        </w:rPr>
        <w:t xml:space="preserve">на </w:t>
      </w:r>
      <w:r w:rsidRPr="00DB5567">
        <w:rPr>
          <w:rFonts w:ascii="Times New Roman" w:eastAsia="Times New Roman" w:hAnsi="Times New Roman" w:cs="Times New Roman"/>
          <w:b/>
          <w:sz w:val="28"/>
          <w:szCs w:val="28"/>
        </w:rPr>
        <w:t>очную форму обучения</w:t>
      </w:r>
      <w:r w:rsidR="009F6A41">
        <w:rPr>
          <w:rFonts w:ascii="Times New Roman" w:eastAsia="Times New Roman" w:hAnsi="Times New Roman" w:cs="Times New Roman"/>
          <w:b/>
          <w:sz w:val="28"/>
          <w:szCs w:val="28"/>
        </w:rPr>
        <w:t xml:space="preserve"> </w:t>
      </w:r>
      <w:r w:rsidRPr="00962646">
        <w:rPr>
          <w:rFonts w:ascii="Times New Roman" w:eastAsia="Times New Roman" w:hAnsi="Times New Roman" w:cs="Times New Roman"/>
          <w:sz w:val="28"/>
          <w:szCs w:val="28"/>
        </w:rPr>
        <w:t xml:space="preserve">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w:t>
      </w:r>
      <w:r w:rsidRPr="00962646">
        <w:rPr>
          <w:rFonts w:ascii="Times New Roman" w:eastAsia="Times New Roman" w:hAnsi="Times New Roman" w:cs="Times New Roman"/>
          <w:sz w:val="28"/>
          <w:szCs w:val="28"/>
        </w:rPr>
        <w:lastRenderedPageBreak/>
        <w:t xml:space="preserve">физических и (или) психологических качеств, осуществляется </w:t>
      </w:r>
      <w:r>
        <w:rPr>
          <w:rFonts w:ascii="Times New Roman" w:eastAsia="Times New Roman" w:hAnsi="Times New Roman" w:cs="Times New Roman"/>
          <w:b/>
          <w:sz w:val="28"/>
          <w:szCs w:val="28"/>
        </w:rPr>
        <w:t xml:space="preserve">до 10 августа, </w:t>
      </w:r>
      <w:r w:rsidRPr="00962646">
        <w:rPr>
          <w:rFonts w:ascii="Times New Roman" w:eastAsia="Times New Roman" w:hAnsi="Times New Roman" w:cs="Times New Roman"/>
          <w:sz w:val="28"/>
          <w:szCs w:val="28"/>
        </w:rPr>
        <w:t xml:space="preserve">а при наличии свободных мест в образовательной организации прием документов продлевается </w:t>
      </w:r>
      <w:r w:rsidRPr="00962646">
        <w:rPr>
          <w:rFonts w:ascii="Times New Roman" w:eastAsia="Times New Roman" w:hAnsi="Times New Roman" w:cs="Times New Roman"/>
          <w:b/>
          <w:sz w:val="28"/>
          <w:szCs w:val="28"/>
        </w:rPr>
        <w:t>до 25 ноября текущего года.</w:t>
      </w:r>
    </w:p>
    <w:p w:rsidR="002A2E94" w:rsidRPr="00962646" w:rsidRDefault="002A2E94" w:rsidP="002A2E94">
      <w:pPr>
        <w:spacing w:after="0" w:line="240" w:lineRule="auto"/>
        <w:ind w:firstLine="357"/>
        <w:jc w:val="both"/>
        <w:rPr>
          <w:rFonts w:ascii="Times New Roman" w:eastAsia="Times New Roman" w:hAnsi="Times New Roman" w:cs="Times New Roman"/>
          <w:b/>
          <w:sz w:val="28"/>
          <w:szCs w:val="28"/>
        </w:rPr>
      </w:pPr>
      <w:r w:rsidRPr="00962646">
        <w:rPr>
          <w:rFonts w:ascii="Times New Roman" w:eastAsia="Times New Roman" w:hAnsi="Times New Roman" w:cs="Times New Roman"/>
          <w:sz w:val="28"/>
          <w:szCs w:val="28"/>
        </w:rPr>
        <w:t xml:space="preserve">Прием заявлений в Колледж </w:t>
      </w:r>
      <w:r w:rsidRPr="00962646">
        <w:rPr>
          <w:rFonts w:ascii="Times New Roman" w:eastAsia="Times New Roman" w:hAnsi="Times New Roman" w:cs="Times New Roman"/>
          <w:b/>
          <w:sz w:val="28"/>
          <w:szCs w:val="28"/>
        </w:rPr>
        <w:t>на заочную</w:t>
      </w:r>
      <w:r w:rsidRPr="00962646">
        <w:rPr>
          <w:rFonts w:ascii="Times New Roman" w:eastAsia="Times New Roman" w:hAnsi="Times New Roman" w:cs="Times New Roman"/>
          <w:sz w:val="28"/>
          <w:szCs w:val="28"/>
        </w:rPr>
        <w:t xml:space="preserve"> форму </w:t>
      </w:r>
      <w:r w:rsidR="000C7C12" w:rsidRPr="00962646">
        <w:rPr>
          <w:rFonts w:ascii="Times New Roman" w:eastAsia="Times New Roman" w:hAnsi="Times New Roman" w:cs="Times New Roman"/>
          <w:sz w:val="28"/>
          <w:szCs w:val="28"/>
        </w:rPr>
        <w:t>обучения</w:t>
      </w:r>
      <w:r w:rsidRPr="00962646">
        <w:rPr>
          <w:rFonts w:ascii="Times New Roman" w:eastAsia="Times New Roman" w:hAnsi="Times New Roman" w:cs="Times New Roman"/>
          <w:sz w:val="28"/>
          <w:szCs w:val="28"/>
        </w:rPr>
        <w:t xml:space="preserve"> осуществляется </w:t>
      </w:r>
      <w:r w:rsidRPr="00962646">
        <w:rPr>
          <w:rFonts w:ascii="Times New Roman" w:eastAsia="Times New Roman" w:hAnsi="Times New Roman" w:cs="Times New Roman"/>
          <w:b/>
          <w:sz w:val="28"/>
          <w:szCs w:val="28"/>
        </w:rPr>
        <w:t>до 15 августа</w:t>
      </w:r>
      <w:r w:rsidR="00DB5567">
        <w:rPr>
          <w:rFonts w:ascii="Times New Roman" w:eastAsia="Times New Roman" w:hAnsi="Times New Roman" w:cs="Times New Roman"/>
          <w:b/>
          <w:sz w:val="28"/>
          <w:szCs w:val="28"/>
        </w:rPr>
        <w:t xml:space="preserve"> (</w:t>
      </w:r>
      <w:r w:rsidR="00622FC6">
        <w:rPr>
          <w:rFonts w:ascii="Times New Roman" w:eastAsia="Times New Roman" w:hAnsi="Times New Roman" w:cs="Times New Roman"/>
          <w:b/>
          <w:sz w:val="28"/>
          <w:szCs w:val="28"/>
        </w:rPr>
        <w:t>прием заявлений у лиц, поступающих для обучения по специальности 51.02.02 Социально-культурная деятельность осуществляется до 10 августа)</w:t>
      </w:r>
      <w:r w:rsidRPr="00962646">
        <w:rPr>
          <w:rFonts w:ascii="Times New Roman" w:eastAsia="Times New Roman" w:hAnsi="Times New Roman" w:cs="Times New Roman"/>
          <w:sz w:val="28"/>
          <w:szCs w:val="28"/>
        </w:rPr>
        <w:t xml:space="preserve">, а при наличии свободных мест в образовательной организации прием документов продлевается </w:t>
      </w:r>
      <w:r w:rsidRPr="00962646">
        <w:rPr>
          <w:rFonts w:ascii="Times New Roman" w:eastAsia="Times New Roman" w:hAnsi="Times New Roman" w:cs="Times New Roman"/>
          <w:b/>
          <w:sz w:val="28"/>
          <w:szCs w:val="28"/>
        </w:rPr>
        <w:t>до 25 ноября текущего года.</w:t>
      </w:r>
    </w:p>
    <w:p w:rsidR="005D2E82" w:rsidRPr="00962646" w:rsidRDefault="00710C4C"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19</w:t>
      </w:r>
      <w:r w:rsidR="005D2E82" w:rsidRPr="00962646">
        <w:rPr>
          <w:rFonts w:ascii="Times New Roman" w:eastAsia="Times New Roman" w:hAnsi="Times New Roman" w:cs="Times New Roman"/>
          <w:sz w:val="28"/>
          <w:szCs w:val="28"/>
        </w:rPr>
        <w:t>. При подаче заявления (на русском языке) о приеме в образовательные организации поступающий предъявляет следующие документы:</w:t>
      </w:r>
    </w:p>
    <w:p w:rsidR="005D2E82" w:rsidRPr="00720DCD" w:rsidRDefault="00710C4C" w:rsidP="00F721AB">
      <w:pPr>
        <w:tabs>
          <w:tab w:val="left" w:pos="7938"/>
        </w:tabs>
        <w:spacing w:after="0" w:line="240" w:lineRule="auto"/>
        <w:ind w:firstLine="357"/>
        <w:jc w:val="both"/>
        <w:rPr>
          <w:rFonts w:ascii="Times New Roman" w:eastAsia="Times New Roman" w:hAnsi="Times New Roman" w:cs="Times New Roman"/>
          <w:sz w:val="28"/>
          <w:szCs w:val="28"/>
        </w:rPr>
      </w:pPr>
      <w:r w:rsidRPr="00720DCD">
        <w:rPr>
          <w:rFonts w:ascii="Times New Roman" w:eastAsia="Times New Roman" w:hAnsi="Times New Roman" w:cs="Times New Roman"/>
          <w:sz w:val="28"/>
          <w:szCs w:val="28"/>
        </w:rPr>
        <w:t>19</w:t>
      </w:r>
      <w:r w:rsidR="005D2E82" w:rsidRPr="00720DCD">
        <w:rPr>
          <w:rFonts w:ascii="Times New Roman" w:eastAsia="Times New Roman" w:hAnsi="Times New Roman" w:cs="Times New Roman"/>
          <w:sz w:val="28"/>
          <w:szCs w:val="28"/>
        </w:rPr>
        <w:t>.1. Граждане Российской Федерации:</w:t>
      </w:r>
    </w:p>
    <w:p w:rsidR="009F6A41" w:rsidRPr="009F6A41" w:rsidRDefault="009F6A41" w:rsidP="009F6A41">
      <w:pPr>
        <w:spacing w:after="0" w:line="240" w:lineRule="auto"/>
        <w:ind w:firstLine="357"/>
        <w:jc w:val="both"/>
        <w:rPr>
          <w:rFonts w:ascii="Times New Roman" w:eastAsia="Times New Roman" w:hAnsi="Times New Roman" w:cs="Times New Roman"/>
          <w:sz w:val="28"/>
          <w:szCs w:val="28"/>
        </w:rPr>
      </w:pPr>
      <w:r w:rsidRPr="009F6A41">
        <w:rPr>
          <w:rFonts w:ascii="Times New Roman" w:eastAsia="Times New Roman" w:hAnsi="Times New Roman" w:cs="Times New Roman"/>
          <w:sz w:val="28"/>
          <w:szCs w:val="28"/>
        </w:rP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w:t>
      </w:r>
      <w:hyperlink r:id="rId9" w:tgtFrame="_blank" w:history="1">
        <w:r>
          <w:rPr>
            <w:rStyle w:val="a3"/>
            <w:rFonts w:ascii="Times New Roman" w:eastAsia="Times New Roman" w:hAnsi="Times New Roman" w:cs="Times New Roman"/>
            <w:color w:val="auto"/>
            <w:sz w:val="28"/>
            <w:szCs w:val="28"/>
            <w:u w:val="none"/>
          </w:rPr>
          <w:t>«</w:t>
        </w:r>
        <w:r w:rsidRPr="009F6A41">
          <w:rPr>
            <w:rStyle w:val="a3"/>
            <w:rFonts w:ascii="Times New Roman" w:eastAsia="Times New Roman" w:hAnsi="Times New Roman" w:cs="Times New Roman"/>
            <w:color w:val="auto"/>
            <w:sz w:val="28"/>
            <w:szCs w:val="28"/>
            <w:u w:val="none"/>
          </w:rPr>
          <w:t>Единый портал</w:t>
        </w:r>
      </w:hyperlink>
      <w:r w:rsidRPr="009F6A41">
        <w:rPr>
          <w:rFonts w:ascii="Times New Roman" w:eastAsia="Times New Roman" w:hAnsi="Times New Roman" w:cs="Times New Roman"/>
          <w:sz w:val="28"/>
          <w:szCs w:val="28"/>
        </w:rPr>
        <w:t> государственных и м</w:t>
      </w:r>
      <w:r>
        <w:rPr>
          <w:rFonts w:ascii="Times New Roman" w:eastAsia="Times New Roman" w:hAnsi="Times New Roman" w:cs="Times New Roman"/>
          <w:sz w:val="28"/>
          <w:szCs w:val="28"/>
        </w:rPr>
        <w:t>униципальных услуг (функций)»</w:t>
      </w:r>
      <w:r w:rsidRPr="009F6A41">
        <w:rPr>
          <w:rFonts w:ascii="Times New Roman" w:eastAsia="Times New Roman" w:hAnsi="Times New Roman" w:cs="Times New Roman"/>
          <w:sz w:val="28"/>
          <w:szCs w:val="28"/>
          <w:vertAlign w:val="superscript"/>
        </w:rPr>
        <w:t> </w:t>
      </w:r>
      <w:r w:rsidRPr="009F6A41">
        <w:rPr>
          <w:rFonts w:ascii="Times New Roman" w:eastAsia="Times New Roman" w:hAnsi="Times New Roman" w:cs="Times New Roman"/>
          <w:sz w:val="28"/>
          <w:szCs w:val="28"/>
        </w:rPr>
        <w:t> (далее - ЕПГУ);</w:t>
      </w:r>
    </w:p>
    <w:p w:rsidR="009F6A41" w:rsidRPr="009F6A41" w:rsidRDefault="009F6A41" w:rsidP="009F6A41">
      <w:pPr>
        <w:spacing w:after="0" w:line="240" w:lineRule="auto"/>
        <w:ind w:firstLine="357"/>
        <w:jc w:val="both"/>
        <w:rPr>
          <w:rFonts w:ascii="Times New Roman" w:eastAsia="Times New Roman" w:hAnsi="Times New Roman" w:cs="Times New Roman"/>
          <w:sz w:val="28"/>
          <w:szCs w:val="28"/>
        </w:rPr>
      </w:pPr>
      <w:r w:rsidRPr="009F6A41">
        <w:rPr>
          <w:rFonts w:ascii="Times New Roman" w:eastAsia="Times New Roman" w:hAnsi="Times New Roman" w:cs="Times New Roman"/>
          <w:sz w:val="28"/>
          <w:szCs w:val="28"/>
        </w:rP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w:t>
      </w:r>
      <w:hyperlink r:id="rId10" w:tgtFrame="_blank" w:history="1">
        <w:r w:rsidRPr="009F6A41">
          <w:rPr>
            <w:rStyle w:val="a3"/>
            <w:rFonts w:ascii="Times New Roman" w:eastAsia="Times New Roman" w:hAnsi="Times New Roman" w:cs="Times New Roman"/>
            <w:color w:val="auto"/>
            <w:sz w:val="28"/>
            <w:szCs w:val="28"/>
            <w:u w:val="none"/>
          </w:rPr>
          <w:t>ЕПГУ</w:t>
        </w:r>
      </w:hyperlink>
      <w:r w:rsidRPr="009F6A41">
        <w:rPr>
          <w:rFonts w:ascii="Times New Roman" w:eastAsia="Times New Roman" w:hAnsi="Times New Roman" w:cs="Times New Roman"/>
          <w:sz w:val="28"/>
          <w:szCs w:val="28"/>
        </w:rPr>
        <w:t>;</w:t>
      </w:r>
    </w:p>
    <w:p w:rsidR="009F6A41" w:rsidRPr="009F6A41" w:rsidRDefault="009F6A41" w:rsidP="009F6A41">
      <w:pPr>
        <w:spacing w:after="0" w:line="240" w:lineRule="auto"/>
        <w:ind w:firstLine="357"/>
        <w:jc w:val="both"/>
        <w:rPr>
          <w:rFonts w:ascii="Times New Roman" w:eastAsia="Times New Roman" w:hAnsi="Times New Roman" w:cs="Times New Roman"/>
          <w:sz w:val="28"/>
          <w:szCs w:val="28"/>
        </w:rPr>
      </w:pPr>
      <w:r w:rsidRPr="009F6A41">
        <w:rPr>
          <w:rFonts w:ascii="Times New Roman" w:eastAsia="Times New Roman" w:hAnsi="Times New Roman" w:cs="Times New Roman"/>
          <w:sz w:val="28"/>
          <w:szCs w:val="28"/>
        </w:rPr>
        <w:t>в случае подачи заявления с использованием функционала </w:t>
      </w:r>
      <w:hyperlink r:id="rId11" w:tgtFrame="_blank" w:history="1">
        <w:r w:rsidRPr="009F6A41">
          <w:rPr>
            <w:rStyle w:val="a3"/>
            <w:rFonts w:ascii="Times New Roman" w:eastAsia="Times New Roman" w:hAnsi="Times New Roman" w:cs="Times New Roman"/>
            <w:color w:val="auto"/>
            <w:sz w:val="28"/>
            <w:szCs w:val="28"/>
            <w:u w:val="none"/>
          </w:rPr>
          <w:t>ЕПГУ</w:t>
        </w:r>
      </w:hyperlink>
      <w:r w:rsidRPr="009F6A41">
        <w:rPr>
          <w:rFonts w:ascii="Times New Roman" w:eastAsia="Times New Roman" w:hAnsi="Times New Roman" w:cs="Times New Roman"/>
          <w:sz w:val="28"/>
          <w:szCs w:val="28"/>
        </w:rPr>
        <w:t>: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w:t>
      </w:r>
      <w:hyperlink r:id="rId12" w:anchor="/document/12184522/entry/21" w:history="1">
        <w:r w:rsidRPr="009F6A41">
          <w:rPr>
            <w:rStyle w:val="a3"/>
            <w:rFonts w:ascii="Times New Roman" w:eastAsia="Times New Roman" w:hAnsi="Times New Roman" w:cs="Times New Roman"/>
            <w:color w:val="auto"/>
            <w:sz w:val="28"/>
            <w:szCs w:val="28"/>
            <w:u w:val="none"/>
          </w:rPr>
          <w:t>электронной подписью</w:t>
        </w:r>
      </w:hyperlink>
      <w:r w:rsidRPr="009F6A41">
        <w:rPr>
          <w:rFonts w:ascii="Times New Roman" w:eastAsia="Times New Roman" w:hAnsi="Times New Roman" w:cs="Times New Roman"/>
          <w:sz w:val="28"/>
          <w:szCs w:val="28"/>
        </w:rPr>
        <w:t>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rsidR="009F6A41" w:rsidRPr="009F6A41" w:rsidRDefault="009F6A41" w:rsidP="009F6A41">
      <w:pPr>
        <w:spacing w:after="0" w:line="240" w:lineRule="auto"/>
        <w:ind w:firstLine="357"/>
        <w:jc w:val="both"/>
        <w:rPr>
          <w:rFonts w:ascii="Times New Roman" w:eastAsia="Times New Roman" w:hAnsi="Times New Roman" w:cs="Times New Roman"/>
          <w:sz w:val="28"/>
          <w:szCs w:val="28"/>
        </w:rPr>
      </w:pPr>
      <w:r w:rsidRPr="009F6A41">
        <w:rPr>
          <w:rFonts w:ascii="Times New Roman" w:eastAsia="Times New Roman" w:hAnsi="Times New Roman" w:cs="Times New Roman"/>
          <w:sz w:val="28"/>
          <w:szCs w:val="28"/>
        </w:rPr>
        <w:t>4 фотографии, кроме случаев подачи заявления с использованием функционала </w:t>
      </w:r>
      <w:hyperlink r:id="rId13" w:tgtFrame="_blank" w:history="1">
        <w:r w:rsidRPr="009F6A41">
          <w:rPr>
            <w:rStyle w:val="a3"/>
            <w:rFonts w:ascii="Times New Roman" w:eastAsia="Times New Roman" w:hAnsi="Times New Roman" w:cs="Times New Roman"/>
            <w:color w:val="auto"/>
            <w:sz w:val="28"/>
            <w:szCs w:val="28"/>
            <w:u w:val="none"/>
          </w:rPr>
          <w:t>ЕПГУ</w:t>
        </w:r>
      </w:hyperlink>
      <w:r w:rsidRPr="009F6A41">
        <w:rPr>
          <w:rFonts w:ascii="Times New Roman" w:eastAsia="Times New Roman" w:hAnsi="Times New Roman" w:cs="Times New Roman"/>
          <w:sz w:val="28"/>
          <w:szCs w:val="28"/>
        </w:rPr>
        <w:t>;</w:t>
      </w:r>
    </w:p>
    <w:p w:rsidR="005D2E82" w:rsidRPr="00962646" w:rsidRDefault="00710C4C"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19</w:t>
      </w:r>
      <w:r w:rsidR="005D2E82" w:rsidRPr="00962646">
        <w:rPr>
          <w:rFonts w:ascii="Times New Roman" w:eastAsia="Times New Roman" w:hAnsi="Times New Roman" w:cs="Times New Roman"/>
          <w:sz w:val="28"/>
          <w:szCs w:val="28"/>
        </w:rPr>
        <w:t>.2. Иностранные граждане, лица без гражданства, в том числе соотечественники, проживающие за рубежом:</w:t>
      </w:r>
    </w:p>
    <w:p w:rsidR="00257151" w:rsidRPr="00962646" w:rsidRDefault="00257151" w:rsidP="0025715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57151" w:rsidRPr="00962646" w:rsidRDefault="00257151" w:rsidP="0025715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4" w:anchor="/document/70291362/entry/107" w:history="1">
        <w:r w:rsidRPr="00F721AB">
          <w:rPr>
            <w:rStyle w:val="a3"/>
            <w:rFonts w:ascii="Times New Roman" w:eastAsia="Times New Roman" w:hAnsi="Times New Roman" w:cs="Times New Roman"/>
            <w:color w:val="auto"/>
            <w:sz w:val="28"/>
            <w:szCs w:val="28"/>
            <w:u w:val="none"/>
          </w:rPr>
          <w:t>статьей 107</w:t>
        </w:r>
      </w:hyperlink>
      <w:r w:rsidRPr="00F721AB">
        <w:rPr>
          <w:rFonts w:ascii="Times New Roman" w:eastAsia="Times New Roman" w:hAnsi="Times New Roman" w:cs="Times New Roman"/>
          <w:sz w:val="28"/>
          <w:szCs w:val="28"/>
        </w:rPr>
        <w:t xml:space="preserve"> </w:t>
      </w:r>
      <w:r w:rsidRPr="00962646">
        <w:rPr>
          <w:rFonts w:ascii="Times New Roman" w:eastAsia="Times New Roman" w:hAnsi="Times New Roman" w:cs="Times New Roman"/>
          <w:sz w:val="28"/>
          <w:szCs w:val="28"/>
        </w:rPr>
        <w:t>Федерального закона "Об образовании в Российской Федерации"</w:t>
      </w:r>
      <w:r w:rsidRPr="00962646">
        <w:rPr>
          <w:rFonts w:ascii="Times New Roman" w:eastAsia="Times New Roman" w:hAnsi="Times New Roman" w:cs="Times New Roman"/>
          <w:sz w:val="28"/>
          <w:szCs w:val="28"/>
          <w:vertAlign w:val="superscript"/>
        </w:rPr>
        <w:t xml:space="preserve">  </w:t>
      </w:r>
      <w:r w:rsidRPr="00962646">
        <w:rPr>
          <w:rFonts w:ascii="Times New Roman" w:eastAsia="Times New Roman" w:hAnsi="Times New Roman" w:cs="Times New Roman"/>
          <w:sz w:val="28"/>
          <w:szCs w:val="28"/>
        </w:rPr>
        <w:t>(в случае, уст</w:t>
      </w:r>
      <w:r w:rsidR="00F721AB">
        <w:rPr>
          <w:rFonts w:ascii="Times New Roman" w:eastAsia="Times New Roman" w:hAnsi="Times New Roman" w:cs="Times New Roman"/>
          <w:sz w:val="28"/>
          <w:szCs w:val="28"/>
        </w:rPr>
        <w:t>ановленном Федеральным законом «</w:t>
      </w:r>
      <w:r w:rsidRPr="00962646">
        <w:rPr>
          <w:rFonts w:ascii="Times New Roman" w:eastAsia="Times New Roman" w:hAnsi="Times New Roman" w:cs="Times New Roman"/>
          <w:sz w:val="28"/>
          <w:szCs w:val="28"/>
        </w:rPr>
        <w:t>Об образовании</w:t>
      </w:r>
      <w:r w:rsidR="00F721AB">
        <w:rPr>
          <w:rFonts w:ascii="Times New Roman" w:eastAsia="Times New Roman" w:hAnsi="Times New Roman" w:cs="Times New Roman"/>
          <w:sz w:val="28"/>
          <w:szCs w:val="28"/>
        </w:rPr>
        <w:t xml:space="preserve"> в Российской Федерации»</w:t>
      </w:r>
      <w:r w:rsidRPr="00962646">
        <w:rPr>
          <w:rFonts w:ascii="Times New Roman" w:eastAsia="Times New Roman" w:hAnsi="Times New Roman" w:cs="Times New Roman"/>
          <w:sz w:val="28"/>
          <w:szCs w:val="28"/>
        </w:rPr>
        <w:t>, - также свидетельство о признании иностранного образования);</w:t>
      </w:r>
    </w:p>
    <w:p w:rsidR="00257151" w:rsidRPr="00962646" w:rsidRDefault="00257151" w:rsidP="0025715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 xml:space="preserve">заверенный в порядке, установленном </w:t>
      </w:r>
      <w:hyperlink r:id="rId15" w:anchor="/document/10102426/entry/81" w:history="1">
        <w:r w:rsidRPr="00962646">
          <w:rPr>
            <w:rStyle w:val="a3"/>
            <w:rFonts w:ascii="Times New Roman" w:eastAsia="Times New Roman" w:hAnsi="Times New Roman" w:cs="Times New Roman"/>
            <w:color w:val="auto"/>
            <w:sz w:val="28"/>
            <w:szCs w:val="28"/>
            <w:u w:val="none"/>
          </w:rPr>
          <w:t>статьей 81</w:t>
        </w:r>
      </w:hyperlink>
      <w:r w:rsidRPr="00962646">
        <w:rPr>
          <w:rFonts w:ascii="Times New Roman" w:eastAsia="Times New Roman" w:hAnsi="Times New Roman" w:cs="Times New Roman"/>
          <w:sz w:val="28"/>
          <w:szCs w:val="28"/>
        </w:rPr>
        <w:t xml:space="preserve"> Основ законодательства Российской Федерации о нотариате от 11 февраля 1993 г. N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57151" w:rsidRPr="00962646" w:rsidRDefault="00257151" w:rsidP="0025715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6" w:anchor="/document/12115694/entry/1706" w:history="1">
        <w:r w:rsidRPr="00962646">
          <w:rPr>
            <w:rStyle w:val="a3"/>
            <w:rFonts w:ascii="Times New Roman" w:eastAsia="Times New Roman" w:hAnsi="Times New Roman" w:cs="Times New Roman"/>
            <w:color w:val="auto"/>
            <w:sz w:val="28"/>
            <w:szCs w:val="28"/>
            <w:u w:val="none"/>
          </w:rPr>
          <w:t>пунктом 6 статьи 17</w:t>
        </w:r>
      </w:hyperlink>
      <w:r w:rsidRPr="00962646">
        <w:rPr>
          <w:rFonts w:ascii="Times New Roman" w:eastAsia="Times New Roman" w:hAnsi="Times New Roman" w:cs="Times New Roman"/>
          <w:sz w:val="28"/>
          <w:szCs w:val="28"/>
        </w:rPr>
        <w:t xml:space="preserve"> Федерального за</w:t>
      </w:r>
      <w:r w:rsidR="00F721AB">
        <w:rPr>
          <w:rFonts w:ascii="Times New Roman" w:eastAsia="Times New Roman" w:hAnsi="Times New Roman" w:cs="Times New Roman"/>
          <w:sz w:val="28"/>
          <w:szCs w:val="28"/>
        </w:rPr>
        <w:t>кона от 24 мая 1999 г. N 99-ФЗ «</w:t>
      </w:r>
      <w:r w:rsidRPr="00962646">
        <w:rPr>
          <w:rFonts w:ascii="Times New Roman" w:eastAsia="Times New Roman" w:hAnsi="Times New Roman" w:cs="Times New Roman"/>
          <w:sz w:val="28"/>
          <w:szCs w:val="28"/>
        </w:rPr>
        <w:t>О государственной политике Российской Федерации в отношен</w:t>
      </w:r>
      <w:r w:rsidR="00F721AB">
        <w:rPr>
          <w:rFonts w:ascii="Times New Roman" w:eastAsia="Times New Roman" w:hAnsi="Times New Roman" w:cs="Times New Roman"/>
          <w:sz w:val="28"/>
          <w:szCs w:val="28"/>
        </w:rPr>
        <w:t>ии соотечественников за рубежом»</w:t>
      </w:r>
      <w:r w:rsidRPr="00962646">
        <w:rPr>
          <w:rFonts w:ascii="Times New Roman" w:eastAsia="Times New Roman" w:hAnsi="Times New Roman" w:cs="Times New Roman"/>
          <w:sz w:val="28"/>
          <w:szCs w:val="28"/>
        </w:rPr>
        <w:t>;</w:t>
      </w:r>
    </w:p>
    <w:p w:rsidR="00257151" w:rsidRPr="00962646" w:rsidRDefault="00257151" w:rsidP="00257151">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4 фотографии.</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D2E82" w:rsidRPr="00701584" w:rsidRDefault="00B9416F"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19</w:t>
      </w:r>
      <w:r w:rsidR="005D2E82" w:rsidRPr="00962646">
        <w:rPr>
          <w:rFonts w:ascii="Times New Roman" w:eastAsia="Times New Roman" w:hAnsi="Times New Roman" w:cs="Times New Roman"/>
          <w:sz w:val="28"/>
          <w:szCs w:val="28"/>
        </w:rPr>
        <w:t xml:space="preserve">.3.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w:t>
      </w:r>
      <w:r w:rsidR="005D2E82" w:rsidRPr="00701584">
        <w:rPr>
          <w:rFonts w:ascii="Times New Roman" w:eastAsia="Times New Roman" w:hAnsi="Times New Roman" w:cs="Times New Roman"/>
          <w:sz w:val="28"/>
          <w:szCs w:val="28"/>
        </w:rPr>
        <w:t>ограниченные возможности здоровья, требующие создания указанных условий;</w:t>
      </w:r>
    </w:p>
    <w:p w:rsidR="00F3687A" w:rsidRPr="00DE474C" w:rsidRDefault="00F3687A" w:rsidP="00F3687A">
      <w:pPr>
        <w:spacing w:after="0" w:line="240" w:lineRule="auto"/>
        <w:ind w:firstLine="357"/>
        <w:jc w:val="both"/>
        <w:rPr>
          <w:rFonts w:ascii="Times New Roman" w:eastAsia="Times New Roman" w:hAnsi="Times New Roman" w:cs="Times New Roman"/>
          <w:sz w:val="28"/>
          <w:szCs w:val="28"/>
        </w:rPr>
      </w:pPr>
      <w:r w:rsidRPr="00D35C84">
        <w:rPr>
          <w:rFonts w:ascii="Times New Roman" w:eastAsia="Times New Roman" w:hAnsi="Times New Roman" w:cs="Times New Roman"/>
          <w:sz w:val="28"/>
          <w:szCs w:val="28"/>
        </w:rPr>
        <w:t xml:space="preserve">19.4. </w:t>
      </w:r>
      <w:r w:rsidRPr="00F86702">
        <w:rPr>
          <w:rFonts w:ascii="Times New Roman" w:eastAsia="Times New Roman" w:hAnsi="Times New Roman" w:cs="Times New Roman"/>
          <w:sz w:val="28"/>
          <w:szCs w:val="28"/>
        </w:rPr>
        <w:t>Поступающие помимо документов, указанных в подпунктах 19.1 - 19.3 данного пункта настоящ</w:t>
      </w:r>
      <w:r w:rsidR="00DA1FC0" w:rsidRPr="00F86702">
        <w:rPr>
          <w:rFonts w:ascii="Times New Roman" w:eastAsia="Times New Roman" w:hAnsi="Times New Roman" w:cs="Times New Roman"/>
          <w:sz w:val="28"/>
          <w:szCs w:val="28"/>
        </w:rPr>
        <w:t>их</w:t>
      </w:r>
      <w:r w:rsidRPr="00F86702">
        <w:rPr>
          <w:rFonts w:ascii="Times New Roman" w:eastAsia="Times New Roman" w:hAnsi="Times New Roman" w:cs="Times New Roman"/>
          <w:sz w:val="28"/>
          <w:szCs w:val="28"/>
        </w:rPr>
        <w:t xml:space="preserve"> П</w:t>
      </w:r>
      <w:r w:rsidR="00DA1FC0" w:rsidRPr="00F86702">
        <w:rPr>
          <w:rFonts w:ascii="Times New Roman" w:eastAsia="Times New Roman" w:hAnsi="Times New Roman" w:cs="Times New Roman"/>
          <w:sz w:val="28"/>
          <w:szCs w:val="28"/>
        </w:rPr>
        <w:t>равил</w:t>
      </w:r>
      <w:r w:rsidRPr="00F86702">
        <w:rPr>
          <w:rFonts w:ascii="Times New Roman" w:eastAsia="Times New Roman" w:hAnsi="Times New Roman" w:cs="Times New Roman"/>
          <w:sz w:val="28"/>
          <w:szCs w:val="28"/>
        </w:rPr>
        <w:t>, вправе представить оригинал или копию документов, подтверждающих результаты индивидуальных достижений, а также заявку, указанную в части 9 статьи 56 Федерального закона «Об образовании в Российской Федерации».</w:t>
      </w:r>
    </w:p>
    <w:p w:rsidR="005D2E82" w:rsidRPr="00DE474C" w:rsidRDefault="00B9416F" w:rsidP="005D2E82">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19</w:t>
      </w:r>
      <w:r w:rsidR="005D2E82" w:rsidRPr="00DE474C">
        <w:rPr>
          <w:rFonts w:ascii="Times New Roman" w:eastAsia="Times New Roman" w:hAnsi="Times New Roman" w:cs="Times New Roman"/>
          <w:sz w:val="28"/>
          <w:szCs w:val="28"/>
        </w:rPr>
        <w:t>.5. При личном представлении оригиналов документов поступающим допускается заверение их копий образовательной организацией.</w:t>
      </w:r>
    </w:p>
    <w:p w:rsidR="005D2E82" w:rsidRPr="00DE474C" w:rsidRDefault="005D2E82" w:rsidP="005D2E82">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2</w:t>
      </w:r>
      <w:r w:rsidR="00B9416F" w:rsidRPr="00DE474C">
        <w:rPr>
          <w:rFonts w:ascii="Times New Roman" w:eastAsia="Times New Roman" w:hAnsi="Times New Roman" w:cs="Times New Roman"/>
          <w:sz w:val="28"/>
          <w:szCs w:val="28"/>
        </w:rPr>
        <w:t>0</w:t>
      </w:r>
      <w:r w:rsidRPr="00DE474C">
        <w:rPr>
          <w:rFonts w:ascii="Times New Roman" w:eastAsia="Times New Roman" w:hAnsi="Times New Roman" w:cs="Times New Roman"/>
          <w:sz w:val="28"/>
          <w:szCs w:val="28"/>
        </w:rPr>
        <w:t>. В заявлении поступающим указываются следующие обязательные сведения:</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фамилия, имя и отчество (последнее - при наличии);</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дата рождения;</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реквизиты документа, удостоверяющего его личность, когда и кем выдан;</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нуждаемость в предоставлении общежития;</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Подписью поступающего заверяется также следующее:</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согласие на обработку полученных в связи с приемом в образовательную организацию персональных данных поступающих;</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факт получения среднего профессионального образования впервые;</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22254" w:rsidRPr="00962646" w:rsidRDefault="00522254" w:rsidP="00522254">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B9416F" w:rsidRPr="00962646">
        <w:rPr>
          <w:rFonts w:ascii="Times New Roman" w:eastAsia="Times New Roman" w:hAnsi="Times New Roman" w:cs="Times New Roman"/>
          <w:sz w:val="28"/>
          <w:szCs w:val="28"/>
        </w:rPr>
        <w:t>1</w:t>
      </w:r>
      <w:r w:rsidRPr="00962646">
        <w:rPr>
          <w:rFonts w:ascii="Times New Roman" w:eastAsia="Times New Roman" w:hAnsi="Times New Roman" w:cs="Times New Roman"/>
          <w:sz w:val="28"/>
          <w:szCs w:val="28"/>
        </w:rPr>
        <w:t>.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B9416F" w:rsidRPr="00962646">
        <w:rPr>
          <w:rFonts w:ascii="Times New Roman" w:eastAsia="Times New Roman" w:hAnsi="Times New Roman" w:cs="Times New Roman"/>
          <w:sz w:val="28"/>
          <w:szCs w:val="28"/>
        </w:rPr>
        <w:t>2</w:t>
      </w:r>
      <w:r w:rsidRPr="00962646">
        <w:rPr>
          <w:rFonts w:ascii="Times New Roman" w:eastAsia="Times New Roman" w:hAnsi="Times New Roman" w:cs="Times New Roman"/>
          <w:sz w:val="28"/>
          <w:szCs w:val="28"/>
        </w:rPr>
        <w:t>.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1) лично в образовательную организацию;</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 через операторов почтовой связи общего пользования (далее - по почте) заказным письмом с уведомлением о вручении.</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w:t>
      </w:r>
      <w:r w:rsidRPr="00962646">
        <w:rPr>
          <w:rFonts w:ascii="Times New Roman" w:eastAsia="Times New Roman" w:hAnsi="Times New Roman" w:cs="Times New Roman"/>
          <w:sz w:val="28"/>
          <w:szCs w:val="28"/>
        </w:rPr>
        <w:lastRenderedPageBreak/>
        <w:t>документа об образовании и (или) документа об образовании и о квалификации, а также иных докуме</w:t>
      </w:r>
      <w:r w:rsidR="004B1A18" w:rsidRPr="00962646">
        <w:rPr>
          <w:rFonts w:ascii="Times New Roman" w:eastAsia="Times New Roman" w:hAnsi="Times New Roman" w:cs="Times New Roman"/>
          <w:sz w:val="28"/>
          <w:szCs w:val="28"/>
        </w:rPr>
        <w:t>нтов, предусмотренных настоящими Правилами</w:t>
      </w:r>
      <w:r w:rsidRPr="00962646">
        <w:rPr>
          <w:rFonts w:ascii="Times New Roman" w:eastAsia="Times New Roman" w:hAnsi="Times New Roman" w:cs="Times New Roman"/>
          <w:sz w:val="28"/>
          <w:szCs w:val="28"/>
        </w:rPr>
        <w:t>;</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 в электронной форме (если такая возможность предусмотрена в образовательной организации) в соответствии с Федеральным законом от 6 апреля 2011 г. № 63-ФЗ</w:t>
      </w:r>
      <w:r w:rsidR="00D155B2" w:rsidRPr="00962646">
        <w:rPr>
          <w:rFonts w:ascii="Times New Roman" w:eastAsia="Times New Roman" w:hAnsi="Times New Roman" w:cs="Times New Roman"/>
          <w:sz w:val="28"/>
          <w:szCs w:val="28"/>
        </w:rPr>
        <w:t xml:space="preserve"> «Об электронной подписи»</w:t>
      </w:r>
      <w:r w:rsidRPr="00962646">
        <w:rPr>
          <w:rFonts w:ascii="Times New Roman" w:eastAsia="Times New Roman" w:hAnsi="Times New Roman" w:cs="Times New Roman"/>
          <w:sz w:val="28"/>
          <w:szCs w:val="28"/>
        </w:rPr>
        <w:t>, Федеральным закон</w:t>
      </w:r>
      <w:r w:rsidR="00D155B2" w:rsidRPr="00962646">
        <w:rPr>
          <w:rFonts w:ascii="Times New Roman" w:eastAsia="Times New Roman" w:hAnsi="Times New Roman" w:cs="Times New Roman"/>
          <w:sz w:val="28"/>
          <w:szCs w:val="28"/>
        </w:rPr>
        <w:t>ом от 27 июля 2006 г. № 149-ФЗ «</w:t>
      </w:r>
      <w:r w:rsidRPr="00962646">
        <w:rPr>
          <w:rFonts w:ascii="Times New Roman" w:eastAsia="Times New Roman" w:hAnsi="Times New Roman" w:cs="Times New Roman"/>
          <w:sz w:val="28"/>
          <w:szCs w:val="28"/>
        </w:rPr>
        <w:t>Об информации, информационных те</w:t>
      </w:r>
      <w:r w:rsidR="00D155B2" w:rsidRPr="00962646">
        <w:rPr>
          <w:rFonts w:ascii="Times New Roman" w:eastAsia="Times New Roman" w:hAnsi="Times New Roman" w:cs="Times New Roman"/>
          <w:sz w:val="28"/>
          <w:szCs w:val="28"/>
        </w:rPr>
        <w:t>хнологиях и о защите информации»</w:t>
      </w:r>
      <w:r w:rsidRPr="00962646">
        <w:rPr>
          <w:rFonts w:ascii="Times New Roman" w:eastAsia="Times New Roman" w:hAnsi="Times New Roman" w:cs="Times New Roman"/>
          <w:sz w:val="28"/>
          <w:szCs w:val="28"/>
        </w:rPr>
        <w:t>, Федеральным зако</w:t>
      </w:r>
      <w:r w:rsidR="00D155B2" w:rsidRPr="00962646">
        <w:rPr>
          <w:rFonts w:ascii="Times New Roman" w:eastAsia="Times New Roman" w:hAnsi="Times New Roman" w:cs="Times New Roman"/>
          <w:sz w:val="28"/>
          <w:szCs w:val="28"/>
        </w:rPr>
        <w:t>ном от 7 июля 2003 г. № 126-ФЗ «О связи»</w:t>
      </w:r>
      <w:r w:rsidRPr="00962646">
        <w:rPr>
          <w:rFonts w:ascii="Times New Roman" w:eastAsia="Times New Roman" w:hAnsi="Times New Roman" w:cs="Times New Roman"/>
          <w:sz w:val="28"/>
          <w:szCs w:val="28"/>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посредством электронной почты образовательной организации </w:t>
      </w:r>
      <w:r w:rsidR="00D155B2" w:rsidRPr="00962646">
        <w:rPr>
          <w:rFonts w:ascii="Times New Roman" w:eastAsia="Times New Roman" w:hAnsi="Times New Roman" w:cs="Times New Roman"/>
          <w:sz w:val="28"/>
          <w:szCs w:val="28"/>
        </w:rPr>
        <w:t>(</w:t>
      </w:r>
      <w:hyperlink r:id="rId17" w:history="1">
        <w:r w:rsidR="00F23966" w:rsidRPr="00962646">
          <w:rPr>
            <w:rStyle w:val="a3"/>
            <w:rFonts w:ascii="Times New Roman" w:eastAsia="Times New Roman" w:hAnsi="Times New Roman" w:cs="Times New Roman"/>
            <w:color w:val="auto"/>
            <w:sz w:val="28"/>
            <w:szCs w:val="28"/>
            <w:u w:val="none"/>
          </w:rPr>
          <w:t>gou.tokkii@tularegion.ru</w:t>
        </w:r>
      </w:hyperlink>
      <w:r w:rsidR="00D155B2" w:rsidRPr="00962646">
        <w:rPr>
          <w:rFonts w:ascii="Times New Roman" w:eastAsia="Times New Roman" w:hAnsi="Times New Roman" w:cs="Times New Roman"/>
          <w:sz w:val="28"/>
          <w:szCs w:val="28"/>
        </w:rPr>
        <w:t xml:space="preserve">) </w:t>
      </w:r>
      <w:r w:rsidRPr="00962646">
        <w:rPr>
          <w:rFonts w:ascii="Times New Roman" w:eastAsia="Times New Roman" w:hAnsi="Times New Roman" w:cs="Times New Roman"/>
          <w:sz w:val="28"/>
          <w:szCs w:val="28"/>
        </w:rPr>
        <w:t>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w:t>
      </w:r>
      <w:r w:rsidR="00D155B2" w:rsidRPr="00962646">
        <w:rPr>
          <w:rFonts w:ascii="Times New Roman" w:eastAsia="Times New Roman" w:hAnsi="Times New Roman" w:cs="Times New Roman"/>
          <w:sz w:val="28"/>
          <w:szCs w:val="28"/>
        </w:rPr>
        <w:t>онно-телекоммуникационной сети «Интернет»</w:t>
      </w:r>
      <w:r w:rsidRPr="00962646">
        <w:rPr>
          <w:rFonts w:ascii="Times New Roman" w:eastAsia="Times New Roman" w:hAnsi="Times New Roman" w:cs="Times New Roman"/>
          <w:sz w:val="28"/>
          <w:szCs w:val="28"/>
        </w:rPr>
        <w:t>;</w:t>
      </w:r>
    </w:p>
    <w:p w:rsidR="00801285" w:rsidRPr="00962646" w:rsidRDefault="00801285"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с использованием функционала </w:t>
      </w:r>
      <w:hyperlink r:id="rId18" w:tgtFrame="_blank" w:history="1">
        <w:r w:rsidRPr="00962646">
          <w:rPr>
            <w:rStyle w:val="a3"/>
            <w:rFonts w:ascii="Times New Roman" w:eastAsia="Times New Roman" w:hAnsi="Times New Roman" w:cs="Times New Roman"/>
            <w:color w:val="auto"/>
            <w:sz w:val="28"/>
            <w:szCs w:val="28"/>
            <w:u w:val="none"/>
          </w:rPr>
          <w:t>ЕПГУ</w:t>
        </w:r>
      </w:hyperlink>
      <w:r w:rsidRPr="00962646">
        <w:rPr>
          <w:rFonts w:ascii="Times New Roman" w:eastAsia="Times New Roman" w:hAnsi="Times New Roman" w:cs="Times New Roman"/>
          <w:sz w:val="28"/>
          <w:szCs w:val="28"/>
        </w:rPr>
        <w:t>;</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w:t>
      </w:r>
      <w:r w:rsidR="00CA681D" w:rsidRPr="00962646">
        <w:rPr>
          <w:rFonts w:ascii="Times New Roman" w:eastAsia="Times New Roman" w:hAnsi="Times New Roman" w:cs="Times New Roman"/>
          <w:sz w:val="28"/>
          <w:szCs w:val="28"/>
        </w:rPr>
        <w:t>сийской Федерации (при наличии)</w:t>
      </w:r>
      <w:r w:rsidR="00D74EFF" w:rsidRPr="00962646">
        <w:rPr>
          <w:rFonts w:ascii="Times New Roman" w:eastAsia="Times New Roman" w:hAnsi="Times New Roman" w:cs="Times New Roman"/>
          <w:sz w:val="28"/>
          <w:szCs w:val="28"/>
        </w:rPr>
        <w:t>.</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w:t>
      </w:r>
      <w:r w:rsidR="00D155B2" w:rsidRPr="00962646">
        <w:rPr>
          <w:rFonts w:ascii="Times New Roman" w:eastAsia="Times New Roman" w:hAnsi="Times New Roman" w:cs="Times New Roman"/>
          <w:sz w:val="28"/>
          <w:szCs w:val="28"/>
        </w:rPr>
        <w:t>18 настоящих Правил</w:t>
      </w:r>
      <w:r w:rsidRPr="00962646">
        <w:rPr>
          <w:rFonts w:ascii="Times New Roman" w:eastAsia="Times New Roman" w:hAnsi="Times New Roman" w:cs="Times New Roman"/>
          <w:sz w:val="28"/>
          <w:szCs w:val="28"/>
        </w:rPr>
        <w:t>.</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F23966" w:rsidRPr="00962646">
        <w:rPr>
          <w:rFonts w:ascii="Times New Roman" w:eastAsia="Times New Roman" w:hAnsi="Times New Roman" w:cs="Times New Roman"/>
          <w:sz w:val="28"/>
          <w:szCs w:val="28"/>
        </w:rPr>
        <w:t>3</w:t>
      </w:r>
      <w:r w:rsidRPr="00962646">
        <w:rPr>
          <w:rFonts w:ascii="Times New Roman" w:eastAsia="Times New Roman" w:hAnsi="Times New Roman" w:cs="Times New Roman"/>
          <w:sz w:val="28"/>
          <w:szCs w:val="28"/>
        </w:rPr>
        <w:t>. Не допускается взимание платы с поступающих при подаче документов, указанных в пункте </w:t>
      </w:r>
      <w:r w:rsidR="00F23966" w:rsidRPr="00962646">
        <w:rPr>
          <w:rFonts w:ascii="Times New Roman" w:eastAsia="Times New Roman" w:hAnsi="Times New Roman" w:cs="Times New Roman"/>
          <w:sz w:val="28"/>
          <w:szCs w:val="28"/>
        </w:rPr>
        <w:t>19 настоящих Правил</w:t>
      </w:r>
      <w:r w:rsidRPr="00962646">
        <w:rPr>
          <w:rFonts w:ascii="Times New Roman" w:eastAsia="Times New Roman" w:hAnsi="Times New Roman" w:cs="Times New Roman"/>
          <w:sz w:val="28"/>
          <w:szCs w:val="28"/>
        </w:rPr>
        <w:t>.</w:t>
      </w:r>
    </w:p>
    <w:p w:rsidR="00801285"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981CDF" w:rsidRPr="00962646">
        <w:rPr>
          <w:rFonts w:ascii="Times New Roman" w:eastAsia="Times New Roman" w:hAnsi="Times New Roman" w:cs="Times New Roman"/>
          <w:sz w:val="28"/>
          <w:szCs w:val="28"/>
        </w:rPr>
        <w:t>4</w:t>
      </w:r>
      <w:r w:rsidRPr="00962646">
        <w:rPr>
          <w:rFonts w:ascii="Times New Roman" w:eastAsia="Times New Roman" w:hAnsi="Times New Roman" w:cs="Times New Roman"/>
          <w:sz w:val="28"/>
          <w:szCs w:val="28"/>
        </w:rPr>
        <w:t xml:space="preserve">. </w:t>
      </w:r>
      <w:r w:rsidR="00801285" w:rsidRPr="00962646">
        <w:rPr>
          <w:rFonts w:ascii="Times New Roman" w:eastAsia="Times New Roman" w:hAnsi="Times New Roman" w:cs="Times New Roman"/>
          <w:sz w:val="28"/>
          <w:szCs w:val="28"/>
        </w:rPr>
        <w:t xml:space="preserve">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w:t>
      </w:r>
      <w:hyperlink r:id="rId19" w:tgtFrame="_blank" w:history="1">
        <w:r w:rsidR="00801285" w:rsidRPr="00962646">
          <w:rPr>
            <w:rStyle w:val="a3"/>
            <w:rFonts w:ascii="Times New Roman" w:eastAsia="Times New Roman" w:hAnsi="Times New Roman" w:cs="Times New Roman"/>
            <w:color w:val="auto"/>
            <w:sz w:val="28"/>
            <w:szCs w:val="28"/>
            <w:u w:val="none"/>
          </w:rPr>
          <w:t>ЕПГУ</w:t>
        </w:r>
      </w:hyperlink>
      <w:r w:rsidR="00801285" w:rsidRPr="00962646">
        <w:rPr>
          <w:rFonts w:ascii="Times New Roman" w:eastAsia="Times New Roman" w:hAnsi="Times New Roman" w:cs="Times New Roman"/>
          <w:sz w:val="28"/>
          <w:szCs w:val="28"/>
        </w:rPr>
        <w:t>.</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981CDF" w:rsidRPr="00962646">
        <w:rPr>
          <w:rFonts w:ascii="Times New Roman" w:eastAsia="Times New Roman" w:hAnsi="Times New Roman" w:cs="Times New Roman"/>
          <w:sz w:val="28"/>
          <w:szCs w:val="28"/>
        </w:rPr>
        <w:t>5</w:t>
      </w:r>
      <w:r w:rsidRPr="00962646">
        <w:rPr>
          <w:rFonts w:ascii="Times New Roman" w:eastAsia="Times New Roman" w:hAnsi="Times New Roman" w:cs="Times New Roman"/>
          <w:sz w:val="28"/>
          <w:szCs w:val="28"/>
        </w:rPr>
        <w:t>. Поступающему при личном представлении документов выдается расписка о приеме документов.</w:t>
      </w:r>
    </w:p>
    <w:p w:rsidR="005D2E82" w:rsidRPr="00962646" w:rsidRDefault="005D2E82" w:rsidP="005D2E8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981CDF" w:rsidRPr="00962646">
        <w:rPr>
          <w:rFonts w:ascii="Times New Roman" w:eastAsia="Times New Roman" w:hAnsi="Times New Roman" w:cs="Times New Roman"/>
          <w:sz w:val="28"/>
          <w:szCs w:val="28"/>
        </w:rPr>
        <w:t>6</w:t>
      </w:r>
      <w:r w:rsidRPr="00962646">
        <w:rPr>
          <w:rFonts w:ascii="Times New Roman" w:eastAsia="Times New Roman" w:hAnsi="Times New Roman" w:cs="Times New Roman"/>
          <w:sz w:val="28"/>
          <w:szCs w:val="28"/>
        </w:rPr>
        <w:t>.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0F034D" w:rsidRPr="00962646" w:rsidRDefault="000F034D" w:rsidP="005D2E82">
      <w:pPr>
        <w:spacing w:after="0" w:line="240" w:lineRule="auto"/>
        <w:ind w:firstLine="357"/>
        <w:jc w:val="both"/>
        <w:rPr>
          <w:rFonts w:ascii="Times New Roman" w:eastAsia="Times New Roman" w:hAnsi="Times New Roman" w:cs="Times New Roman"/>
          <w:sz w:val="28"/>
          <w:szCs w:val="28"/>
        </w:rPr>
      </w:pPr>
    </w:p>
    <w:p w:rsidR="000F034D" w:rsidRPr="00962646" w:rsidRDefault="000F034D" w:rsidP="000F034D">
      <w:pPr>
        <w:spacing w:after="0" w:line="240" w:lineRule="auto"/>
        <w:ind w:firstLine="357"/>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V. Вступительные испытания</w:t>
      </w:r>
    </w:p>
    <w:p w:rsidR="0048189F" w:rsidRPr="00962646" w:rsidRDefault="0048189F" w:rsidP="000F034D">
      <w:pPr>
        <w:spacing w:after="0" w:line="240" w:lineRule="auto"/>
        <w:ind w:firstLine="357"/>
        <w:jc w:val="center"/>
        <w:rPr>
          <w:rFonts w:ascii="Times New Roman" w:eastAsia="Times New Roman" w:hAnsi="Times New Roman" w:cs="Times New Roman"/>
          <w:b/>
          <w:bCs/>
          <w:sz w:val="28"/>
          <w:szCs w:val="28"/>
        </w:rPr>
      </w:pPr>
    </w:p>
    <w:p w:rsidR="00210C26" w:rsidRPr="00962646" w:rsidRDefault="000F034D" w:rsidP="00210C26">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w:t>
      </w:r>
      <w:r w:rsidR="00210C26" w:rsidRPr="00962646">
        <w:rPr>
          <w:rFonts w:ascii="Times New Roman" w:eastAsia="Times New Roman" w:hAnsi="Times New Roman" w:cs="Times New Roman"/>
          <w:sz w:val="28"/>
          <w:szCs w:val="28"/>
        </w:rPr>
        <w:t>7</w:t>
      </w:r>
      <w:r w:rsidRPr="00962646">
        <w:rPr>
          <w:rFonts w:ascii="Times New Roman" w:eastAsia="Times New Roman" w:hAnsi="Times New Roman" w:cs="Times New Roman"/>
          <w:sz w:val="28"/>
          <w:szCs w:val="28"/>
        </w:rPr>
        <w:t>.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4A4886">
        <w:rPr>
          <w:rFonts w:ascii="Times New Roman" w:eastAsia="Times New Roman" w:hAnsi="Times New Roman" w:cs="Times New Roman"/>
          <w:sz w:val="28"/>
          <w:szCs w:val="28"/>
        </w:rPr>
        <w:t xml:space="preserve"> </w:t>
      </w:r>
      <w:r w:rsidR="00B73390" w:rsidRPr="0099706C">
        <w:rPr>
          <w:rFonts w:ascii="Times New Roman" w:eastAsia="Times New Roman" w:hAnsi="Times New Roman" w:cs="Times New Roman"/>
          <w:b/>
          <w:sz w:val="28"/>
          <w:szCs w:val="28"/>
        </w:rPr>
        <w:t>(Приложение 2)</w:t>
      </w:r>
      <w:r w:rsidRPr="0099706C">
        <w:rPr>
          <w:rFonts w:ascii="Times New Roman" w:eastAsia="Times New Roman" w:hAnsi="Times New Roman" w:cs="Times New Roman"/>
          <w:sz w:val="28"/>
          <w:szCs w:val="28"/>
        </w:rPr>
        <w:t>,</w:t>
      </w:r>
      <w:r w:rsidRPr="00962646">
        <w:rPr>
          <w:rFonts w:ascii="Times New Roman" w:eastAsia="Times New Roman" w:hAnsi="Times New Roman" w:cs="Times New Roman"/>
          <w:sz w:val="28"/>
          <w:szCs w:val="28"/>
        </w:rPr>
        <w:t xml:space="preserve"> утверждаемым Министерством просвещения Российской Федерации, проводятся вступительные и</w:t>
      </w:r>
      <w:r w:rsidR="00B73390" w:rsidRPr="00962646">
        <w:rPr>
          <w:rFonts w:ascii="Times New Roman" w:eastAsia="Times New Roman" w:hAnsi="Times New Roman" w:cs="Times New Roman"/>
          <w:sz w:val="28"/>
          <w:szCs w:val="28"/>
        </w:rPr>
        <w:t>спытания при приеме на обучение.</w:t>
      </w:r>
    </w:p>
    <w:p w:rsidR="000F034D" w:rsidRPr="00962646" w:rsidRDefault="00210C26" w:rsidP="00210C26">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28</w:t>
      </w:r>
      <w:r w:rsidR="000F034D" w:rsidRPr="00962646">
        <w:rPr>
          <w:rFonts w:ascii="Times New Roman" w:eastAsia="Times New Roman" w:hAnsi="Times New Roman" w:cs="Times New Roman"/>
          <w:sz w:val="28"/>
          <w:szCs w:val="28"/>
        </w:rPr>
        <w:t>. Вступительные испытания проводятся в письменной и (или) устной форме, в виде прослушивания, просмотра, собеседования или в ином виде</w:t>
      </w:r>
      <w:r w:rsidR="00C26711" w:rsidRPr="00962646">
        <w:rPr>
          <w:rFonts w:ascii="Times New Roman" w:eastAsia="Times New Roman" w:hAnsi="Times New Roman" w:cs="Times New Roman"/>
          <w:sz w:val="28"/>
          <w:szCs w:val="28"/>
        </w:rPr>
        <w:t>, определяемом правилами приема</w:t>
      </w:r>
      <w:r w:rsidR="00F71231" w:rsidRPr="00962646">
        <w:rPr>
          <w:rFonts w:ascii="Times New Roman" w:eastAsia="Times New Roman" w:hAnsi="Times New Roman" w:cs="Times New Roman"/>
          <w:sz w:val="28"/>
          <w:szCs w:val="28"/>
        </w:rPr>
        <w:t>.</w:t>
      </w:r>
    </w:p>
    <w:p w:rsidR="000F034D" w:rsidRPr="00962646" w:rsidRDefault="00210C26" w:rsidP="00210C26">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29</w:t>
      </w:r>
      <w:r w:rsidR="000F034D" w:rsidRPr="00962646">
        <w:rPr>
          <w:rFonts w:ascii="Times New Roman" w:eastAsia="Times New Roman" w:hAnsi="Times New Roman" w:cs="Times New Roman"/>
          <w:sz w:val="28"/>
          <w:szCs w:val="28"/>
        </w:rPr>
        <w:t>.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C56921" w:rsidRPr="00962646" w:rsidRDefault="000F034D" w:rsidP="002F4976">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w:t>
      </w:r>
      <w:r w:rsidR="00210C26" w:rsidRPr="00962646">
        <w:rPr>
          <w:rFonts w:ascii="Times New Roman" w:eastAsia="Times New Roman" w:hAnsi="Times New Roman" w:cs="Times New Roman"/>
          <w:sz w:val="28"/>
          <w:szCs w:val="28"/>
        </w:rPr>
        <w:t>0</w:t>
      </w:r>
      <w:r w:rsidRPr="00962646">
        <w:rPr>
          <w:rFonts w:ascii="Times New Roman" w:eastAsia="Times New Roman" w:hAnsi="Times New Roman" w:cs="Times New Roman"/>
          <w:sz w:val="28"/>
          <w:szCs w:val="28"/>
        </w:rPr>
        <w:t xml:space="preserve">. </w:t>
      </w:r>
      <w:r w:rsidR="002B424B" w:rsidRPr="00962646">
        <w:rPr>
          <w:rFonts w:ascii="Times New Roman" w:eastAsia="Times New Roman" w:hAnsi="Times New Roman" w:cs="Times New Roman"/>
          <w:sz w:val="28"/>
          <w:szCs w:val="28"/>
        </w:rPr>
        <w:t xml:space="preserve">Оценка результатов вступительных испытаний осуществляется </w:t>
      </w:r>
      <w:r w:rsidR="002B424B" w:rsidRPr="00962646">
        <w:rPr>
          <w:rFonts w:ascii="Times New Roman" w:eastAsia="Times New Roman" w:hAnsi="Times New Roman" w:cs="Times New Roman"/>
          <w:b/>
          <w:sz w:val="28"/>
          <w:szCs w:val="28"/>
        </w:rPr>
        <w:t xml:space="preserve">по </w:t>
      </w:r>
      <w:r w:rsidR="00E2368B" w:rsidRPr="00962646">
        <w:rPr>
          <w:rFonts w:ascii="Times New Roman" w:eastAsia="Times New Roman" w:hAnsi="Times New Roman" w:cs="Times New Roman"/>
          <w:b/>
          <w:sz w:val="28"/>
          <w:szCs w:val="28"/>
        </w:rPr>
        <w:t>балльной</w:t>
      </w:r>
      <w:r w:rsidR="002B424B" w:rsidRPr="00962646">
        <w:rPr>
          <w:rFonts w:ascii="Times New Roman" w:eastAsia="Times New Roman" w:hAnsi="Times New Roman" w:cs="Times New Roman"/>
          <w:b/>
          <w:sz w:val="28"/>
          <w:szCs w:val="28"/>
        </w:rPr>
        <w:t xml:space="preserve"> системе</w:t>
      </w:r>
      <w:r w:rsidR="002B424B" w:rsidRPr="00962646">
        <w:rPr>
          <w:rFonts w:ascii="Times New Roman" w:eastAsia="Times New Roman" w:hAnsi="Times New Roman" w:cs="Times New Roman"/>
          <w:sz w:val="28"/>
          <w:szCs w:val="28"/>
        </w:rPr>
        <w:t>,</w:t>
      </w:r>
      <w:r w:rsidR="004A4886">
        <w:rPr>
          <w:rFonts w:ascii="Times New Roman" w:eastAsia="Times New Roman" w:hAnsi="Times New Roman" w:cs="Times New Roman"/>
          <w:sz w:val="28"/>
          <w:szCs w:val="28"/>
        </w:rPr>
        <w:t xml:space="preserve"> </w:t>
      </w:r>
      <w:r w:rsidR="002B424B" w:rsidRPr="00962646">
        <w:rPr>
          <w:rFonts w:ascii="Times New Roman" w:eastAsia="Times New Roman" w:hAnsi="Times New Roman" w:cs="Times New Roman"/>
          <w:sz w:val="28"/>
          <w:szCs w:val="28"/>
        </w:rPr>
        <w:t>включающей критерии оценивания, определяемой правилами приема</w:t>
      </w:r>
      <w:r w:rsidR="0099706C">
        <w:rPr>
          <w:rFonts w:ascii="Times New Roman" w:eastAsia="Times New Roman" w:hAnsi="Times New Roman" w:cs="Times New Roman"/>
          <w:sz w:val="28"/>
          <w:szCs w:val="28"/>
        </w:rPr>
        <w:t xml:space="preserve"> </w:t>
      </w:r>
      <w:r w:rsidR="00F71231" w:rsidRPr="00962646">
        <w:rPr>
          <w:rFonts w:ascii="Times New Roman" w:eastAsia="Times New Roman" w:hAnsi="Times New Roman" w:cs="Times New Roman"/>
          <w:b/>
          <w:sz w:val="28"/>
          <w:szCs w:val="28"/>
        </w:rPr>
        <w:t>(Приложение 3).</w:t>
      </w:r>
      <w:r w:rsidR="002B424B" w:rsidRPr="00962646">
        <w:rPr>
          <w:rFonts w:ascii="Times New Roman" w:eastAsia="Times New Roman" w:hAnsi="Times New Roman" w:cs="Times New Roman"/>
          <w:sz w:val="28"/>
          <w:szCs w:val="28"/>
        </w:rPr>
        <w:t xml:space="preserve">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w:t>
      </w:r>
      <w:r w:rsidR="00041613" w:rsidRPr="00962646">
        <w:rPr>
          <w:rFonts w:ascii="Times New Roman" w:eastAsia="Times New Roman" w:hAnsi="Times New Roman" w:cs="Times New Roman"/>
          <w:sz w:val="28"/>
          <w:szCs w:val="28"/>
        </w:rPr>
        <w:t>им образовательным программам.</w:t>
      </w:r>
    </w:p>
    <w:p w:rsidR="00723E37" w:rsidRPr="00962646" w:rsidRDefault="00723E37" w:rsidP="00183490">
      <w:pPr>
        <w:spacing w:after="0" w:line="240" w:lineRule="auto"/>
        <w:jc w:val="both"/>
        <w:rPr>
          <w:rFonts w:ascii="Times New Roman" w:eastAsia="Times New Roman" w:hAnsi="Times New Roman" w:cs="Times New Roman"/>
          <w:sz w:val="28"/>
          <w:szCs w:val="28"/>
        </w:rPr>
      </w:pPr>
    </w:p>
    <w:p w:rsidR="00723E37" w:rsidRPr="00962646" w:rsidRDefault="00723E37" w:rsidP="00723E37">
      <w:pPr>
        <w:spacing w:after="0" w:line="240" w:lineRule="auto"/>
        <w:ind w:firstLine="357"/>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VI. Особенности проведения вступительных испытаний для инвалидов и лиц с ограниченными возможностями здоровья</w:t>
      </w:r>
    </w:p>
    <w:p w:rsidR="00723E37" w:rsidRPr="00962646" w:rsidRDefault="00723E37" w:rsidP="00723E37">
      <w:pPr>
        <w:spacing w:after="0" w:line="240" w:lineRule="auto"/>
        <w:ind w:firstLine="357"/>
        <w:jc w:val="center"/>
        <w:rPr>
          <w:rFonts w:ascii="Times New Roman" w:eastAsia="Times New Roman" w:hAnsi="Times New Roman" w:cs="Times New Roman"/>
          <w:sz w:val="28"/>
          <w:szCs w:val="28"/>
        </w:rPr>
      </w:pP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31. Инвалиды и лица с ограниченными возможностями здоровья при поступлении в образовательную организацию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32. При проведении вступительных испытаний обеспечивается соблюдение следующих требований:</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поступающим предоставляется в печатном виде инструкция о порядке проведения вступительных испытаний;</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Pr="00962646">
        <w:rPr>
          <w:rFonts w:ascii="Times New Roman" w:eastAsia="Times New Roman" w:hAnsi="Times New Roman" w:cs="Times New Roman"/>
          <w:sz w:val="28"/>
          <w:szCs w:val="28"/>
        </w:rPr>
        <w:t>от категорий</w:t>
      </w:r>
      <w:proofErr w:type="gramEnd"/>
      <w:r w:rsidRPr="00962646">
        <w:rPr>
          <w:rFonts w:ascii="Times New Roman" w:eastAsia="Times New Roman" w:hAnsi="Times New Roman" w:cs="Times New Roman"/>
          <w:sz w:val="28"/>
          <w:szCs w:val="28"/>
        </w:rPr>
        <w:t xml:space="preserve"> поступающих с ограниченными возможностями здоровья: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а) для слепых:</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962646">
        <w:rPr>
          <w:rFonts w:ascii="Times New Roman" w:eastAsia="Times New Roman" w:hAnsi="Times New Roman" w:cs="Times New Roman"/>
          <w:sz w:val="28"/>
          <w:szCs w:val="28"/>
        </w:rPr>
        <w:t>надиктовываются</w:t>
      </w:r>
      <w:proofErr w:type="spellEnd"/>
      <w:r w:rsidRPr="00962646">
        <w:rPr>
          <w:rFonts w:ascii="Times New Roman" w:eastAsia="Times New Roman" w:hAnsi="Times New Roman" w:cs="Times New Roman"/>
          <w:sz w:val="28"/>
          <w:szCs w:val="28"/>
        </w:rPr>
        <w:t xml:space="preserve"> ассистенту;</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б) для слабовидящих:</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обеспечивается индивидуальное равномерное освещение не менее 300 люкс;</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в) для глухих и слабослышащих:</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 xml:space="preserve">письменные задания выполняются на компьютере со специализированным программным обеспечением или </w:t>
      </w:r>
      <w:proofErr w:type="spellStart"/>
      <w:r w:rsidRPr="00962646">
        <w:rPr>
          <w:rFonts w:ascii="Times New Roman" w:eastAsia="Times New Roman" w:hAnsi="Times New Roman" w:cs="Times New Roman"/>
          <w:sz w:val="28"/>
          <w:szCs w:val="28"/>
        </w:rPr>
        <w:t>надиктовываются</w:t>
      </w:r>
      <w:proofErr w:type="spellEnd"/>
      <w:r w:rsidRPr="00962646">
        <w:rPr>
          <w:rFonts w:ascii="Times New Roman" w:eastAsia="Times New Roman" w:hAnsi="Times New Roman" w:cs="Times New Roman"/>
          <w:sz w:val="28"/>
          <w:szCs w:val="28"/>
        </w:rPr>
        <w:t xml:space="preserve"> ассистенту;</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по желанию поступающих все вступительные испытания могут проводиться в устной форме.</w:t>
      </w:r>
    </w:p>
    <w:p w:rsidR="001140AE" w:rsidRDefault="001140AE" w:rsidP="003E7D5E">
      <w:pPr>
        <w:spacing w:after="0" w:line="240" w:lineRule="auto"/>
        <w:rPr>
          <w:rFonts w:ascii="Times New Roman" w:eastAsia="Times New Roman" w:hAnsi="Times New Roman" w:cs="Times New Roman"/>
          <w:b/>
          <w:bCs/>
          <w:sz w:val="28"/>
          <w:szCs w:val="28"/>
        </w:rPr>
      </w:pPr>
    </w:p>
    <w:p w:rsidR="001140AE" w:rsidRDefault="001140AE" w:rsidP="00A636A2">
      <w:pPr>
        <w:spacing w:after="0" w:line="240" w:lineRule="auto"/>
        <w:ind w:firstLine="357"/>
        <w:jc w:val="center"/>
        <w:rPr>
          <w:rFonts w:ascii="Times New Roman" w:eastAsia="Times New Roman" w:hAnsi="Times New Roman" w:cs="Times New Roman"/>
          <w:b/>
          <w:bCs/>
          <w:sz w:val="28"/>
          <w:szCs w:val="28"/>
        </w:rPr>
      </w:pPr>
    </w:p>
    <w:p w:rsidR="00A636A2" w:rsidRPr="00962646" w:rsidRDefault="00A636A2" w:rsidP="00A636A2">
      <w:pPr>
        <w:spacing w:after="0" w:line="240" w:lineRule="auto"/>
        <w:ind w:firstLine="357"/>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VII. Общие правила подачи и рассмотрения апелляций</w:t>
      </w:r>
    </w:p>
    <w:p w:rsidR="00A636A2" w:rsidRPr="00962646" w:rsidRDefault="00A636A2" w:rsidP="00A636A2">
      <w:pPr>
        <w:spacing w:after="0" w:line="240" w:lineRule="auto"/>
        <w:ind w:firstLine="357"/>
        <w:jc w:val="both"/>
        <w:rPr>
          <w:rFonts w:ascii="Times New Roman" w:eastAsia="Times New Roman" w:hAnsi="Times New Roman" w:cs="Times New Roman"/>
          <w:b/>
          <w:bCs/>
          <w:sz w:val="28"/>
          <w:szCs w:val="28"/>
        </w:rPr>
      </w:pP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33.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34.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35.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1E7B83" w:rsidRPr="00962646" w:rsidRDefault="001E7B83"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w:t>
      </w:r>
      <w:r w:rsidR="00596568" w:rsidRPr="00962646">
        <w:rPr>
          <w:rFonts w:ascii="Times New Roman" w:eastAsia="Times New Roman" w:hAnsi="Times New Roman" w:cs="Times New Roman"/>
          <w:sz w:val="28"/>
          <w:szCs w:val="28"/>
        </w:rPr>
        <w:t>6</w:t>
      </w:r>
      <w:r w:rsidRPr="00962646">
        <w:rPr>
          <w:rFonts w:ascii="Times New Roman" w:eastAsia="Times New Roman" w:hAnsi="Times New Roman" w:cs="Times New Roman"/>
          <w:sz w:val="28"/>
          <w:szCs w:val="28"/>
        </w:rPr>
        <w:t>.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w:t>
      </w:r>
      <w:r w:rsidR="00596568" w:rsidRPr="00962646">
        <w:rPr>
          <w:rFonts w:ascii="Times New Roman" w:eastAsia="Times New Roman" w:hAnsi="Times New Roman" w:cs="Times New Roman"/>
          <w:sz w:val="28"/>
          <w:szCs w:val="28"/>
        </w:rPr>
        <w:t>7</w:t>
      </w:r>
      <w:r w:rsidRPr="00962646">
        <w:rPr>
          <w:rFonts w:ascii="Times New Roman" w:eastAsia="Times New Roman" w:hAnsi="Times New Roman" w:cs="Times New Roman"/>
          <w:sz w:val="28"/>
          <w:szCs w:val="28"/>
        </w:rPr>
        <w:t>. С несовершеннолетним поступающим имеет право присутствовать один из родителей (законных представителей).</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w:t>
      </w:r>
      <w:r w:rsidR="00596568" w:rsidRPr="00962646">
        <w:rPr>
          <w:rFonts w:ascii="Times New Roman" w:eastAsia="Times New Roman" w:hAnsi="Times New Roman" w:cs="Times New Roman"/>
          <w:sz w:val="28"/>
          <w:szCs w:val="28"/>
        </w:rPr>
        <w:t>8</w:t>
      </w:r>
      <w:r w:rsidRPr="00962646">
        <w:rPr>
          <w:rFonts w:ascii="Times New Roman" w:eastAsia="Times New Roman" w:hAnsi="Times New Roman" w:cs="Times New Roman"/>
          <w:sz w:val="28"/>
          <w:szCs w:val="28"/>
        </w:rPr>
        <w:t>.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A636A2" w:rsidRPr="00962646" w:rsidRDefault="00596568"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39</w:t>
      </w:r>
      <w:r w:rsidR="00A636A2" w:rsidRPr="00962646">
        <w:rPr>
          <w:rFonts w:ascii="Times New Roman" w:eastAsia="Times New Roman" w:hAnsi="Times New Roman" w:cs="Times New Roman"/>
          <w:sz w:val="28"/>
          <w:szCs w:val="28"/>
        </w:rPr>
        <w:t>. После рассмотрения апелляции выносится решение апелляционной комиссии об оценке по вступительному испытанию.</w:t>
      </w:r>
    </w:p>
    <w:p w:rsidR="00A636A2" w:rsidRPr="00962646" w:rsidRDefault="00A636A2" w:rsidP="00A636A2">
      <w:pPr>
        <w:spacing w:after="0" w:line="240" w:lineRule="auto"/>
        <w:ind w:firstLine="357"/>
        <w:jc w:val="both"/>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Оформленное протоколом решение апелляционной комиссии доводится </w:t>
      </w:r>
      <w:r w:rsidR="001140AE" w:rsidRPr="00962646">
        <w:rPr>
          <w:rFonts w:ascii="Times New Roman" w:eastAsia="Times New Roman" w:hAnsi="Times New Roman" w:cs="Times New Roman"/>
          <w:sz w:val="28"/>
          <w:szCs w:val="28"/>
        </w:rPr>
        <w:t>до сведения,</w:t>
      </w:r>
      <w:r w:rsidRPr="00962646">
        <w:rPr>
          <w:rFonts w:ascii="Times New Roman" w:eastAsia="Times New Roman" w:hAnsi="Times New Roman" w:cs="Times New Roman"/>
          <w:sz w:val="28"/>
          <w:szCs w:val="28"/>
        </w:rPr>
        <w:t xml:space="preserve"> поступающего (под роспись).</w:t>
      </w:r>
    </w:p>
    <w:p w:rsidR="00723E37" w:rsidRPr="00962646" w:rsidRDefault="00723E37" w:rsidP="00DB0670">
      <w:pPr>
        <w:spacing w:after="0" w:line="240" w:lineRule="auto"/>
        <w:ind w:firstLine="357"/>
        <w:jc w:val="both"/>
        <w:rPr>
          <w:rFonts w:ascii="Times New Roman" w:eastAsia="Times New Roman" w:hAnsi="Times New Roman" w:cs="Times New Roman"/>
          <w:sz w:val="28"/>
          <w:szCs w:val="28"/>
        </w:rPr>
      </w:pPr>
    </w:p>
    <w:p w:rsidR="00596568" w:rsidRPr="00962646" w:rsidRDefault="00596568" w:rsidP="00596568">
      <w:pPr>
        <w:spacing w:after="0" w:line="240" w:lineRule="auto"/>
        <w:ind w:firstLine="357"/>
        <w:jc w:val="center"/>
        <w:rPr>
          <w:rFonts w:ascii="Times New Roman" w:eastAsia="Times New Roman" w:hAnsi="Times New Roman" w:cs="Times New Roman"/>
          <w:b/>
          <w:bCs/>
          <w:sz w:val="28"/>
          <w:szCs w:val="28"/>
        </w:rPr>
      </w:pPr>
      <w:r w:rsidRPr="00962646">
        <w:rPr>
          <w:rFonts w:ascii="Times New Roman" w:eastAsia="Times New Roman" w:hAnsi="Times New Roman" w:cs="Times New Roman"/>
          <w:b/>
          <w:bCs/>
          <w:sz w:val="28"/>
          <w:szCs w:val="28"/>
        </w:rPr>
        <w:t>VIII. Зачисление в образовательную организацию</w:t>
      </w:r>
    </w:p>
    <w:p w:rsidR="00596568" w:rsidRPr="00962646" w:rsidRDefault="00596568" w:rsidP="00596568">
      <w:pPr>
        <w:spacing w:after="0" w:line="240" w:lineRule="auto"/>
        <w:ind w:firstLine="357"/>
        <w:jc w:val="center"/>
        <w:rPr>
          <w:rFonts w:ascii="Times New Roman" w:eastAsia="Times New Roman" w:hAnsi="Times New Roman" w:cs="Times New Roman"/>
          <w:b/>
          <w:bCs/>
          <w:sz w:val="28"/>
          <w:szCs w:val="28"/>
        </w:rPr>
      </w:pPr>
    </w:p>
    <w:p w:rsidR="00596568" w:rsidRPr="00840513" w:rsidRDefault="00596568" w:rsidP="00596568">
      <w:pPr>
        <w:spacing w:after="0" w:line="240" w:lineRule="auto"/>
        <w:ind w:firstLine="357"/>
        <w:jc w:val="both"/>
        <w:rPr>
          <w:rFonts w:ascii="Times New Roman" w:eastAsia="Times New Roman" w:hAnsi="Times New Roman" w:cs="Times New Roman"/>
          <w:sz w:val="28"/>
          <w:szCs w:val="28"/>
        </w:rPr>
      </w:pPr>
      <w:r w:rsidRPr="00840513">
        <w:rPr>
          <w:rFonts w:ascii="Times New Roman" w:eastAsia="Times New Roman" w:hAnsi="Times New Roman" w:cs="Times New Roman"/>
          <w:sz w:val="28"/>
          <w:szCs w:val="28"/>
        </w:rPr>
        <w:lastRenderedPageBreak/>
        <w:t>40.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 (</w:t>
      </w:r>
      <w:r w:rsidRPr="00840513">
        <w:rPr>
          <w:rFonts w:ascii="Times New Roman" w:eastAsia="Times New Roman" w:hAnsi="Times New Roman" w:cs="Times New Roman"/>
          <w:b/>
          <w:sz w:val="28"/>
          <w:szCs w:val="28"/>
        </w:rPr>
        <w:t>за неделю до приказа о зачислении</w:t>
      </w:r>
      <w:r w:rsidRPr="00840513">
        <w:rPr>
          <w:rFonts w:ascii="Times New Roman" w:eastAsia="Times New Roman" w:hAnsi="Times New Roman" w:cs="Times New Roman"/>
          <w:sz w:val="28"/>
          <w:szCs w:val="28"/>
        </w:rPr>
        <w:t>).</w:t>
      </w:r>
    </w:p>
    <w:p w:rsidR="001F4241" w:rsidRPr="00840513" w:rsidRDefault="001F4241" w:rsidP="00596568">
      <w:pPr>
        <w:spacing w:after="0" w:line="240" w:lineRule="auto"/>
        <w:ind w:firstLine="357"/>
        <w:jc w:val="both"/>
        <w:rPr>
          <w:rFonts w:ascii="Times New Roman" w:eastAsia="Times New Roman" w:hAnsi="Times New Roman" w:cs="Times New Roman"/>
          <w:sz w:val="28"/>
          <w:szCs w:val="28"/>
        </w:rPr>
      </w:pPr>
      <w:r w:rsidRPr="00840513">
        <w:rPr>
          <w:rFonts w:ascii="Times New Roman" w:eastAsia="Times New Roman" w:hAnsi="Times New Roman" w:cs="Times New Roman"/>
          <w:sz w:val="28"/>
          <w:szCs w:val="28"/>
        </w:rPr>
        <w:t xml:space="preserve">40(1). В случае подачи заявления с использованием функционала </w:t>
      </w:r>
      <w:hyperlink r:id="rId20" w:tgtFrame="_blank" w:history="1">
        <w:r w:rsidRPr="00840513">
          <w:rPr>
            <w:rStyle w:val="a3"/>
            <w:rFonts w:ascii="Times New Roman" w:eastAsia="Times New Roman" w:hAnsi="Times New Roman" w:cs="Times New Roman"/>
            <w:color w:val="auto"/>
            <w:sz w:val="28"/>
            <w:szCs w:val="28"/>
            <w:u w:val="none"/>
          </w:rPr>
          <w:t>ЕПГУ</w:t>
        </w:r>
      </w:hyperlink>
      <w:r w:rsidRPr="00840513">
        <w:rPr>
          <w:rFonts w:ascii="Times New Roman" w:eastAsia="Times New Roman" w:hAnsi="Times New Roman" w:cs="Times New Roman"/>
          <w:sz w:val="28"/>
          <w:szCs w:val="28"/>
        </w:rPr>
        <w:t xml:space="preserve">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 (</w:t>
      </w:r>
      <w:r w:rsidRPr="00840513">
        <w:rPr>
          <w:rFonts w:ascii="Times New Roman" w:eastAsia="Times New Roman" w:hAnsi="Times New Roman" w:cs="Times New Roman"/>
          <w:b/>
          <w:sz w:val="28"/>
          <w:szCs w:val="28"/>
        </w:rPr>
        <w:t>за неделю до приказа о зачислении</w:t>
      </w:r>
      <w:r w:rsidRPr="00840513">
        <w:rPr>
          <w:rFonts w:ascii="Times New Roman" w:eastAsia="Times New Roman" w:hAnsi="Times New Roman" w:cs="Times New Roman"/>
          <w:sz w:val="28"/>
          <w:szCs w:val="28"/>
        </w:rPr>
        <w:t>).</w:t>
      </w:r>
    </w:p>
    <w:p w:rsidR="001F4241" w:rsidRPr="006F7E39" w:rsidRDefault="00596568"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41. </w:t>
      </w:r>
      <w:r w:rsidR="001F4241" w:rsidRPr="00DE474C">
        <w:rPr>
          <w:rFonts w:ascii="Times New Roman" w:eastAsia="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w:t>
      </w:r>
      <w:hyperlink r:id="rId21" w:tgtFrame="_blank" w:history="1">
        <w:r w:rsidR="001F4241" w:rsidRPr="00DE474C">
          <w:rPr>
            <w:rStyle w:val="a3"/>
            <w:rFonts w:ascii="Times New Roman" w:eastAsia="Times New Roman" w:hAnsi="Times New Roman" w:cs="Times New Roman"/>
            <w:color w:val="auto"/>
            <w:sz w:val="28"/>
            <w:szCs w:val="28"/>
            <w:u w:val="none"/>
          </w:rPr>
          <w:t>ЕПГУ</w:t>
        </w:r>
      </w:hyperlink>
      <w:r w:rsidR="001F4241" w:rsidRPr="00DE474C">
        <w:rPr>
          <w:rFonts w:ascii="Times New Roman" w:eastAsia="Times New Roman" w:hAnsi="Times New Roman" w:cs="Times New Roman"/>
          <w:sz w:val="28"/>
          <w:szCs w:val="28"/>
        </w:rPr>
        <w:t>,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w:t>
      </w:r>
      <w:r w:rsidR="001F4241" w:rsidRPr="006F7E39">
        <w:rPr>
          <w:rFonts w:ascii="Times New Roman" w:eastAsia="Times New Roman" w:hAnsi="Times New Roman" w:cs="Times New Roman"/>
          <w:sz w:val="28"/>
          <w:szCs w:val="28"/>
        </w:rPr>
        <w:t>бразовательной организации.</w:t>
      </w:r>
    </w:p>
    <w:p w:rsidR="001F4241" w:rsidRPr="00F3687A" w:rsidRDefault="001F4241" w:rsidP="000B121B">
      <w:pPr>
        <w:spacing w:after="0" w:line="240" w:lineRule="auto"/>
        <w:ind w:firstLine="357"/>
        <w:jc w:val="both"/>
        <w:rPr>
          <w:rFonts w:ascii="Times New Roman" w:eastAsia="Times New Roman" w:hAnsi="Times New Roman" w:cs="Times New Roman"/>
          <w:color w:val="FF0000"/>
          <w:sz w:val="28"/>
          <w:szCs w:val="28"/>
        </w:rPr>
      </w:pPr>
      <w:r w:rsidRPr="006F7E39">
        <w:rPr>
          <w:rFonts w:ascii="Times New Roman" w:eastAsia="Times New Roman" w:hAnsi="Times New Roman" w:cs="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w:t>
      </w:r>
      <w:r w:rsidR="00D35C84">
        <w:rPr>
          <w:rFonts w:ascii="Times New Roman" w:eastAsia="Times New Roman" w:hAnsi="Times New Roman" w:cs="Times New Roman"/>
          <w:color w:val="FF0000"/>
          <w:sz w:val="28"/>
          <w:szCs w:val="28"/>
        </w:rPr>
        <w:t>.</w:t>
      </w:r>
    </w:p>
    <w:p w:rsidR="001F4241" w:rsidRPr="00F3687A" w:rsidRDefault="001F4241" w:rsidP="000B121B">
      <w:pPr>
        <w:spacing w:after="0" w:line="240" w:lineRule="auto"/>
        <w:ind w:firstLine="357"/>
        <w:jc w:val="both"/>
        <w:rPr>
          <w:rFonts w:ascii="Times New Roman" w:eastAsia="Times New Roman" w:hAnsi="Times New Roman" w:cs="Times New Roman"/>
          <w:color w:val="FF0000"/>
          <w:sz w:val="28"/>
          <w:szCs w:val="28"/>
        </w:rPr>
      </w:pPr>
      <w:r w:rsidRPr="006F7E39">
        <w:rPr>
          <w:rFonts w:ascii="Times New Roman" w:eastAsia="Times New Roman" w:hAnsi="Times New Roman" w:cs="Times New Roman"/>
          <w:sz w:val="28"/>
          <w:szCs w:val="28"/>
        </w:rPr>
        <w:t>Лицам, указанным в</w:t>
      </w:r>
      <w:r w:rsidR="001B3EBD" w:rsidRPr="006F7E39">
        <w:rPr>
          <w:rFonts w:ascii="Times New Roman" w:eastAsia="Times New Roman" w:hAnsi="Times New Roman" w:cs="Times New Roman"/>
          <w:sz w:val="28"/>
          <w:szCs w:val="28"/>
        </w:rPr>
        <w:t xml:space="preserve"> пунктах 1 – 13 </w:t>
      </w:r>
      <w:hyperlink r:id="rId22" w:anchor="/document/70291362/entry/108842" w:history="1">
        <w:r w:rsidRPr="006F7E39">
          <w:rPr>
            <w:rStyle w:val="a3"/>
            <w:rFonts w:ascii="Times New Roman" w:eastAsia="Times New Roman" w:hAnsi="Times New Roman" w:cs="Times New Roman"/>
            <w:color w:val="auto"/>
            <w:sz w:val="28"/>
            <w:szCs w:val="28"/>
            <w:u w:val="none"/>
          </w:rPr>
          <w:t>части 7 статьи 71</w:t>
        </w:r>
      </w:hyperlink>
      <w:r w:rsidRPr="006F7E39">
        <w:rPr>
          <w:rFonts w:ascii="Times New Roman" w:eastAsia="Times New Roman" w:hAnsi="Times New Roman" w:cs="Times New Roman"/>
          <w:sz w:val="28"/>
          <w:szCs w:val="28"/>
        </w:rP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r w:rsidRPr="006F7E39">
        <w:rPr>
          <w:rFonts w:ascii="Times New Roman" w:eastAsia="Times New Roman" w:hAnsi="Times New Roman" w:cs="Times New Roman"/>
          <w:sz w:val="28"/>
          <w:szCs w:val="28"/>
          <w:vertAlign w:val="superscript"/>
        </w:rPr>
        <w:t> </w:t>
      </w:r>
      <w:r w:rsidR="001B3EBD" w:rsidRPr="006F7E39">
        <w:rPr>
          <w:rFonts w:ascii="Times New Roman" w:eastAsia="Times New Roman" w:hAnsi="Times New Roman" w:cs="Times New Roman"/>
          <w:sz w:val="28"/>
          <w:szCs w:val="28"/>
          <w:vertAlign w:val="superscript"/>
        </w:rPr>
        <w:t xml:space="preserve"> </w:t>
      </w:r>
      <w:r w:rsidR="001B3EBD" w:rsidRPr="006F7E39">
        <w:rPr>
          <w:rFonts w:ascii="Times New Roman" w:eastAsia="Times New Roman" w:hAnsi="Times New Roman" w:cs="Times New Roman"/>
          <w:sz w:val="28"/>
          <w:szCs w:val="28"/>
        </w:rPr>
        <w:t xml:space="preserve">Лицам, указанным в части 5.1 статьи 71 Федерального закона "Об образовании в Российской Федерации", предоставляется право на зачисление в образовательную организацию на обучение по образовательным программам среднего профессионального </w:t>
      </w:r>
      <w:r w:rsidR="001B3EBD" w:rsidRPr="006F7E39">
        <w:rPr>
          <w:rFonts w:ascii="Times New Roman" w:eastAsia="Times New Roman" w:hAnsi="Times New Roman" w:cs="Times New Roman"/>
          <w:sz w:val="28"/>
          <w:szCs w:val="28"/>
        </w:rPr>
        <w:lastRenderedPageBreak/>
        <w:t>образования в первоочередном</w:t>
      </w:r>
      <w:r w:rsidR="006F7E39" w:rsidRPr="006F7E39">
        <w:rPr>
          <w:rFonts w:ascii="Times New Roman" w:eastAsia="Times New Roman" w:hAnsi="Times New Roman" w:cs="Times New Roman"/>
          <w:sz w:val="28"/>
          <w:szCs w:val="28"/>
        </w:rPr>
        <w:t xml:space="preserve">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r w:rsidR="00D35C84">
        <w:rPr>
          <w:rFonts w:ascii="Times New Roman" w:eastAsia="Times New Roman" w:hAnsi="Times New Roman" w:cs="Times New Roman"/>
          <w:sz w:val="28"/>
          <w:szCs w:val="28"/>
        </w:rPr>
        <w:t>.</w:t>
      </w:r>
      <w:r w:rsidR="006F7E39" w:rsidRPr="00F3687A">
        <w:rPr>
          <w:rFonts w:ascii="Times New Roman" w:eastAsia="Times New Roman" w:hAnsi="Times New Roman" w:cs="Times New Roman"/>
          <w:color w:val="FF0000"/>
          <w:sz w:val="28"/>
          <w:szCs w:val="28"/>
        </w:rPr>
        <w:t xml:space="preserve"> </w:t>
      </w:r>
    </w:p>
    <w:p w:rsidR="000B121B" w:rsidRPr="00DE474C" w:rsidRDefault="000B121B" w:rsidP="000B121B">
      <w:pPr>
        <w:spacing w:after="0" w:line="240" w:lineRule="auto"/>
        <w:ind w:firstLine="357"/>
        <w:jc w:val="both"/>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путем определения среднего арифметического показателя с точностью до сотых долей с последующим выстраиванием рейтинга.</w:t>
      </w:r>
    </w:p>
    <w:p w:rsidR="00596568" w:rsidRPr="00DE474C" w:rsidRDefault="00596568"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596568" w:rsidRPr="00DE474C" w:rsidRDefault="00596568"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4</w:t>
      </w:r>
      <w:r w:rsidR="000B121B" w:rsidRPr="00DE474C">
        <w:rPr>
          <w:rFonts w:ascii="Times New Roman" w:eastAsia="Times New Roman" w:hAnsi="Times New Roman" w:cs="Times New Roman"/>
          <w:sz w:val="28"/>
          <w:szCs w:val="28"/>
        </w:rPr>
        <w:t>2</w:t>
      </w:r>
      <w:r w:rsidRPr="00DE474C">
        <w:rPr>
          <w:rFonts w:ascii="Times New Roman" w:eastAsia="Times New Roman" w:hAnsi="Times New Roman" w:cs="Times New Roman"/>
          <w:sz w:val="28"/>
          <w:szCs w:val="28"/>
        </w:rPr>
        <w:t>.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DE474C" w:rsidRPr="00FC2C7B" w:rsidRDefault="00DE474C"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1) </w:t>
      </w:r>
      <w:r w:rsidR="0076762E" w:rsidRPr="00FC2C7B">
        <w:rPr>
          <w:rFonts w:ascii="Times New Roman" w:eastAsia="Times New Roman" w:hAnsi="Times New Roman" w:cs="Times New Roman"/>
          <w:sz w:val="28"/>
          <w:szCs w:val="28"/>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596568" w:rsidRPr="00FC2C7B" w:rsidRDefault="00596568" w:rsidP="00596568">
      <w:pPr>
        <w:spacing w:after="0" w:line="240" w:lineRule="auto"/>
        <w:ind w:firstLine="357"/>
        <w:jc w:val="both"/>
        <w:rPr>
          <w:rFonts w:ascii="Times New Roman" w:eastAsia="Times New Roman" w:hAnsi="Times New Roman" w:cs="Times New Roman"/>
          <w:sz w:val="28"/>
          <w:szCs w:val="28"/>
        </w:rPr>
      </w:pPr>
      <w:r w:rsidRPr="00FC2C7B">
        <w:rPr>
          <w:rFonts w:ascii="Times New Roman" w:eastAsia="Times New Roman" w:hAnsi="Times New Roman" w:cs="Times New Roman"/>
          <w:sz w:val="28"/>
          <w:szCs w:val="28"/>
        </w:rPr>
        <w:t>2) наличие у поступающего статуса победителя или призера чемпионата по профессиональному мастерству среди инвалидов и лиц с ограниченными воз</w:t>
      </w:r>
      <w:r w:rsidR="000B121B" w:rsidRPr="00FC2C7B">
        <w:rPr>
          <w:rFonts w:ascii="Times New Roman" w:eastAsia="Times New Roman" w:hAnsi="Times New Roman" w:cs="Times New Roman"/>
          <w:sz w:val="28"/>
          <w:szCs w:val="28"/>
        </w:rPr>
        <w:t>можностями здоровья «</w:t>
      </w:r>
      <w:proofErr w:type="spellStart"/>
      <w:r w:rsidR="000B121B" w:rsidRPr="00FC2C7B">
        <w:rPr>
          <w:rFonts w:ascii="Times New Roman" w:eastAsia="Times New Roman" w:hAnsi="Times New Roman" w:cs="Times New Roman"/>
          <w:sz w:val="28"/>
          <w:szCs w:val="28"/>
        </w:rPr>
        <w:t>Абилимпикс</w:t>
      </w:r>
      <w:proofErr w:type="spellEnd"/>
      <w:r w:rsidR="000B121B" w:rsidRPr="00FC2C7B">
        <w:rPr>
          <w:rFonts w:ascii="Times New Roman" w:eastAsia="Times New Roman" w:hAnsi="Times New Roman" w:cs="Times New Roman"/>
          <w:sz w:val="28"/>
          <w:szCs w:val="28"/>
        </w:rPr>
        <w:t>»</w:t>
      </w:r>
      <w:r w:rsidRPr="00FC2C7B">
        <w:rPr>
          <w:rFonts w:ascii="Times New Roman" w:eastAsia="Times New Roman" w:hAnsi="Times New Roman" w:cs="Times New Roman"/>
          <w:sz w:val="28"/>
          <w:szCs w:val="28"/>
        </w:rPr>
        <w:t>;</w:t>
      </w:r>
    </w:p>
    <w:p w:rsidR="00596568" w:rsidRPr="00DE474C" w:rsidRDefault="00596568" w:rsidP="00596568">
      <w:pPr>
        <w:spacing w:after="0" w:line="240" w:lineRule="auto"/>
        <w:ind w:firstLine="357"/>
        <w:jc w:val="both"/>
        <w:rPr>
          <w:rFonts w:ascii="Times New Roman" w:eastAsia="Times New Roman" w:hAnsi="Times New Roman" w:cs="Times New Roman"/>
          <w:sz w:val="28"/>
          <w:szCs w:val="28"/>
        </w:rPr>
      </w:pPr>
      <w:r w:rsidRPr="00FC2C7B">
        <w:rPr>
          <w:rFonts w:ascii="Times New Roman" w:eastAsia="Times New Roman" w:hAnsi="Times New Roman" w:cs="Times New Roman"/>
          <w:sz w:val="28"/>
          <w:szCs w:val="28"/>
        </w:rPr>
        <w:t xml:space="preserve">3) </w:t>
      </w:r>
      <w:r w:rsidR="0076762E" w:rsidRPr="00FC2C7B">
        <w:rPr>
          <w:rFonts w:ascii="Times New Roman" w:eastAsia="Times New Roman" w:hAnsi="Times New Roman" w:cs="Times New Roman"/>
          <w:sz w:val="28"/>
          <w:szCs w:val="28"/>
        </w:rPr>
        <w:t>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0076762E" w:rsidRPr="00FC2C7B">
        <w:rPr>
          <w:rFonts w:ascii="Times New Roman" w:eastAsia="Times New Roman" w:hAnsi="Times New Roman" w:cs="Times New Roman"/>
          <w:sz w:val="28"/>
          <w:szCs w:val="28"/>
        </w:rPr>
        <w:t>АртМастерс</w:t>
      </w:r>
      <w:proofErr w:type="spellEnd"/>
      <w:r w:rsidR="0076762E" w:rsidRPr="00FC2C7B">
        <w:rPr>
          <w:rFonts w:ascii="Times New Roman" w:eastAsia="Times New Roman" w:hAnsi="Times New Roman" w:cs="Times New Roman"/>
          <w:sz w:val="28"/>
          <w:szCs w:val="28"/>
        </w:rPr>
        <w:t xml:space="preserve"> (Мастера Искусств)";</w:t>
      </w:r>
    </w:p>
    <w:p w:rsidR="00596568" w:rsidRPr="00DE474C" w:rsidRDefault="00596568"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596568" w:rsidRPr="00DE474C" w:rsidRDefault="00596568"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lastRenderedPageBreak/>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w:t>
      </w:r>
      <w:r w:rsidR="00BB63DA" w:rsidRPr="00DE474C">
        <w:rPr>
          <w:rFonts w:ascii="Times New Roman" w:eastAsia="Times New Roman" w:hAnsi="Times New Roman" w:cs="Times New Roman"/>
          <w:sz w:val="28"/>
          <w:szCs w:val="28"/>
        </w:rPr>
        <w:t>ийских игр и Сурдлимпийских игр;</w:t>
      </w:r>
    </w:p>
    <w:p w:rsidR="00BB63DA" w:rsidRPr="00DE474C" w:rsidRDefault="00BB63DA" w:rsidP="00596568">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0B121B" w:rsidRPr="00DE474C" w:rsidRDefault="000B121B" w:rsidP="000B121B">
      <w:pPr>
        <w:spacing w:after="0" w:line="240" w:lineRule="auto"/>
        <w:ind w:firstLine="357"/>
        <w:jc w:val="both"/>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Наличие индивидуальных достижений оценивается в 0,01 балла за каждую конкурсную единицу. </w:t>
      </w:r>
    </w:p>
    <w:p w:rsidR="00642FA6" w:rsidRPr="00DE474C" w:rsidRDefault="00642FA6" w:rsidP="000B121B">
      <w:pPr>
        <w:spacing w:after="0" w:line="240" w:lineRule="auto"/>
        <w:ind w:firstLine="357"/>
        <w:jc w:val="both"/>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43.При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42FA6" w:rsidRPr="00EC0AF3" w:rsidRDefault="00642FA6" w:rsidP="000B121B">
      <w:pPr>
        <w:spacing w:after="0" w:line="240" w:lineRule="auto"/>
        <w:ind w:firstLine="357"/>
        <w:jc w:val="both"/>
        <w:rPr>
          <w:rFonts w:ascii="Times New Roman" w:eastAsia="Times New Roman" w:hAnsi="Times New Roman" w:cs="Times New Roman"/>
          <w:b/>
          <w:sz w:val="28"/>
          <w:szCs w:val="28"/>
        </w:rPr>
      </w:pPr>
      <w:r w:rsidRPr="00DE474C">
        <w:rPr>
          <w:rFonts w:ascii="Times New Roman" w:eastAsia="Times New Roman" w:hAnsi="Times New Roman" w:cs="Times New Roman"/>
          <w:sz w:val="28"/>
          <w:szCs w:val="28"/>
        </w:rPr>
        <w:t xml:space="preserve">44. </w:t>
      </w:r>
      <w:r w:rsidR="00DE474C" w:rsidRPr="00DE474C">
        <w:rPr>
          <w:rFonts w:ascii="Times New Roman" w:eastAsia="Times New Roman" w:hAnsi="Times New Roman" w:cs="Times New Roman"/>
          <w:sz w:val="28"/>
          <w:szCs w:val="28"/>
        </w:rPr>
        <w:t>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w:t>
      </w:r>
      <w:hyperlink r:id="rId23" w:tgtFrame="_blank" w:history="1">
        <w:r w:rsidR="00DE474C" w:rsidRPr="00DE474C">
          <w:rPr>
            <w:rStyle w:val="a3"/>
            <w:rFonts w:ascii="Times New Roman" w:eastAsia="Times New Roman" w:hAnsi="Times New Roman" w:cs="Times New Roman"/>
            <w:color w:val="auto"/>
            <w:sz w:val="28"/>
            <w:szCs w:val="28"/>
            <w:u w:val="none"/>
          </w:rPr>
          <w:t>ЕПГУ</w:t>
        </w:r>
      </w:hyperlink>
      <w:r w:rsidR="00DE474C" w:rsidRPr="00DE474C">
        <w:rPr>
          <w:rFonts w:ascii="Times New Roman" w:eastAsia="Times New Roman" w:hAnsi="Times New Roman" w:cs="Times New Roman"/>
          <w:sz w:val="28"/>
          <w:szCs w:val="28"/>
        </w:rPr>
        <w:t>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w:t>
      </w:r>
      <w:r w:rsidR="00DE474C" w:rsidRPr="00EC0AF3">
        <w:rPr>
          <w:rFonts w:ascii="Times New Roman" w:eastAsia="Times New Roman" w:hAnsi="Times New Roman" w:cs="Times New Roman"/>
          <w:sz w:val="28"/>
          <w:szCs w:val="28"/>
        </w:rPr>
        <w:t>графии.</w:t>
      </w:r>
    </w:p>
    <w:p w:rsidR="00F8552E" w:rsidRPr="00EC0AF3" w:rsidRDefault="00F8552E" w:rsidP="00EC0AF3">
      <w:pPr>
        <w:pStyle w:val="ad"/>
        <w:spacing w:after="0" w:line="240" w:lineRule="auto"/>
        <w:ind w:firstLine="539"/>
        <w:jc w:val="both"/>
        <w:rPr>
          <w:rFonts w:eastAsia="Times New Roman"/>
          <w:sz w:val="28"/>
          <w:szCs w:val="28"/>
        </w:rPr>
      </w:pPr>
      <w:r w:rsidRPr="00EC0AF3">
        <w:rPr>
          <w:rFonts w:eastAsia="Times New Roman"/>
          <w:sz w:val="28"/>
          <w:szCs w:val="28"/>
        </w:rPr>
        <w:t>45. Гражданам, проходившим военную службу по контракту (в том числе военнослужащим, лицам, проходившим службу в войсках национальной гвардии Российской Федерации и имеющим специальное звание полиции) либо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проводимой с 24 февраля 2022 года, или призванным на военную службу по мобилизации, в виде:</w:t>
      </w:r>
    </w:p>
    <w:p w:rsidR="00F8552E" w:rsidRPr="00F8552E" w:rsidRDefault="00F8552E" w:rsidP="00EC0AF3">
      <w:pPr>
        <w:spacing w:after="0" w:line="240" w:lineRule="auto"/>
        <w:ind w:firstLine="539"/>
        <w:jc w:val="both"/>
        <w:rPr>
          <w:rFonts w:ascii="Times New Roman" w:eastAsia="Times New Roman" w:hAnsi="Times New Roman" w:cs="Times New Roman"/>
          <w:sz w:val="28"/>
          <w:szCs w:val="28"/>
        </w:rPr>
      </w:pPr>
      <w:r w:rsidRPr="00F8552E">
        <w:rPr>
          <w:rFonts w:ascii="Times New Roman" w:eastAsia="Times New Roman" w:hAnsi="Times New Roman" w:cs="Times New Roman"/>
          <w:sz w:val="28"/>
          <w:szCs w:val="28"/>
        </w:rPr>
        <w:t xml:space="preserve">бесплатного получения второго среднего профессионального образования в государственных профессиональных образовательных организациях Тульской области по одной из образовательных программ среднего профессионального образования или основных программ профессионального обучения. </w:t>
      </w:r>
    </w:p>
    <w:p w:rsidR="00F8552E" w:rsidRPr="00F8552E" w:rsidRDefault="00F8552E" w:rsidP="00F8552E">
      <w:pPr>
        <w:spacing w:before="168" w:after="0" w:line="288" w:lineRule="atLeast"/>
        <w:ind w:firstLine="540"/>
        <w:jc w:val="both"/>
        <w:rPr>
          <w:rFonts w:ascii="Times New Roman" w:eastAsia="Times New Roman" w:hAnsi="Times New Roman" w:cs="Times New Roman"/>
          <w:sz w:val="28"/>
          <w:szCs w:val="28"/>
        </w:rPr>
      </w:pPr>
      <w:r w:rsidRPr="00F8552E">
        <w:rPr>
          <w:rFonts w:ascii="Times New Roman" w:eastAsia="Times New Roman" w:hAnsi="Times New Roman" w:cs="Times New Roman"/>
          <w:sz w:val="28"/>
          <w:szCs w:val="28"/>
        </w:rPr>
        <w:t>Преимущественное право зачисления на обучение по указанным программам предоставляется при условии успешного прохождения вступительных испытаний (в случае их проведения</w:t>
      </w:r>
      <w:r w:rsidRPr="00EC0AF3">
        <w:rPr>
          <w:rFonts w:ascii="Times New Roman" w:eastAsia="Times New Roman" w:hAnsi="Times New Roman" w:cs="Times New Roman"/>
          <w:sz w:val="28"/>
          <w:szCs w:val="28"/>
        </w:rPr>
        <w:t>) и при прочих равных условиях.</w:t>
      </w:r>
    </w:p>
    <w:p w:rsidR="00F8552E" w:rsidRPr="00F8552E" w:rsidRDefault="00F8552E" w:rsidP="00F8552E">
      <w:pPr>
        <w:spacing w:after="0" w:line="240" w:lineRule="auto"/>
        <w:ind w:firstLine="357"/>
        <w:jc w:val="both"/>
        <w:rPr>
          <w:rFonts w:ascii="Times New Roman" w:eastAsia="Times New Roman" w:hAnsi="Times New Roman" w:cs="Times New Roman"/>
          <w:sz w:val="28"/>
          <w:szCs w:val="28"/>
        </w:rPr>
      </w:pPr>
      <w:r w:rsidRPr="00EC0AF3">
        <w:rPr>
          <w:rFonts w:ascii="Times New Roman" w:eastAsia="Times New Roman" w:hAnsi="Times New Roman" w:cs="Times New Roman"/>
          <w:sz w:val="28"/>
          <w:szCs w:val="28"/>
        </w:rPr>
        <w:t xml:space="preserve">Супруге (супругу), вдове (вдовцу) гражданина, указанного в пункте 2.1 Указа губернатора Тульской области «О реализации на территории Тульской области проекта «Время героев 71» от 16.04.2024 №31, в виде однократного преимущественного права на зачисление в государственные профессиональные </w:t>
      </w:r>
      <w:r w:rsidRPr="00EC0AF3">
        <w:rPr>
          <w:rFonts w:ascii="Times New Roman" w:eastAsia="Times New Roman" w:hAnsi="Times New Roman" w:cs="Times New Roman"/>
          <w:sz w:val="28"/>
          <w:szCs w:val="28"/>
        </w:rPr>
        <w:lastRenderedPageBreak/>
        <w:t>образовательные организации Тульской области на обучение по образовательным программам среднего профессионального образования или основным программам профессионального обучения при условии успешного прохождения вступительных испытаний (в случае их проведения) и при прочих равных условиях.</w:t>
      </w:r>
    </w:p>
    <w:p w:rsidR="00642FA6" w:rsidRPr="00F8552E" w:rsidRDefault="00642FA6" w:rsidP="000B121B">
      <w:pPr>
        <w:spacing w:after="0" w:line="240" w:lineRule="auto"/>
        <w:ind w:firstLine="357"/>
        <w:jc w:val="both"/>
        <w:rPr>
          <w:rFonts w:ascii="Times New Roman" w:eastAsia="Times New Roman" w:hAnsi="Times New Roman" w:cs="Times New Roman"/>
          <w:sz w:val="28"/>
          <w:szCs w:val="28"/>
        </w:rPr>
      </w:pPr>
    </w:p>
    <w:p w:rsidR="00DD0FB1" w:rsidRPr="00962646" w:rsidRDefault="00DD0FB1" w:rsidP="00AA1158">
      <w:pPr>
        <w:spacing w:before="100" w:beforeAutospacing="1" w:after="100" w:afterAutospacing="1" w:line="240" w:lineRule="auto"/>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Разработал:</w:t>
      </w:r>
    </w:p>
    <w:p w:rsidR="00DD0FB1" w:rsidRPr="00962646" w:rsidRDefault="004C0496" w:rsidP="00AA1158">
      <w:pPr>
        <w:spacing w:before="100" w:beforeAutospacing="1" w:after="100" w:afterAutospacing="1" w:line="240" w:lineRule="auto"/>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 xml:space="preserve">Заместитель директора по </w:t>
      </w:r>
      <w:r w:rsidR="00380D93" w:rsidRPr="00962646">
        <w:rPr>
          <w:rFonts w:ascii="Times New Roman" w:eastAsia="Times New Roman" w:hAnsi="Times New Roman" w:cs="Times New Roman"/>
          <w:sz w:val="28"/>
          <w:szCs w:val="28"/>
        </w:rPr>
        <w:t xml:space="preserve">НМР </w:t>
      </w:r>
      <w:r w:rsidR="00DE474C" w:rsidRPr="00962646">
        <w:rPr>
          <w:rFonts w:ascii="Times New Roman" w:eastAsia="Times New Roman" w:hAnsi="Times New Roman" w:cs="Times New Roman"/>
          <w:sz w:val="28"/>
          <w:szCs w:val="28"/>
        </w:rPr>
        <w:t>колледжа Слугина</w:t>
      </w:r>
      <w:r w:rsidR="00380D93" w:rsidRPr="00962646">
        <w:rPr>
          <w:rFonts w:ascii="Times New Roman" w:eastAsia="Times New Roman" w:hAnsi="Times New Roman" w:cs="Times New Roman"/>
          <w:sz w:val="28"/>
          <w:szCs w:val="28"/>
        </w:rPr>
        <w:t xml:space="preserve"> Н.В.</w:t>
      </w:r>
    </w:p>
    <w:p w:rsidR="0047795A" w:rsidRPr="00EA76CD" w:rsidRDefault="00380D93" w:rsidP="00AA1158">
      <w:pPr>
        <w:spacing w:before="100" w:beforeAutospacing="1" w:after="100" w:afterAutospacing="1" w:line="240" w:lineRule="auto"/>
        <w:rPr>
          <w:rFonts w:ascii="Times New Roman" w:eastAsia="Times New Roman" w:hAnsi="Times New Roman" w:cs="Times New Roman"/>
          <w:sz w:val="28"/>
          <w:szCs w:val="28"/>
        </w:rPr>
      </w:pPr>
      <w:r w:rsidRPr="00EA76CD">
        <w:rPr>
          <w:rFonts w:ascii="Times New Roman" w:eastAsia="Times New Roman" w:hAnsi="Times New Roman" w:cs="Times New Roman"/>
          <w:sz w:val="28"/>
          <w:szCs w:val="28"/>
        </w:rPr>
        <w:t xml:space="preserve">Рассмотрено </w:t>
      </w:r>
      <w:r w:rsidR="00DE474C" w:rsidRPr="00EA76CD">
        <w:rPr>
          <w:rFonts w:ascii="Times New Roman" w:eastAsia="Times New Roman" w:hAnsi="Times New Roman" w:cs="Times New Roman"/>
          <w:sz w:val="28"/>
          <w:szCs w:val="28"/>
        </w:rPr>
        <w:t>на Совете</w:t>
      </w:r>
      <w:r w:rsidRPr="00EA76CD">
        <w:rPr>
          <w:rFonts w:ascii="Times New Roman" w:eastAsia="Times New Roman" w:hAnsi="Times New Roman" w:cs="Times New Roman"/>
          <w:sz w:val="28"/>
          <w:szCs w:val="28"/>
        </w:rPr>
        <w:t xml:space="preserve"> </w:t>
      </w:r>
      <w:r w:rsidR="00EA76CD" w:rsidRPr="00EA76CD">
        <w:rPr>
          <w:rFonts w:ascii="Times New Roman" w:eastAsia="Times New Roman" w:hAnsi="Times New Roman" w:cs="Times New Roman"/>
          <w:sz w:val="28"/>
          <w:szCs w:val="28"/>
        </w:rPr>
        <w:t>колледжа от</w:t>
      </w:r>
      <w:r w:rsidR="00DD0FB1" w:rsidRPr="00EA76CD">
        <w:rPr>
          <w:rFonts w:ascii="Times New Roman" w:eastAsia="Times New Roman" w:hAnsi="Times New Roman" w:cs="Times New Roman"/>
          <w:sz w:val="28"/>
          <w:szCs w:val="28"/>
        </w:rPr>
        <w:t xml:space="preserve"> «</w:t>
      </w:r>
      <w:r w:rsidR="00EA76CD" w:rsidRPr="00EA76CD">
        <w:rPr>
          <w:rFonts w:ascii="Times New Roman" w:eastAsia="Times New Roman" w:hAnsi="Times New Roman" w:cs="Times New Roman"/>
          <w:sz w:val="28"/>
          <w:szCs w:val="28"/>
        </w:rPr>
        <w:t>28</w:t>
      </w:r>
      <w:r w:rsidR="00DD0FB1" w:rsidRPr="00EA76CD">
        <w:rPr>
          <w:rFonts w:ascii="Times New Roman" w:eastAsia="Times New Roman" w:hAnsi="Times New Roman" w:cs="Times New Roman"/>
          <w:sz w:val="28"/>
          <w:szCs w:val="28"/>
        </w:rPr>
        <w:t>»</w:t>
      </w:r>
      <w:r w:rsidR="00EA76CD" w:rsidRPr="00EA76CD">
        <w:rPr>
          <w:rFonts w:ascii="Times New Roman" w:eastAsia="Times New Roman" w:hAnsi="Times New Roman" w:cs="Times New Roman"/>
          <w:sz w:val="28"/>
          <w:szCs w:val="28"/>
        </w:rPr>
        <w:t xml:space="preserve"> </w:t>
      </w:r>
      <w:r w:rsidR="00564F1F" w:rsidRPr="00EA76CD">
        <w:rPr>
          <w:rFonts w:ascii="Times New Roman" w:eastAsia="Times New Roman" w:hAnsi="Times New Roman" w:cs="Times New Roman"/>
          <w:sz w:val="28"/>
          <w:szCs w:val="28"/>
        </w:rPr>
        <w:t>февраля</w:t>
      </w:r>
      <w:r w:rsidRPr="00EA76CD">
        <w:rPr>
          <w:rFonts w:ascii="Times New Roman" w:eastAsia="Times New Roman" w:hAnsi="Times New Roman" w:cs="Times New Roman"/>
          <w:sz w:val="28"/>
          <w:szCs w:val="28"/>
        </w:rPr>
        <w:t xml:space="preserve"> 20</w:t>
      </w:r>
      <w:r w:rsidR="00C1372A" w:rsidRPr="00EA76CD">
        <w:rPr>
          <w:rFonts w:ascii="Times New Roman" w:eastAsia="Times New Roman" w:hAnsi="Times New Roman" w:cs="Times New Roman"/>
          <w:sz w:val="28"/>
          <w:szCs w:val="28"/>
        </w:rPr>
        <w:t>2</w:t>
      </w:r>
      <w:r w:rsidR="00DE474C" w:rsidRPr="00EA76CD">
        <w:rPr>
          <w:rFonts w:ascii="Times New Roman" w:eastAsia="Times New Roman" w:hAnsi="Times New Roman" w:cs="Times New Roman"/>
          <w:sz w:val="28"/>
          <w:szCs w:val="28"/>
        </w:rPr>
        <w:t xml:space="preserve">4 </w:t>
      </w:r>
      <w:r w:rsidR="00DD0FB1" w:rsidRPr="00EA76CD">
        <w:rPr>
          <w:rFonts w:ascii="Times New Roman" w:eastAsia="Times New Roman" w:hAnsi="Times New Roman" w:cs="Times New Roman"/>
          <w:sz w:val="28"/>
          <w:szCs w:val="28"/>
        </w:rPr>
        <w:t>г.</w:t>
      </w:r>
      <w:r w:rsidR="000D35A8" w:rsidRPr="00EA76CD">
        <w:rPr>
          <w:rFonts w:ascii="Times New Roman" w:eastAsia="Times New Roman" w:hAnsi="Times New Roman" w:cs="Times New Roman"/>
          <w:sz w:val="28"/>
          <w:szCs w:val="28"/>
        </w:rPr>
        <w:t xml:space="preserve"> №</w:t>
      </w:r>
      <w:r w:rsidR="00EA76CD" w:rsidRPr="00EA76CD">
        <w:rPr>
          <w:rFonts w:ascii="Times New Roman" w:eastAsia="Times New Roman" w:hAnsi="Times New Roman" w:cs="Times New Roman"/>
          <w:sz w:val="28"/>
          <w:szCs w:val="28"/>
        </w:rPr>
        <w:t>1</w:t>
      </w:r>
    </w:p>
    <w:p w:rsidR="0047795A" w:rsidRPr="00962646" w:rsidRDefault="0047795A" w:rsidP="00AA1158">
      <w:pPr>
        <w:spacing w:before="100" w:beforeAutospacing="1" w:after="100" w:afterAutospacing="1" w:line="240" w:lineRule="auto"/>
        <w:rPr>
          <w:rFonts w:ascii="Times New Roman" w:eastAsia="Times New Roman" w:hAnsi="Times New Roman" w:cs="Times New Roman"/>
          <w:sz w:val="28"/>
          <w:szCs w:val="28"/>
        </w:rPr>
      </w:pPr>
    </w:p>
    <w:p w:rsidR="00B73390" w:rsidRPr="00962646"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962646"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932AEC" w:rsidRPr="00962646" w:rsidRDefault="00932AEC" w:rsidP="00967ED8">
      <w:pPr>
        <w:spacing w:before="100" w:beforeAutospacing="1" w:after="100" w:afterAutospacing="1" w:line="240" w:lineRule="auto"/>
        <w:rPr>
          <w:rFonts w:ascii="Times New Roman" w:eastAsia="Times New Roman" w:hAnsi="Times New Roman" w:cs="Times New Roman"/>
          <w:sz w:val="28"/>
          <w:szCs w:val="28"/>
        </w:rPr>
      </w:pPr>
    </w:p>
    <w:p w:rsidR="00932AEC" w:rsidRPr="00962646" w:rsidRDefault="00932AEC" w:rsidP="00071939">
      <w:pPr>
        <w:spacing w:before="100" w:beforeAutospacing="1" w:after="100" w:afterAutospacing="1" w:line="240" w:lineRule="auto"/>
        <w:jc w:val="right"/>
        <w:rPr>
          <w:rFonts w:ascii="Times New Roman" w:eastAsia="Times New Roman" w:hAnsi="Times New Roman" w:cs="Times New Roman"/>
          <w:sz w:val="28"/>
          <w:szCs w:val="28"/>
        </w:rPr>
      </w:pPr>
    </w:p>
    <w:p w:rsidR="0075543F" w:rsidRPr="00962646" w:rsidRDefault="0075543F" w:rsidP="00071939">
      <w:pPr>
        <w:spacing w:before="100" w:beforeAutospacing="1" w:after="100" w:afterAutospacing="1" w:line="240" w:lineRule="auto"/>
        <w:jc w:val="right"/>
        <w:rPr>
          <w:rFonts w:ascii="Times New Roman" w:eastAsia="Times New Roman" w:hAnsi="Times New Roman" w:cs="Times New Roman"/>
          <w:sz w:val="28"/>
          <w:szCs w:val="28"/>
        </w:rPr>
      </w:pPr>
    </w:p>
    <w:p w:rsidR="0075543F" w:rsidRPr="00962646" w:rsidRDefault="0075543F" w:rsidP="00071939">
      <w:pPr>
        <w:spacing w:before="100" w:beforeAutospacing="1" w:after="100" w:afterAutospacing="1" w:line="240" w:lineRule="auto"/>
        <w:jc w:val="right"/>
        <w:rPr>
          <w:rFonts w:ascii="Times New Roman" w:eastAsia="Times New Roman" w:hAnsi="Times New Roman" w:cs="Times New Roman"/>
          <w:sz w:val="28"/>
          <w:szCs w:val="28"/>
        </w:rPr>
      </w:pPr>
    </w:p>
    <w:p w:rsidR="00642FA6" w:rsidRPr="00962646" w:rsidRDefault="00642FA6" w:rsidP="00071939">
      <w:pPr>
        <w:spacing w:before="100" w:beforeAutospacing="1" w:after="100" w:afterAutospacing="1" w:line="240" w:lineRule="auto"/>
        <w:jc w:val="right"/>
        <w:rPr>
          <w:rFonts w:ascii="Times New Roman" w:eastAsia="Times New Roman" w:hAnsi="Times New Roman" w:cs="Times New Roman"/>
          <w:sz w:val="28"/>
          <w:szCs w:val="28"/>
        </w:rPr>
      </w:pPr>
    </w:p>
    <w:p w:rsidR="00642FA6" w:rsidRPr="00962646" w:rsidRDefault="00642FA6" w:rsidP="00071939">
      <w:pPr>
        <w:spacing w:before="100" w:beforeAutospacing="1" w:after="100" w:afterAutospacing="1" w:line="240" w:lineRule="auto"/>
        <w:jc w:val="right"/>
        <w:rPr>
          <w:rFonts w:ascii="Times New Roman" w:eastAsia="Times New Roman" w:hAnsi="Times New Roman" w:cs="Times New Roman"/>
          <w:sz w:val="28"/>
          <w:szCs w:val="28"/>
        </w:rPr>
      </w:pPr>
    </w:p>
    <w:p w:rsidR="00642FA6" w:rsidRPr="00962646" w:rsidRDefault="00642FA6" w:rsidP="00071939">
      <w:pPr>
        <w:spacing w:before="100" w:beforeAutospacing="1" w:after="100" w:afterAutospacing="1" w:line="240" w:lineRule="auto"/>
        <w:jc w:val="right"/>
        <w:rPr>
          <w:rFonts w:ascii="Times New Roman" w:eastAsia="Times New Roman" w:hAnsi="Times New Roman" w:cs="Times New Roman"/>
          <w:sz w:val="28"/>
          <w:szCs w:val="28"/>
        </w:rPr>
      </w:pPr>
    </w:p>
    <w:p w:rsidR="00DB5567" w:rsidRDefault="00DB5567" w:rsidP="00DE474C">
      <w:pPr>
        <w:spacing w:before="100" w:beforeAutospacing="1" w:after="100" w:afterAutospacing="1" w:line="240" w:lineRule="auto"/>
        <w:rPr>
          <w:rFonts w:ascii="Times New Roman" w:eastAsia="Times New Roman" w:hAnsi="Times New Roman" w:cs="Times New Roman"/>
          <w:sz w:val="28"/>
          <w:szCs w:val="28"/>
        </w:rPr>
      </w:pPr>
    </w:p>
    <w:p w:rsidR="00DE474C" w:rsidRDefault="00DE474C" w:rsidP="00DE474C">
      <w:pPr>
        <w:spacing w:before="100" w:beforeAutospacing="1" w:after="100" w:afterAutospacing="1" w:line="240" w:lineRule="auto"/>
        <w:rPr>
          <w:rFonts w:ascii="Times New Roman" w:eastAsia="Times New Roman" w:hAnsi="Times New Roman" w:cs="Times New Roman"/>
          <w:sz w:val="28"/>
          <w:szCs w:val="28"/>
        </w:rPr>
      </w:pPr>
    </w:p>
    <w:p w:rsidR="00EC0AF3" w:rsidRDefault="00EC0AF3" w:rsidP="00DE474C">
      <w:pPr>
        <w:spacing w:before="100" w:beforeAutospacing="1" w:after="100" w:afterAutospacing="1" w:line="240" w:lineRule="auto"/>
        <w:rPr>
          <w:rFonts w:ascii="Times New Roman" w:eastAsia="Times New Roman" w:hAnsi="Times New Roman" w:cs="Times New Roman"/>
          <w:sz w:val="28"/>
          <w:szCs w:val="28"/>
        </w:rPr>
      </w:pPr>
    </w:p>
    <w:p w:rsidR="00EC0AF3" w:rsidRDefault="00EC0AF3" w:rsidP="00DE474C">
      <w:pPr>
        <w:spacing w:before="100" w:beforeAutospacing="1" w:after="100" w:afterAutospacing="1" w:line="240" w:lineRule="auto"/>
        <w:rPr>
          <w:rFonts w:ascii="Times New Roman" w:eastAsia="Times New Roman" w:hAnsi="Times New Roman" w:cs="Times New Roman"/>
          <w:sz w:val="28"/>
          <w:szCs w:val="28"/>
        </w:rPr>
      </w:pPr>
    </w:p>
    <w:p w:rsidR="00EC0AF3" w:rsidRDefault="00EC0AF3" w:rsidP="00DE474C">
      <w:pPr>
        <w:spacing w:before="100" w:beforeAutospacing="1" w:after="100" w:afterAutospacing="1" w:line="240" w:lineRule="auto"/>
        <w:rPr>
          <w:rFonts w:ascii="Times New Roman" w:eastAsia="Times New Roman" w:hAnsi="Times New Roman" w:cs="Times New Roman"/>
          <w:sz w:val="28"/>
          <w:szCs w:val="28"/>
        </w:rPr>
      </w:pPr>
    </w:p>
    <w:p w:rsidR="00EC0AF3" w:rsidRDefault="00EC0AF3" w:rsidP="00DE474C">
      <w:pPr>
        <w:spacing w:before="100" w:beforeAutospacing="1" w:after="100" w:afterAutospacing="1" w:line="240" w:lineRule="auto"/>
        <w:rPr>
          <w:rFonts w:ascii="Times New Roman" w:eastAsia="Times New Roman" w:hAnsi="Times New Roman" w:cs="Times New Roman"/>
          <w:sz w:val="28"/>
          <w:szCs w:val="28"/>
        </w:rPr>
      </w:pPr>
    </w:p>
    <w:p w:rsidR="0047795A" w:rsidRPr="00962646" w:rsidRDefault="00071939" w:rsidP="00071939">
      <w:pPr>
        <w:spacing w:before="100" w:beforeAutospacing="1" w:after="100" w:afterAutospacing="1" w:line="240" w:lineRule="auto"/>
        <w:jc w:val="right"/>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Приложение 1</w:t>
      </w:r>
    </w:p>
    <w:p w:rsidR="003D20A8" w:rsidRPr="00962646" w:rsidRDefault="0047795A" w:rsidP="003D20A8">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Образовательные программы среднего профессионального образования, по которым осуществляется прием </w:t>
      </w:r>
    </w:p>
    <w:p w:rsidR="002E4C1C" w:rsidRPr="00DE474C" w:rsidRDefault="0047795A" w:rsidP="003D20A8">
      <w:pPr>
        <w:spacing w:after="0" w:line="240" w:lineRule="auto"/>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в ГПОУ ТО «Тульский областной колледж культуры и искусства» </w:t>
      </w:r>
    </w:p>
    <w:p w:rsidR="0047795A" w:rsidRPr="00DE474C" w:rsidRDefault="0047795A" w:rsidP="003D20A8">
      <w:pPr>
        <w:spacing w:after="0" w:line="240" w:lineRule="auto"/>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в 202</w:t>
      </w:r>
      <w:r w:rsidR="00FA044E" w:rsidRPr="00DE474C">
        <w:rPr>
          <w:rFonts w:ascii="Times New Roman" w:eastAsia="Times New Roman" w:hAnsi="Times New Roman" w:cs="Times New Roman"/>
          <w:b/>
          <w:sz w:val="28"/>
          <w:szCs w:val="28"/>
        </w:rPr>
        <w:t>4</w:t>
      </w:r>
      <w:r w:rsidRPr="00DE474C">
        <w:rPr>
          <w:rFonts w:ascii="Times New Roman" w:eastAsia="Times New Roman" w:hAnsi="Times New Roman" w:cs="Times New Roman"/>
          <w:b/>
          <w:sz w:val="28"/>
          <w:szCs w:val="28"/>
        </w:rPr>
        <w:t>/202</w:t>
      </w:r>
      <w:r w:rsidR="00FA044E" w:rsidRPr="00DE474C">
        <w:rPr>
          <w:rFonts w:ascii="Times New Roman" w:eastAsia="Times New Roman" w:hAnsi="Times New Roman" w:cs="Times New Roman"/>
          <w:b/>
          <w:sz w:val="28"/>
          <w:szCs w:val="28"/>
        </w:rPr>
        <w:t>5</w:t>
      </w:r>
      <w:r w:rsidRPr="00DE474C">
        <w:rPr>
          <w:rFonts w:ascii="Times New Roman" w:eastAsia="Times New Roman" w:hAnsi="Times New Roman" w:cs="Times New Roman"/>
          <w:b/>
          <w:sz w:val="28"/>
          <w:szCs w:val="28"/>
        </w:rPr>
        <w:t xml:space="preserve"> учебном году</w:t>
      </w:r>
    </w:p>
    <w:p w:rsidR="003D20A8" w:rsidRPr="00DE474C" w:rsidRDefault="003D20A8" w:rsidP="003D20A8">
      <w:pPr>
        <w:spacing w:after="0" w:line="240" w:lineRule="auto"/>
        <w:jc w:val="center"/>
        <w:rPr>
          <w:rFonts w:ascii="Times New Roman" w:eastAsia="Times New Roman" w:hAnsi="Times New Roman" w:cs="Times New Roman"/>
          <w:b/>
          <w:sz w:val="28"/>
          <w:szCs w:val="28"/>
        </w:rPr>
      </w:pPr>
    </w:p>
    <w:tbl>
      <w:tblPr>
        <w:tblStyle w:val="ae"/>
        <w:tblW w:w="10632" w:type="dxa"/>
        <w:tblInd w:w="-318" w:type="dxa"/>
        <w:tblLayout w:type="fixed"/>
        <w:tblLook w:val="04A0" w:firstRow="1" w:lastRow="0" w:firstColumn="1" w:lastColumn="0" w:noHBand="0" w:noVBand="1"/>
      </w:tblPr>
      <w:tblGrid>
        <w:gridCol w:w="568"/>
        <w:gridCol w:w="4111"/>
        <w:gridCol w:w="2268"/>
        <w:gridCol w:w="1701"/>
        <w:gridCol w:w="1984"/>
      </w:tblGrid>
      <w:tr w:rsidR="001E0B67" w:rsidRPr="00DE474C" w:rsidTr="00144548">
        <w:tc>
          <w:tcPr>
            <w:tcW w:w="568" w:type="dxa"/>
          </w:tcPr>
          <w:p w:rsidR="0047795A" w:rsidRPr="00DE474C" w:rsidRDefault="0047795A" w:rsidP="003D20A8">
            <w:pPr>
              <w:spacing w:before="100" w:beforeAutospacing="1" w:after="100" w:afterAutospacing="1"/>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п/п</w:t>
            </w:r>
          </w:p>
        </w:tc>
        <w:tc>
          <w:tcPr>
            <w:tcW w:w="4111" w:type="dxa"/>
          </w:tcPr>
          <w:p w:rsidR="0047795A" w:rsidRPr="00DE474C" w:rsidRDefault="0047795A" w:rsidP="003D20A8">
            <w:pPr>
              <w:spacing w:before="100" w:beforeAutospacing="1" w:after="100" w:afterAutospacing="1"/>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Код, наименование специальности</w:t>
            </w:r>
          </w:p>
        </w:tc>
        <w:tc>
          <w:tcPr>
            <w:tcW w:w="2268" w:type="dxa"/>
          </w:tcPr>
          <w:p w:rsidR="0047795A" w:rsidRPr="00DE474C" w:rsidRDefault="0047795A" w:rsidP="003D20A8">
            <w:pPr>
              <w:spacing w:before="100" w:beforeAutospacing="1" w:after="100" w:afterAutospacing="1"/>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Уровень образования</w:t>
            </w:r>
            <w:r w:rsidR="003344BC" w:rsidRPr="00DE474C">
              <w:rPr>
                <w:rFonts w:ascii="Times New Roman" w:eastAsia="Times New Roman" w:hAnsi="Times New Roman" w:cs="Times New Roman"/>
                <w:b/>
                <w:sz w:val="28"/>
                <w:szCs w:val="28"/>
              </w:rPr>
              <w:t>, необходимый для приема на обучение</w:t>
            </w:r>
          </w:p>
        </w:tc>
        <w:tc>
          <w:tcPr>
            <w:tcW w:w="1701" w:type="dxa"/>
          </w:tcPr>
          <w:p w:rsidR="0047795A" w:rsidRPr="00DE474C" w:rsidRDefault="0047795A" w:rsidP="003D20A8">
            <w:pPr>
              <w:spacing w:before="100" w:beforeAutospacing="1" w:after="100" w:afterAutospacing="1"/>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Форма обучения</w:t>
            </w:r>
          </w:p>
        </w:tc>
        <w:tc>
          <w:tcPr>
            <w:tcW w:w="1984" w:type="dxa"/>
          </w:tcPr>
          <w:p w:rsidR="0047795A" w:rsidRPr="00DE474C" w:rsidRDefault="0047795A" w:rsidP="003D20A8">
            <w:pPr>
              <w:spacing w:before="100" w:beforeAutospacing="1" w:after="100" w:afterAutospacing="1"/>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Срок обучения</w:t>
            </w:r>
          </w:p>
        </w:tc>
      </w:tr>
      <w:tr w:rsidR="001E0B67" w:rsidRPr="00DE474C" w:rsidTr="00144548">
        <w:trPr>
          <w:trHeight w:val="318"/>
        </w:trPr>
        <w:tc>
          <w:tcPr>
            <w:tcW w:w="568" w:type="dxa"/>
            <w:vAlign w:val="center"/>
          </w:tcPr>
          <w:p w:rsidR="0047795A" w:rsidRPr="00DE474C" w:rsidRDefault="0047795A" w:rsidP="001E0B67">
            <w:pPr>
              <w:spacing w:before="100" w:beforeAutospacing="1" w:after="100" w:afterAutospacing="1"/>
              <w:ind w:left="284"/>
              <w:jc w:val="center"/>
              <w:rPr>
                <w:rFonts w:ascii="Times New Roman" w:eastAsia="Times New Roman" w:hAnsi="Times New Roman" w:cs="Times New Roman"/>
                <w:sz w:val="28"/>
                <w:szCs w:val="28"/>
              </w:rPr>
            </w:pPr>
          </w:p>
          <w:p w:rsidR="003344BC" w:rsidRPr="00DE474C" w:rsidRDefault="003344BC" w:rsidP="001E0B67">
            <w:pPr>
              <w:spacing w:before="100" w:beforeAutospacing="1" w:after="100" w:afterAutospacing="1"/>
              <w:ind w:left="284"/>
              <w:jc w:val="center"/>
              <w:rPr>
                <w:rFonts w:ascii="Times New Roman" w:eastAsia="Times New Roman" w:hAnsi="Times New Roman" w:cs="Times New Roman"/>
                <w:sz w:val="28"/>
                <w:szCs w:val="28"/>
              </w:rPr>
            </w:pPr>
          </w:p>
          <w:p w:rsidR="003344BC" w:rsidRPr="00DE474C" w:rsidRDefault="003344BC" w:rsidP="001E0B67">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w:t>
            </w:r>
          </w:p>
        </w:tc>
        <w:tc>
          <w:tcPr>
            <w:tcW w:w="4111" w:type="dxa"/>
          </w:tcPr>
          <w:p w:rsidR="0047795A" w:rsidRPr="00DE474C" w:rsidRDefault="001E32F4" w:rsidP="0047795A">
            <w:pPr>
              <w:spacing w:before="100" w:beforeAutospacing="1" w:after="100" w:afterAutospacing="1"/>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51.02.01 </w:t>
            </w:r>
            <w:r w:rsidR="0047795A" w:rsidRPr="00DE474C">
              <w:rPr>
                <w:rFonts w:ascii="Times New Roman" w:eastAsia="Times New Roman" w:hAnsi="Times New Roman" w:cs="Times New Roman"/>
                <w:b/>
                <w:sz w:val="28"/>
                <w:szCs w:val="28"/>
              </w:rPr>
              <w:t>Народное художественное твор</w:t>
            </w:r>
            <w:r w:rsidRPr="00DE474C">
              <w:rPr>
                <w:rFonts w:ascii="Times New Roman" w:eastAsia="Times New Roman" w:hAnsi="Times New Roman" w:cs="Times New Roman"/>
                <w:b/>
                <w:sz w:val="28"/>
                <w:szCs w:val="28"/>
              </w:rPr>
              <w:t>чество</w:t>
            </w:r>
            <w:r w:rsidR="0047795A" w:rsidRPr="00DE474C">
              <w:rPr>
                <w:rFonts w:ascii="Times New Roman" w:eastAsia="Times New Roman" w:hAnsi="Times New Roman" w:cs="Times New Roman"/>
                <w:b/>
                <w:sz w:val="28"/>
                <w:szCs w:val="28"/>
              </w:rPr>
              <w:t xml:space="preserve"> (по видам)</w:t>
            </w:r>
          </w:p>
          <w:p w:rsidR="003344BC" w:rsidRPr="00DE474C" w:rsidRDefault="002F3328" w:rsidP="002F3328">
            <w:pPr>
              <w:pStyle w:val="a6"/>
              <w:ind w:left="551"/>
              <w:rPr>
                <w:rFonts w:ascii="Times New Roman" w:eastAsia="Times New Roman" w:hAnsi="Times New Roman" w:cs="Times New Roman"/>
                <w:i/>
                <w:sz w:val="28"/>
                <w:szCs w:val="28"/>
              </w:rPr>
            </w:pPr>
            <w:r w:rsidRPr="00DE474C">
              <w:rPr>
                <w:rFonts w:ascii="Times New Roman" w:eastAsia="Times New Roman" w:hAnsi="Times New Roman" w:cs="Times New Roman"/>
                <w:i/>
                <w:sz w:val="28"/>
                <w:szCs w:val="28"/>
              </w:rPr>
              <w:t xml:space="preserve">- Театральное </w:t>
            </w:r>
            <w:r w:rsidR="003344BC" w:rsidRPr="00DE474C">
              <w:rPr>
                <w:rFonts w:ascii="Times New Roman" w:eastAsia="Times New Roman" w:hAnsi="Times New Roman" w:cs="Times New Roman"/>
                <w:i/>
                <w:sz w:val="28"/>
                <w:szCs w:val="28"/>
              </w:rPr>
              <w:t>творчество</w:t>
            </w:r>
          </w:p>
          <w:p w:rsidR="003344BC" w:rsidRPr="00DE474C" w:rsidRDefault="002F3328" w:rsidP="002F3328">
            <w:pPr>
              <w:pStyle w:val="a6"/>
              <w:rPr>
                <w:rFonts w:ascii="Times New Roman" w:eastAsia="Times New Roman" w:hAnsi="Times New Roman" w:cs="Times New Roman"/>
                <w:i/>
                <w:sz w:val="28"/>
                <w:szCs w:val="28"/>
              </w:rPr>
            </w:pPr>
            <w:r w:rsidRPr="00DE474C">
              <w:rPr>
                <w:rFonts w:ascii="Times New Roman" w:eastAsia="Times New Roman" w:hAnsi="Times New Roman" w:cs="Times New Roman"/>
                <w:i/>
                <w:sz w:val="28"/>
                <w:szCs w:val="28"/>
              </w:rPr>
              <w:t xml:space="preserve">- </w:t>
            </w:r>
            <w:r w:rsidR="003344BC" w:rsidRPr="00DE474C">
              <w:rPr>
                <w:rFonts w:ascii="Times New Roman" w:eastAsia="Times New Roman" w:hAnsi="Times New Roman" w:cs="Times New Roman"/>
                <w:i/>
                <w:sz w:val="28"/>
                <w:szCs w:val="28"/>
              </w:rPr>
              <w:t>Хореографическое творчество</w:t>
            </w:r>
          </w:p>
          <w:p w:rsidR="003344BC" w:rsidRDefault="002F3328" w:rsidP="002F3328">
            <w:pPr>
              <w:pStyle w:val="a6"/>
              <w:rPr>
                <w:rFonts w:ascii="Times New Roman" w:eastAsia="Times New Roman" w:hAnsi="Times New Roman" w:cs="Times New Roman"/>
                <w:i/>
                <w:sz w:val="28"/>
                <w:szCs w:val="28"/>
              </w:rPr>
            </w:pPr>
            <w:r w:rsidRPr="00DE474C">
              <w:rPr>
                <w:rFonts w:ascii="Times New Roman" w:eastAsia="Times New Roman" w:hAnsi="Times New Roman" w:cs="Times New Roman"/>
                <w:i/>
                <w:sz w:val="28"/>
                <w:szCs w:val="28"/>
              </w:rPr>
              <w:t xml:space="preserve">- </w:t>
            </w:r>
            <w:r w:rsidR="003344BC" w:rsidRPr="00DE474C">
              <w:rPr>
                <w:rFonts w:ascii="Times New Roman" w:eastAsia="Times New Roman" w:hAnsi="Times New Roman" w:cs="Times New Roman"/>
                <w:i/>
                <w:sz w:val="28"/>
                <w:szCs w:val="28"/>
              </w:rPr>
              <w:t>Фото - и видеотворчество</w:t>
            </w:r>
          </w:p>
          <w:p w:rsidR="00DE474C" w:rsidRPr="00DE474C" w:rsidRDefault="00DE474C" w:rsidP="002F3328">
            <w:pPr>
              <w:pStyle w:val="a6"/>
              <w:rPr>
                <w:rFonts w:ascii="Times New Roman" w:eastAsia="Times New Roman" w:hAnsi="Times New Roman" w:cs="Times New Roman"/>
                <w:sz w:val="28"/>
                <w:szCs w:val="28"/>
              </w:rPr>
            </w:pPr>
          </w:p>
        </w:tc>
        <w:tc>
          <w:tcPr>
            <w:tcW w:w="2268" w:type="dxa"/>
            <w:vAlign w:val="center"/>
          </w:tcPr>
          <w:p w:rsidR="002F3328" w:rsidRPr="00DE474C" w:rsidRDefault="0047795A" w:rsidP="002F3328">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основное общее образование       </w:t>
            </w:r>
          </w:p>
          <w:p w:rsidR="0047795A" w:rsidRPr="00DE474C" w:rsidRDefault="0047795A" w:rsidP="002F3328">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 (9 классов)</w:t>
            </w:r>
          </w:p>
        </w:tc>
        <w:tc>
          <w:tcPr>
            <w:tcW w:w="1701" w:type="dxa"/>
            <w:vAlign w:val="center"/>
          </w:tcPr>
          <w:p w:rsidR="0047795A" w:rsidRPr="00DE474C" w:rsidRDefault="0047795A" w:rsidP="003344BC">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очная</w:t>
            </w:r>
          </w:p>
        </w:tc>
        <w:tc>
          <w:tcPr>
            <w:tcW w:w="1984" w:type="dxa"/>
            <w:vAlign w:val="center"/>
          </w:tcPr>
          <w:p w:rsidR="0047795A" w:rsidRPr="00DE474C" w:rsidRDefault="0047795A" w:rsidP="003344BC">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3 года</w:t>
            </w:r>
          </w:p>
          <w:p w:rsidR="0047795A" w:rsidRPr="00DE474C" w:rsidRDefault="0047795A" w:rsidP="003344BC">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10 месяцев</w:t>
            </w:r>
          </w:p>
        </w:tc>
      </w:tr>
      <w:tr w:rsidR="002F3328" w:rsidRPr="00DE474C" w:rsidTr="00144548">
        <w:trPr>
          <w:trHeight w:val="2576"/>
        </w:trPr>
        <w:tc>
          <w:tcPr>
            <w:tcW w:w="568" w:type="dxa"/>
            <w:vAlign w:val="center"/>
          </w:tcPr>
          <w:p w:rsidR="002F3328" w:rsidRPr="00DE474C" w:rsidRDefault="002F3328" w:rsidP="001E0B67">
            <w:pPr>
              <w:spacing w:before="100" w:beforeAutospacing="1" w:after="100" w:afterAutospacing="1"/>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 2.</w:t>
            </w:r>
          </w:p>
        </w:tc>
        <w:tc>
          <w:tcPr>
            <w:tcW w:w="4111" w:type="dxa"/>
            <w:vAlign w:val="center"/>
          </w:tcPr>
          <w:p w:rsidR="002F3328" w:rsidRPr="00DE474C" w:rsidRDefault="001E32F4" w:rsidP="002F3328">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51.02.02 </w:t>
            </w:r>
            <w:r w:rsidR="002F3328" w:rsidRPr="00DE474C">
              <w:rPr>
                <w:rFonts w:ascii="Times New Roman" w:eastAsia="Times New Roman" w:hAnsi="Times New Roman" w:cs="Times New Roman"/>
                <w:b/>
                <w:sz w:val="28"/>
                <w:szCs w:val="28"/>
              </w:rPr>
              <w:t>Со</w:t>
            </w:r>
            <w:r w:rsidRPr="00DE474C">
              <w:rPr>
                <w:rFonts w:ascii="Times New Roman" w:eastAsia="Times New Roman" w:hAnsi="Times New Roman" w:cs="Times New Roman"/>
                <w:b/>
                <w:sz w:val="28"/>
                <w:szCs w:val="28"/>
              </w:rPr>
              <w:t>циально-культурная деятельность</w:t>
            </w:r>
          </w:p>
          <w:p w:rsidR="002F3328" w:rsidRPr="00DE474C" w:rsidRDefault="002F3328" w:rsidP="002F3328">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(по видам) </w:t>
            </w:r>
          </w:p>
          <w:p w:rsidR="002F3328" w:rsidRDefault="002F3328" w:rsidP="002F3328">
            <w:pPr>
              <w:tabs>
                <w:tab w:val="left" w:pos="1027"/>
              </w:tabs>
              <w:jc w:val="center"/>
              <w:rPr>
                <w:rFonts w:ascii="Times New Roman" w:eastAsia="Times New Roman" w:hAnsi="Times New Roman" w:cs="Times New Roman"/>
                <w:i/>
                <w:sz w:val="28"/>
                <w:szCs w:val="28"/>
              </w:rPr>
            </w:pPr>
            <w:r w:rsidRPr="00DE474C">
              <w:rPr>
                <w:rFonts w:ascii="Times New Roman" w:eastAsia="Times New Roman" w:hAnsi="Times New Roman" w:cs="Times New Roman"/>
                <w:sz w:val="28"/>
                <w:szCs w:val="28"/>
              </w:rPr>
              <w:t xml:space="preserve">- </w:t>
            </w:r>
            <w:r w:rsidRPr="00DE474C">
              <w:rPr>
                <w:rFonts w:ascii="Times New Roman" w:eastAsia="Times New Roman" w:hAnsi="Times New Roman" w:cs="Times New Roman"/>
                <w:i/>
                <w:sz w:val="28"/>
                <w:szCs w:val="28"/>
              </w:rPr>
              <w:t>Организация и постановка культурно-массовых мероприятий и театрализованных представлений</w:t>
            </w:r>
          </w:p>
          <w:p w:rsidR="00DE474C" w:rsidRPr="00DE474C" w:rsidRDefault="00DE474C" w:rsidP="002F3328">
            <w:pPr>
              <w:tabs>
                <w:tab w:val="left" w:pos="1027"/>
              </w:tabs>
              <w:jc w:val="center"/>
              <w:rPr>
                <w:rFonts w:ascii="Times New Roman" w:eastAsia="Times New Roman" w:hAnsi="Times New Roman" w:cs="Times New Roman"/>
                <w:i/>
                <w:sz w:val="28"/>
                <w:szCs w:val="28"/>
              </w:rPr>
            </w:pPr>
          </w:p>
        </w:tc>
        <w:tc>
          <w:tcPr>
            <w:tcW w:w="2268" w:type="dxa"/>
            <w:vAlign w:val="center"/>
          </w:tcPr>
          <w:p w:rsidR="002F3328" w:rsidRPr="00DE474C" w:rsidRDefault="002F3328" w:rsidP="002F3328">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основное общее образование       </w:t>
            </w:r>
          </w:p>
          <w:p w:rsidR="002F3328" w:rsidRPr="00DE474C" w:rsidRDefault="002F3328" w:rsidP="002F3328">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 (9 классов)</w:t>
            </w:r>
          </w:p>
        </w:tc>
        <w:tc>
          <w:tcPr>
            <w:tcW w:w="1701" w:type="dxa"/>
            <w:vAlign w:val="center"/>
          </w:tcPr>
          <w:p w:rsidR="002F3328" w:rsidRPr="00DE474C" w:rsidRDefault="002F3328" w:rsidP="003E1F01">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очная</w:t>
            </w:r>
          </w:p>
        </w:tc>
        <w:tc>
          <w:tcPr>
            <w:tcW w:w="1984" w:type="dxa"/>
            <w:vAlign w:val="center"/>
          </w:tcPr>
          <w:p w:rsidR="002F3328" w:rsidRPr="00DE474C" w:rsidRDefault="002F3328" w:rsidP="003E1F01">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3 года</w:t>
            </w:r>
          </w:p>
          <w:p w:rsidR="002F3328" w:rsidRPr="00DE474C" w:rsidRDefault="002F3328" w:rsidP="003E1F01">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10 месяцев</w:t>
            </w:r>
          </w:p>
        </w:tc>
      </w:tr>
      <w:tr w:rsidR="003E1F01" w:rsidRPr="00DE474C" w:rsidTr="00144548">
        <w:trPr>
          <w:trHeight w:val="2576"/>
        </w:trPr>
        <w:tc>
          <w:tcPr>
            <w:tcW w:w="568" w:type="dxa"/>
            <w:vAlign w:val="center"/>
          </w:tcPr>
          <w:p w:rsidR="003E1F01" w:rsidRPr="00DE474C" w:rsidRDefault="003E1F01" w:rsidP="001E0B67">
            <w:pPr>
              <w:spacing w:before="100" w:beforeAutospacing="1" w:after="100" w:afterAutospacing="1"/>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3.</w:t>
            </w:r>
          </w:p>
        </w:tc>
        <w:tc>
          <w:tcPr>
            <w:tcW w:w="4111" w:type="dxa"/>
            <w:vAlign w:val="center"/>
          </w:tcPr>
          <w:p w:rsidR="003E1F01" w:rsidRPr="00DE474C" w:rsidRDefault="001E32F4" w:rsidP="003E1F01">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51.02.02 </w:t>
            </w:r>
            <w:r w:rsidR="003E1F01" w:rsidRPr="00DE474C">
              <w:rPr>
                <w:rFonts w:ascii="Times New Roman" w:eastAsia="Times New Roman" w:hAnsi="Times New Roman" w:cs="Times New Roman"/>
                <w:b/>
                <w:sz w:val="28"/>
                <w:szCs w:val="28"/>
              </w:rPr>
              <w:t>Со</w:t>
            </w:r>
            <w:r w:rsidRPr="00DE474C">
              <w:rPr>
                <w:rFonts w:ascii="Times New Roman" w:eastAsia="Times New Roman" w:hAnsi="Times New Roman" w:cs="Times New Roman"/>
                <w:b/>
                <w:sz w:val="28"/>
                <w:szCs w:val="28"/>
              </w:rPr>
              <w:t>циально-культурная деятельность</w:t>
            </w:r>
          </w:p>
          <w:p w:rsidR="003E1F01" w:rsidRPr="00DE474C" w:rsidRDefault="003E1F01" w:rsidP="003E1F01">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(по видам) </w:t>
            </w:r>
          </w:p>
          <w:p w:rsidR="003E1F01" w:rsidRDefault="003E1F01" w:rsidP="003E1F01">
            <w:pPr>
              <w:jc w:val="center"/>
              <w:rPr>
                <w:rFonts w:ascii="Times New Roman" w:eastAsia="Times New Roman" w:hAnsi="Times New Roman" w:cs="Times New Roman"/>
                <w:i/>
                <w:sz w:val="28"/>
                <w:szCs w:val="28"/>
              </w:rPr>
            </w:pPr>
            <w:r w:rsidRPr="00DE474C">
              <w:rPr>
                <w:rFonts w:ascii="Times New Roman" w:eastAsia="Times New Roman" w:hAnsi="Times New Roman" w:cs="Times New Roman"/>
                <w:sz w:val="28"/>
                <w:szCs w:val="28"/>
              </w:rPr>
              <w:t xml:space="preserve">- </w:t>
            </w:r>
            <w:r w:rsidRPr="00DE474C">
              <w:rPr>
                <w:rFonts w:ascii="Times New Roman" w:eastAsia="Times New Roman" w:hAnsi="Times New Roman" w:cs="Times New Roman"/>
                <w:i/>
                <w:sz w:val="28"/>
                <w:szCs w:val="28"/>
              </w:rPr>
              <w:t>Организация и постановка культурно-массовых мероприятий и театрализованных представлений</w:t>
            </w:r>
          </w:p>
          <w:p w:rsidR="00DE474C" w:rsidRPr="00DE474C" w:rsidRDefault="00DE474C" w:rsidP="003E1F01">
            <w:pPr>
              <w:jc w:val="center"/>
              <w:rPr>
                <w:rFonts w:ascii="Times New Roman" w:eastAsia="Times New Roman" w:hAnsi="Times New Roman" w:cs="Times New Roman"/>
                <w:b/>
                <w:sz w:val="28"/>
                <w:szCs w:val="28"/>
              </w:rPr>
            </w:pPr>
          </w:p>
        </w:tc>
        <w:tc>
          <w:tcPr>
            <w:tcW w:w="2268" w:type="dxa"/>
            <w:vAlign w:val="center"/>
          </w:tcPr>
          <w:p w:rsidR="000F52A9" w:rsidRPr="00DE474C" w:rsidRDefault="000F52A9" w:rsidP="002F3328">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среднее общее образование </w:t>
            </w:r>
          </w:p>
          <w:p w:rsidR="003E1F01" w:rsidRPr="00DE474C" w:rsidRDefault="000F52A9" w:rsidP="002F3328">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(11 классов)</w:t>
            </w:r>
          </w:p>
        </w:tc>
        <w:tc>
          <w:tcPr>
            <w:tcW w:w="1701" w:type="dxa"/>
            <w:vAlign w:val="center"/>
          </w:tcPr>
          <w:p w:rsidR="003E1F01" w:rsidRPr="00DE474C" w:rsidRDefault="000F52A9" w:rsidP="003E1F01">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заочная</w:t>
            </w:r>
          </w:p>
        </w:tc>
        <w:tc>
          <w:tcPr>
            <w:tcW w:w="1984" w:type="dxa"/>
            <w:vAlign w:val="center"/>
          </w:tcPr>
          <w:p w:rsidR="000F52A9" w:rsidRPr="00DE474C" w:rsidRDefault="000F52A9" w:rsidP="000F52A9">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3 года</w:t>
            </w:r>
          </w:p>
          <w:p w:rsidR="003E1F01" w:rsidRPr="00DE474C" w:rsidRDefault="000F52A9" w:rsidP="000F52A9">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10 месяцев</w:t>
            </w:r>
          </w:p>
        </w:tc>
      </w:tr>
      <w:tr w:rsidR="00071939" w:rsidRPr="00DE474C" w:rsidTr="00144548">
        <w:trPr>
          <w:trHeight w:val="2576"/>
        </w:trPr>
        <w:tc>
          <w:tcPr>
            <w:tcW w:w="568" w:type="dxa"/>
            <w:vAlign w:val="center"/>
          </w:tcPr>
          <w:p w:rsidR="00071939" w:rsidRPr="00DE474C" w:rsidRDefault="00071939" w:rsidP="001E0B67">
            <w:pPr>
              <w:spacing w:before="100" w:beforeAutospacing="1" w:after="100" w:afterAutospacing="1"/>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lastRenderedPageBreak/>
              <w:t>4.</w:t>
            </w:r>
          </w:p>
        </w:tc>
        <w:tc>
          <w:tcPr>
            <w:tcW w:w="4111" w:type="dxa"/>
            <w:vAlign w:val="center"/>
          </w:tcPr>
          <w:p w:rsidR="00071939" w:rsidRPr="00DE474C" w:rsidRDefault="00071939" w:rsidP="00071939">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51.02.03 Библиотековедение</w:t>
            </w:r>
          </w:p>
          <w:p w:rsidR="00071939" w:rsidRPr="00DE474C" w:rsidRDefault="00071939" w:rsidP="003E1F01">
            <w:pPr>
              <w:jc w:val="center"/>
              <w:rPr>
                <w:rFonts w:ascii="Times New Roman" w:eastAsia="Times New Roman" w:hAnsi="Times New Roman" w:cs="Times New Roman"/>
                <w:b/>
                <w:sz w:val="28"/>
                <w:szCs w:val="28"/>
              </w:rPr>
            </w:pPr>
          </w:p>
        </w:tc>
        <w:tc>
          <w:tcPr>
            <w:tcW w:w="2268" w:type="dxa"/>
            <w:vAlign w:val="center"/>
          </w:tcPr>
          <w:p w:rsidR="00071939" w:rsidRPr="00DE474C" w:rsidRDefault="00071939" w:rsidP="00071939">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среднее общее образование </w:t>
            </w:r>
          </w:p>
          <w:p w:rsidR="00071939" w:rsidRPr="00DE474C" w:rsidRDefault="00071939" w:rsidP="00071939">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(11 классов)</w:t>
            </w:r>
          </w:p>
        </w:tc>
        <w:tc>
          <w:tcPr>
            <w:tcW w:w="1701" w:type="dxa"/>
            <w:vAlign w:val="center"/>
          </w:tcPr>
          <w:p w:rsidR="00071939" w:rsidRPr="00DE474C" w:rsidRDefault="00071939" w:rsidP="003E1F01">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заочная</w:t>
            </w:r>
          </w:p>
        </w:tc>
        <w:tc>
          <w:tcPr>
            <w:tcW w:w="1984" w:type="dxa"/>
            <w:vAlign w:val="center"/>
          </w:tcPr>
          <w:p w:rsidR="00071939" w:rsidRPr="00DE474C" w:rsidRDefault="00071939" w:rsidP="000F52A9">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2 года 10 месяцев</w:t>
            </w:r>
          </w:p>
        </w:tc>
      </w:tr>
      <w:tr w:rsidR="00983302" w:rsidRPr="00DE474C" w:rsidTr="00983302">
        <w:trPr>
          <w:trHeight w:val="2080"/>
        </w:trPr>
        <w:tc>
          <w:tcPr>
            <w:tcW w:w="568" w:type="dxa"/>
            <w:vAlign w:val="center"/>
          </w:tcPr>
          <w:p w:rsidR="00983302" w:rsidRPr="00DE474C" w:rsidRDefault="00404E55" w:rsidP="001E0B67">
            <w:pPr>
              <w:spacing w:before="100" w:beforeAutospacing="1" w:after="100" w:afterAutospacing="1"/>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5</w:t>
            </w:r>
            <w:r w:rsidR="00983302" w:rsidRPr="00DE474C">
              <w:rPr>
                <w:rFonts w:ascii="Times New Roman" w:eastAsia="Times New Roman" w:hAnsi="Times New Roman" w:cs="Times New Roman"/>
                <w:sz w:val="28"/>
                <w:szCs w:val="28"/>
              </w:rPr>
              <w:t>.</w:t>
            </w:r>
          </w:p>
        </w:tc>
        <w:tc>
          <w:tcPr>
            <w:tcW w:w="4111" w:type="dxa"/>
            <w:vAlign w:val="center"/>
          </w:tcPr>
          <w:p w:rsidR="00983302" w:rsidRPr="00DE474C" w:rsidRDefault="006F41CA" w:rsidP="00983302">
            <w:pPr>
              <w:spacing w:before="100" w:beforeAutospacing="1" w:after="100" w:afterAutospacing="1"/>
              <w:jc w:val="center"/>
              <w:rPr>
                <w:rFonts w:ascii="Times New Roman" w:eastAsia="Times New Roman" w:hAnsi="Times New Roman" w:cs="Times New Roman"/>
                <w:b/>
                <w:sz w:val="28"/>
                <w:szCs w:val="28"/>
              </w:rPr>
            </w:pPr>
            <w:proofErr w:type="gramStart"/>
            <w:r w:rsidRPr="00DE474C">
              <w:rPr>
                <w:rFonts w:ascii="Times New Roman" w:eastAsia="Times New Roman" w:hAnsi="Times New Roman" w:cs="Times New Roman"/>
                <w:b/>
                <w:sz w:val="28"/>
                <w:szCs w:val="28"/>
              </w:rPr>
              <w:t>53.02.02  Музыкальное</w:t>
            </w:r>
            <w:proofErr w:type="gramEnd"/>
            <w:r w:rsidRPr="00DE474C">
              <w:rPr>
                <w:rFonts w:ascii="Times New Roman" w:eastAsia="Times New Roman" w:hAnsi="Times New Roman" w:cs="Times New Roman"/>
                <w:b/>
                <w:sz w:val="28"/>
                <w:szCs w:val="28"/>
              </w:rPr>
              <w:t xml:space="preserve"> искусство эстрады</w:t>
            </w:r>
            <w:r w:rsidR="00983302" w:rsidRPr="00DE474C">
              <w:rPr>
                <w:rFonts w:ascii="Times New Roman" w:eastAsia="Times New Roman" w:hAnsi="Times New Roman" w:cs="Times New Roman"/>
                <w:b/>
                <w:sz w:val="28"/>
                <w:szCs w:val="28"/>
              </w:rPr>
              <w:t xml:space="preserve"> (по видам)</w:t>
            </w:r>
          </w:p>
          <w:p w:rsidR="00983302" w:rsidRPr="00DE474C" w:rsidRDefault="00983302" w:rsidP="00983302">
            <w:pPr>
              <w:spacing w:before="100" w:beforeAutospacing="1" w:after="100" w:afterAutospacing="1"/>
              <w:jc w:val="center"/>
              <w:rPr>
                <w:rFonts w:ascii="Times New Roman" w:eastAsia="Times New Roman" w:hAnsi="Times New Roman" w:cs="Times New Roman"/>
                <w:i/>
                <w:sz w:val="28"/>
                <w:szCs w:val="28"/>
              </w:rPr>
            </w:pPr>
            <w:r w:rsidRPr="00DE474C">
              <w:rPr>
                <w:rFonts w:ascii="Times New Roman" w:eastAsia="Times New Roman" w:hAnsi="Times New Roman" w:cs="Times New Roman"/>
                <w:i/>
                <w:sz w:val="28"/>
                <w:szCs w:val="28"/>
              </w:rPr>
              <w:t>- Эстрадное пение</w:t>
            </w:r>
          </w:p>
          <w:p w:rsidR="00983302" w:rsidRPr="00DE474C" w:rsidRDefault="00983302" w:rsidP="00983302">
            <w:pPr>
              <w:jc w:val="center"/>
              <w:rPr>
                <w:rFonts w:ascii="Times New Roman" w:eastAsia="Times New Roman" w:hAnsi="Times New Roman" w:cs="Times New Roman"/>
                <w:b/>
                <w:sz w:val="28"/>
                <w:szCs w:val="28"/>
              </w:rPr>
            </w:pPr>
          </w:p>
        </w:tc>
        <w:tc>
          <w:tcPr>
            <w:tcW w:w="2268" w:type="dxa"/>
            <w:vAlign w:val="center"/>
          </w:tcPr>
          <w:p w:rsidR="00983302" w:rsidRPr="00DE474C" w:rsidRDefault="00983302" w:rsidP="00983302">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основное общее образование       </w:t>
            </w:r>
          </w:p>
          <w:p w:rsidR="00983302" w:rsidRPr="00DE474C" w:rsidRDefault="00983302" w:rsidP="00983302">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 (9 классов)</w:t>
            </w:r>
          </w:p>
        </w:tc>
        <w:tc>
          <w:tcPr>
            <w:tcW w:w="1701" w:type="dxa"/>
            <w:vAlign w:val="center"/>
          </w:tcPr>
          <w:p w:rsidR="00983302" w:rsidRPr="00DE474C" w:rsidRDefault="00983302" w:rsidP="003E1F01">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очная</w:t>
            </w:r>
          </w:p>
        </w:tc>
        <w:tc>
          <w:tcPr>
            <w:tcW w:w="1984" w:type="dxa"/>
            <w:vAlign w:val="center"/>
          </w:tcPr>
          <w:p w:rsidR="00983302" w:rsidRPr="00DE474C" w:rsidRDefault="00983302" w:rsidP="00983302">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3 года</w:t>
            </w:r>
          </w:p>
          <w:p w:rsidR="00983302" w:rsidRPr="00DE474C" w:rsidRDefault="00983302" w:rsidP="00983302">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10 месяцев</w:t>
            </w:r>
          </w:p>
        </w:tc>
      </w:tr>
      <w:tr w:rsidR="003851BD" w:rsidRPr="00962646" w:rsidTr="00144548">
        <w:trPr>
          <w:trHeight w:val="2254"/>
        </w:trPr>
        <w:tc>
          <w:tcPr>
            <w:tcW w:w="568" w:type="dxa"/>
            <w:vAlign w:val="center"/>
          </w:tcPr>
          <w:p w:rsidR="003851BD" w:rsidRPr="00DE474C" w:rsidRDefault="00FA044E" w:rsidP="003851BD">
            <w:pPr>
              <w:spacing w:before="100" w:beforeAutospacing="1" w:after="100" w:afterAutospacing="1"/>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6</w:t>
            </w:r>
            <w:r w:rsidR="00983302" w:rsidRPr="00DE474C">
              <w:rPr>
                <w:rFonts w:ascii="Times New Roman" w:eastAsia="Times New Roman" w:hAnsi="Times New Roman" w:cs="Times New Roman"/>
                <w:sz w:val="28"/>
                <w:szCs w:val="28"/>
              </w:rPr>
              <w:t>.</w:t>
            </w:r>
          </w:p>
        </w:tc>
        <w:tc>
          <w:tcPr>
            <w:tcW w:w="4111" w:type="dxa"/>
          </w:tcPr>
          <w:p w:rsidR="003851BD" w:rsidRPr="00DE474C" w:rsidRDefault="001E32F4" w:rsidP="003851BD">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 xml:space="preserve">54.02.02 </w:t>
            </w:r>
            <w:r w:rsidR="003851BD" w:rsidRPr="00DE474C">
              <w:rPr>
                <w:rFonts w:ascii="Times New Roman" w:eastAsia="Times New Roman" w:hAnsi="Times New Roman" w:cs="Times New Roman"/>
                <w:b/>
                <w:sz w:val="28"/>
                <w:szCs w:val="28"/>
              </w:rPr>
              <w:t>Декоративно-прикладно</w:t>
            </w:r>
            <w:r w:rsidRPr="00DE474C">
              <w:rPr>
                <w:rFonts w:ascii="Times New Roman" w:eastAsia="Times New Roman" w:hAnsi="Times New Roman" w:cs="Times New Roman"/>
                <w:b/>
                <w:sz w:val="28"/>
                <w:szCs w:val="28"/>
              </w:rPr>
              <w:t>е искусство и народные промыслы</w:t>
            </w:r>
          </w:p>
          <w:p w:rsidR="003851BD" w:rsidRPr="00DE474C" w:rsidRDefault="003851BD" w:rsidP="003851BD">
            <w:pPr>
              <w:jc w:val="center"/>
              <w:rPr>
                <w:rFonts w:ascii="Times New Roman" w:eastAsia="Times New Roman" w:hAnsi="Times New Roman" w:cs="Times New Roman"/>
                <w:b/>
                <w:sz w:val="28"/>
                <w:szCs w:val="28"/>
              </w:rPr>
            </w:pPr>
            <w:r w:rsidRPr="00DE474C">
              <w:rPr>
                <w:rFonts w:ascii="Times New Roman" w:eastAsia="Times New Roman" w:hAnsi="Times New Roman" w:cs="Times New Roman"/>
                <w:b/>
                <w:sz w:val="28"/>
                <w:szCs w:val="28"/>
              </w:rPr>
              <w:t>(по видам)</w:t>
            </w:r>
          </w:p>
          <w:p w:rsidR="003851BD" w:rsidRPr="00DE474C" w:rsidRDefault="00FA044E" w:rsidP="00FA044E">
            <w:pPr>
              <w:jc w:val="center"/>
              <w:rPr>
                <w:rFonts w:ascii="Times New Roman" w:eastAsia="Times New Roman" w:hAnsi="Times New Roman" w:cs="Times New Roman"/>
                <w:i/>
                <w:sz w:val="28"/>
                <w:szCs w:val="28"/>
              </w:rPr>
            </w:pPr>
            <w:r w:rsidRPr="00DE474C">
              <w:rPr>
                <w:rFonts w:ascii="Times New Roman" w:eastAsia="Times New Roman" w:hAnsi="Times New Roman" w:cs="Times New Roman"/>
                <w:i/>
                <w:sz w:val="28"/>
                <w:szCs w:val="28"/>
              </w:rPr>
              <w:t>- художественная роспись ткани;</w:t>
            </w:r>
          </w:p>
          <w:p w:rsidR="00FA044E" w:rsidRDefault="00FA044E" w:rsidP="00FA044E">
            <w:pPr>
              <w:jc w:val="center"/>
              <w:rPr>
                <w:rFonts w:ascii="Times New Roman" w:eastAsia="Times New Roman" w:hAnsi="Times New Roman" w:cs="Times New Roman"/>
                <w:i/>
                <w:sz w:val="28"/>
                <w:szCs w:val="28"/>
              </w:rPr>
            </w:pPr>
            <w:r w:rsidRPr="00DE474C">
              <w:rPr>
                <w:rFonts w:ascii="Times New Roman" w:eastAsia="Times New Roman" w:hAnsi="Times New Roman" w:cs="Times New Roman"/>
                <w:i/>
                <w:sz w:val="28"/>
                <w:szCs w:val="28"/>
              </w:rPr>
              <w:t>- художественная резьба по дереву</w:t>
            </w:r>
          </w:p>
          <w:p w:rsidR="00DE474C" w:rsidRPr="00DE474C" w:rsidRDefault="00DE474C" w:rsidP="00FA044E">
            <w:pPr>
              <w:jc w:val="center"/>
              <w:rPr>
                <w:rFonts w:ascii="Times New Roman" w:eastAsia="Times New Roman" w:hAnsi="Times New Roman" w:cs="Times New Roman"/>
                <w:i/>
                <w:sz w:val="28"/>
                <w:szCs w:val="28"/>
              </w:rPr>
            </w:pPr>
          </w:p>
        </w:tc>
        <w:tc>
          <w:tcPr>
            <w:tcW w:w="2268" w:type="dxa"/>
            <w:vAlign w:val="center"/>
          </w:tcPr>
          <w:p w:rsidR="003851BD" w:rsidRPr="00DE474C" w:rsidRDefault="003851BD" w:rsidP="003E1F01">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основное общее образование       </w:t>
            </w:r>
          </w:p>
          <w:p w:rsidR="003851BD" w:rsidRPr="00DE474C" w:rsidRDefault="003851BD" w:rsidP="003E1F01">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 xml:space="preserve"> (9 классов)</w:t>
            </w:r>
          </w:p>
        </w:tc>
        <w:tc>
          <w:tcPr>
            <w:tcW w:w="1701" w:type="dxa"/>
            <w:vAlign w:val="center"/>
          </w:tcPr>
          <w:p w:rsidR="003851BD" w:rsidRPr="00DE474C" w:rsidRDefault="003851BD" w:rsidP="003E1F01">
            <w:pPr>
              <w:spacing w:before="100" w:beforeAutospacing="1" w:after="100" w:afterAutospacing="1"/>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очная</w:t>
            </w:r>
          </w:p>
        </w:tc>
        <w:tc>
          <w:tcPr>
            <w:tcW w:w="1984" w:type="dxa"/>
            <w:vAlign w:val="center"/>
          </w:tcPr>
          <w:p w:rsidR="003851BD" w:rsidRPr="00DE474C" w:rsidRDefault="003851BD" w:rsidP="003E1F01">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3 года</w:t>
            </w:r>
          </w:p>
          <w:p w:rsidR="003851BD" w:rsidRPr="00DE474C" w:rsidRDefault="003851BD" w:rsidP="003E1F01">
            <w:pPr>
              <w:jc w:val="center"/>
              <w:rPr>
                <w:rFonts w:ascii="Times New Roman" w:eastAsia="Times New Roman" w:hAnsi="Times New Roman" w:cs="Times New Roman"/>
                <w:sz w:val="28"/>
                <w:szCs w:val="28"/>
              </w:rPr>
            </w:pPr>
            <w:r w:rsidRPr="00DE474C">
              <w:rPr>
                <w:rFonts w:ascii="Times New Roman" w:eastAsia="Times New Roman" w:hAnsi="Times New Roman" w:cs="Times New Roman"/>
                <w:sz w:val="28"/>
                <w:szCs w:val="28"/>
              </w:rPr>
              <w:t>10 месяцев</w:t>
            </w:r>
          </w:p>
        </w:tc>
      </w:tr>
    </w:tbl>
    <w:p w:rsidR="0047795A" w:rsidRPr="00962646" w:rsidRDefault="0047795A" w:rsidP="0047795A">
      <w:pPr>
        <w:spacing w:before="100" w:beforeAutospacing="1" w:after="100" w:afterAutospacing="1" w:line="240" w:lineRule="auto"/>
        <w:rPr>
          <w:rFonts w:ascii="Times New Roman" w:eastAsia="Times New Roman" w:hAnsi="Times New Roman" w:cs="Times New Roman"/>
          <w:sz w:val="28"/>
          <w:szCs w:val="28"/>
        </w:rPr>
      </w:pPr>
    </w:p>
    <w:p w:rsidR="0047795A" w:rsidRPr="00962646" w:rsidRDefault="0047795A" w:rsidP="0047795A">
      <w:pPr>
        <w:spacing w:before="100" w:beforeAutospacing="1" w:after="100" w:afterAutospacing="1" w:line="240" w:lineRule="auto"/>
        <w:rPr>
          <w:rFonts w:ascii="Times New Roman" w:eastAsia="Times New Roman" w:hAnsi="Times New Roman" w:cs="Times New Roman"/>
          <w:sz w:val="28"/>
          <w:szCs w:val="28"/>
        </w:rPr>
      </w:pPr>
    </w:p>
    <w:p w:rsidR="0047795A" w:rsidRPr="00962646" w:rsidRDefault="0047795A" w:rsidP="0047795A">
      <w:pPr>
        <w:spacing w:before="100" w:beforeAutospacing="1" w:after="100" w:afterAutospacing="1" w:line="240" w:lineRule="auto"/>
        <w:rPr>
          <w:rFonts w:ascii="Times New Roman" w:eastAsia="Times New Roman" w:hAnsi="Times New Roman" w:cs="Times New Roman"/>
          <w:b/>
          <w:sz w:val="28"/>
          <w:szCs w:val="28"/>
        </w:rPr>
      </w:pPr>
    </w:p>
    <w:p w:rsidR="00AB23E0" w:rsidRDefault="00AB23E0" w:rsidP="00AA1158">
      <w:pPr>
        <w:spacing w:before="100" w:beforeAutospacing="1" w:after="100" w:afterAutospacing="1" w:line="240" w:lineRule="auto"/>
        <w:rPr>
          <w:rFonts w:ascii="Times New Roman" w:eastAsia="Times New Roman" w:hAnsi="Times New Roman" w:cs="Times New Roman"/>
          <w:sz w:val="28"/>
          <w:szCs w:val="28"/>
        </w:rPr>
      </w:pPr>
    </w:p>
    <w:p w:rsidR="006F7E39" w:rsidRPr="00962646" w:rsidRDefault="006F7E39" w:rsidP="00AA1158">
      <w:pPr>
        <w:spacing w:before="100" w:beforeAutospacing="1" w:after="100" w:afterAutospacing="1" w:line="240" w:lineRule="auto"/>
        <w:rPr>
          <w:rFonts w:ascii="Times New Roman" w:eastAsia="Times New Roman" w:hAnsi="Times New Roman" w:cs="Times New Roman"/>
          <w:sz w:val="28"/>
          <w:szCs w:val="28"/>
        </w:rPr>
      </w:pPr>
    </w:p>
    <w:p w:rsidR="008325B6" w:rsidRDefault="008325B6" w:rsidP="00B73390">
      <w:pPr>
        <w:spacing w:before="100" w:beforeAutospacing="1" w:after="100" w:afterAutospacing="1" w:line="240" w:lineRule="auto"/>
        <w:jc w:val="right"/>
        <w:rPr>
          <w:rFonts w:ascii="Times New Roman" w:eastAsia="Times New Roman" w:hAnsi="Times New Roman" w:cs="Times New Roman"/>
          <w:sz w:val="28"/>
          <w:szCs w:val="28"/>
        </w:rPr>
      </w:pPr>
    </w:p>
    <w:p w:rsidR="008325B6" w:rsidRDefault="008325B6" w:rsidP="00B73390">
      <w:pPr>
        <w:spacing w:before="100" w:beforeAutospacing="1" w:after="100" w:afterAutospacing="1" w:line="240" w:lineRule="auto"/>
        <w:jc w:val="right"/>
        <w:rPr>
          <w:rFonts w:ascii="Times New Roman" w:eastAsia="Times New Roman" w:hAnsi="Times New Roman" w:cs="Times New Roman"/>
          <w:sz w:val="28"/>
          <w:szCs w:val="28"/>
        </w:rPr>
      </w:pPr>
    </w:p>
    <w:p w:rsidR="008325B6" w:rsidRDefault="008325B6" w:rsidP="00B73390">
      <w:pPr>
        <w:spacing w:before="100" w:beforeAutospacing="1" w:after="100" w:afterAutospacing="1" w:line="240" w:lineRule="auto"/>
        <w:jc w:val="right"/>
        <w:rPr>
          <w:rFonts w:ascii="Times New Roman" w:eastAsia="Times New Roman" w:hAnsi="Times New Roman" w:cs="Times New Roman"/>
          <w:sz w:val="28"/>
          <w:szCs w:val="28"/>
        </w:rPr>
      </w:pPr>
    </w:p>
    <w:p w:rsidR="008325B6" w:rsidRDefault="008325B6" w:rsidP="00B73390">
      <w:pPr>
        <w:spacing w:before="100" w:beforeAutospacing="1" w:after="100" w:afterAutospacing="1" w:line="240" w:lineRule="auto"/>
        <w:jc w:val="right"/>
        <w:rPr>
          <w:rFonts w:ascii="Times New Roman" w:eastAsia="Times New Roman" w:hAnsi="Times New Roman" w:cs="Times New Roman"/>
          <w:sz w:val="28"/>
          <w:szCs w:val="28"/>
        </w:rPr>
      </w:pPr>
    </w:p>
    <w:p w:rsidR="008325B6" w:rsidRDefault="008325B6" w:rsidP="00B73390">
      <w:pPr>
        <w:spacing w:before="100" w:beforeAutospacing="1" w:after="100" w:afterAutospacing="1" w:line="240" w:lineRule="auto"/>
        <w:jc w:val="right"/>
        <w:rPr>
          <w:rFonts w:ascii="Times New Roman" w:eastAsia="Times New Roman" w:hAnsi="Times New Roman" w:cs="Times New Roman"/>
          <w:sz w:val="28"/>
          <w:szCs w:val="28"/>
        </w:rPr>
      </w:pPr>
    </w:p>
    <w:p w:rsidR="00B73390" w:rsidRPr="00962646" w:rsidRDefault="00B73390" w:rsidP="00B73390">
      <w:pPr>
        <w:spacing w:before="100" w:beforeAutospacing="1" w:after="100" w:afterAutospacing="1" w:line="240" w:lineRule="auto"/>
        <w:jc w:val="right"/>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Приложение 2</w:t>
      </w:r>
    </w:p>
    <w:p w:rsidR="00B73390" w:rsidRPr="00962646" w:rsidRDefault="00B73390" w:rsidP="00B73390">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 xml:space="preserve">Перечень специальностей среднего профессионального образования, </w:t>
      </w:r>
    </w:p>
    <w:p w:rsidR="00B73390" w:rsidRPr="00962646" w:rsidRDefault="00B73390" w:rsidP="00B73390">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 xml:space="preserve">по которым предусмотрены вступительные испытания при приеме </w:t>
      </w:r>
    </w:p>
    <w:p w:rsidR="00B73390" w:rsidRPr="00962646" w:rsidRDefault="00B73390" w:rsidP="00B73390">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на обучение в ГПОУ ТО «Тульский областной колледж культуры и искусства»</w:t>
      </w:r>
    </w:p>
    <w:p w:rsidR="00B73390" w:rsidRPr="00962646" w:rsidRDefault="00B73390" w:rsidP="00B73390">
      <w:pPr>
        <w:spacing w:after="0" w:line="240" w:lineRule="auto"/>
        <w:jc w:val="center"/>
        <w:rPr>
          <w:rFonts w:ascii="Times New Roman" w:eastAsia="Times New Roman" w:hAnsi="Times New Roman" w:cs="Times New Roman"/>
          <w:b/>
          <w:sz w:val="28"/>
          <w:szCs w:val="28"/>
        </w:rPr>
      </w:pPr>
    </w:p>
    <w:p w:rsidR="00B73390" w:rsidRPr="00962646" w:rsidRDefault="00B73390" w:rsidP="00B73390">
      <w:pPr>
        <w:spacing w:after="0" w:line="240" w:lineRule="auto"/>
        <w:jc w:val="center"/>
        <w:rPr>
          <w:rFonts w:ascii="Times New Roman" w:eastAsia="Times New Roman" w:hAnsi="Times New Roman" w:cs="Times New Roman"/>
          <w:b/>
          <w:sz w:val="28"/>
          <w:szCs w:val="28"/>
        </w:rPr>
      </w:pPr>
    </w:p>
    <w:p w:rsidR="00B73390" w:rsidRPr="00962646" w:rsidRDefault="00B73390" w:rsidP="003F5E56">
      <w:pPr>
        <w:pStyle w:val="a6"/>
        <w:numPr>
          <w:ilvl w:val="0"/>
          <w:numId w:val="2"/>
        </w:numPr>
        <w:spacing w:after="0" w:line="360" w:lineRule="auto"/>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51.02.01 Народное художественное творчество (по видам)</w:t>
      </w:r>
    </w:p>
    <w:p w:rsidR="00AB23E0" w:rsidRPr="00962646" w:rsidRDefault="00AB23E0" w:rsidP="003F5E56">
      <w:pPr>
        <w:pStyle w:val="a6"/>
        <w:numPr>
          <w:ilvl w:val="0"/>
          <w:numId w:val="2"/>
        </w:numPr>
        <w:spacing w:after="0" w:line="360" w:lineRule="auto"/>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51.02.02 Социально-культурная деятельность (по видам)</w:t>
      </w:r>
    </w:p>
    <w:p w:rsidR="00983302" w:rsidRPr="00962646" w:rsidRDefault="004A4886" w:rsidP="003F5E56">
      <w:pPr>
        <w:pStyle w:val="a6"/>
        <w:numPr>
          <w:ilvl w:val="0"/>
          <w:numId w:val="2"/>
        </w:numPr>
        <w:spacing w:after="0" w:line="360" w:lineRule="auto"/>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53.02.02 Музыкальное</w:t>
      </w:r>
      <w:r w:rsidR="00983302" w:rsidRPr="00962646">
        <w:rPr>
          <w:rFonts w:ascii="Times New Roman" w:eastAsia="Times New Roman" w:hAnsi="Times New Roman" w:cs="Times New Roman"/>
          <w:sz w:val="28"/>
          <w:szCs w:val="28"/>
        </w:rPr>
        <w:t xml:space="preserve"> искусство </w:t>
      </w:r>
      <w:r w:rsidRPr="00962646">
        <w:rPr>
          <w:rFonts w:ascii="Times New Roman" w:eastAsia="Times New Roman" w:hAnsi="Times New Roman" w:cs="Times New Roman"/>
          <w:sz w:val="28"/>
          <w:szCs w:val="28"/>
        </w:rPr>
        <w:t>эстрады (</w:t>
      </w:r>
      <w:r w:rsidR="00983302" w:rsidRPr="00962646">
        <w:rPr>
          <w:rFonts w:ascii="Times New Roman" w:eastAsia="Times New Roman" w:hAnsi="Times New Roman" w:cs="Times New Roman"/>
          <w:sz w:val="28"/>
          <w:szCs w:val="28"/>
        </w:rPr>
        <w:t>по видам)</w:t>
      </w:r>
    </w:p>
    <w:p w:rsidR="00B73390" w:rsidRPr="00962646" w:rsidRDefault="00B73390" w:rsidP="003F5E56">
      <w:pPr>
        <w:pStyle w:val="a6"/>
        <w:numPr>
          <w:ilvl w:val="0"/>
          <w:numId w:val="2"/>
        </w:numPr>
        <w:spacing w:after="0" w:line="360" w:lineRule="auto"/>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t>54.02.02 Декоративно-прикладное искусство и народные промыслы (по видам)</w:t>
      </w:r>
    </w:p>
    <w:p w:rsidR="00B73390" w:rsidRPr="00962646" w:rsidRDefault="00B73390" w:rsidP="00B73390">
      <w:pPr>
        <w:pStyle w:val="a6"/>
        <w:spacing w:after="0" w:line="360" w:lineRule="auto"/>
        <w:rPr>
          <w:rFonts w:ascii="Times New Roman" w:eastAsia="Times New Roman" w:hAnsi="Times New Roman" w:cs="Times New Roman"/>
          <w:b/>
          <w:sz w:val="28"/>
          <w:szCs w:val="28"/>
        </w:rPr>
      </w:pPr>
    </w:p>
    <w:p w:rsidR="00B73390" w:rsidRPr="00962646" w:rsidRDefault="00B73390"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962646"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814A4A" w:rsidRDefault="00814A4A" w:rsidP="006F7E39">
      <w:pPr>
        <w:spacing w:before="100" w:beforeAutospacing="1" w:after="100" w:afterAutospacing="1" w:line="240" w:lineRule="auto"/>
        <w:rPr>
          <w:rFonts w:ascii="Times New Roman" w:eastAsia="Times New Roman" w:hAnsi="Times New Roman" w:cs="Times New Roman"/>
          <w:sz w:val="28"/>
          <w:szCs w:val="28"/>
        </w:rPr>
      </w:pPr>
    </w:p>
    <w:p w:rsidR="006F7E39" w:rsidRDefault="006F7E39" w:rsidP="00C26711">
      <w:pPr>
        <w:spacing w:before="100" w:beforeAutospacing="1" w:after="100" w:afterAutospacing="1" w:line="240" w:lineRule="auto"/>
        <w:jc w:val="right"/>
        <w:rPr>
          <w:rFonts w:ascii="Times New Roman" w:eastAsia="Times New Roman" w:hAnsi="Times New Roman" w:cs="Times New Roman"/>
          <w:sz w:val="28"/>
          <w:szCs w:val="28"/>
        </w:rPr>
      </w:pPr>
    </w:p>
    <w:p w:rsidR="006F7E39" w:rsidRDefault="006F7E39" w:rsidP="00C26711">
      <w:pPr>
        <w:spacing w:before="100" w:beforeAutospacing="1" w:after="100" w:afterAutospacing="1" w:line="240" w:lineRule="auto"/>
        <w:jc w:val="right"/>
        <w:rPr>
          <w:rFonts w:ascii="Times New Roman" w:eastAsia="Times New Roman" w:hAnsi="Times New Roman" w:cs="Times New Roman"/>
          <w:sz w:val="28"/>
          <w:szCs w:val="28"/>
        </w:rPr>
      </w:pPr>
    </w:p>
    <w:p w:rsidR="006F7E39" w:rsidRDefault="006F7E39" w:rsidP="00C26711">
      <w:pPr>
        <w:spacing w:before="100" w:beforeAutospacing="1" w:after="100" w:afterAutospacing="1" w:line="240" w:lineRule="auto"/>
        <w:jc w:val="right"/>
        <w:rPr>
          <w:rFonts w:ascii="Times New Roman" w:eastAsia="Times New Roman" w:hAnsi="Times New Roman" w:cs="Times New Roman"/>
          <w:sz w:val="28"/>
          <w:szCs w:val="28"/>
        </w:rPr>
      </w:pPr>
    </w:p>
    <w:p w:rsidR="008325B6" w:rsidRDefault="008325B6" w:rsidP="00C26711">
      <w:pPr>
        <w:spacing w:before="100" w:beforeAutospacing="1" w:after="100" w:afterAutospacing="1" w:line="240" w:lineRule="auto"/>
        <w:jc w:val="right"/>
        <w:rPr>
          <w:rFonts w:ascii="Times New Roman" w:eastAsia="Times New Roman" w:hAnsi="Times New Roman" w:cs="Times New Roman"/>
          <w:sz w:val="28"/>
          <w:szCs w:val="28"/>
        </w:rPr>
      </w:pPr>
      <w:bookmarkStart w:id="0" w:name="_GoBack"/>
      <w:bookmarkEnd w:id="0"/>
    </w:p>
    <w:p w:rsidR="008325B6" w:rsidRDefault="008325B6" w:rsidP="00C26711">
      <w:pPr>
        <w:spacing w:before="100" w:beforeAutospacing="1" w:after="100" w:afterAutospacing="1" w:line="240" w:lineRule="auto"/>
        <w:jc w:val="right"/>
        <w:rPr>
          <w:rFonts w:ascii="Times New Roman" w:eastAsia="Times New Roman" w:hAnsi="Times New Roman" w:cs="Times New Roman"/>
          <w:sz w:val="28"/>
          <w:szCs w:val="28"/>
        </w:rPr>
      </w:pPr>
    </w:p>
    <w:p w:rsidR="00C26711" w:rsidRPr="00962646" w:rsidRDefault="00C26711" w:rsidP="00C26711">
      <w:pPr>
        <w:spacing w:before="100" w:beforeAutospacing="1" w:after="100" w:afterAutospacing="1" w:line="240" w:lineRule="auto"/>
        <w:jc w:val="right"/>
        <w:rPr>
          <w:rFonts w:ascii="Times New Roman" w:eastAsia="Times New Roman" w:hAnsi="Times New Roman" w:cs="Times New Roman"/>
          <w:sz w:val="28"/>
          <w:szCs w:val="28"/>
        </w:rPr>
      </w:pPr>
      <w:r w:rsidRPr="00962646">
        <w:rPr>
          <w:rFonts w:ascii="Times New Roman" w:eastAsia="Times New Roman" w:hAnsi="Times New Roman" w:cs="Times New Roman"/>
          <w:sz w:val="28"/>
          <w:szCs w:val="28"/>
        </w:rPr>
        <w:lastRenderedPageBreak/>
        <w:t>Приложение 3</w:t>
      </w:r>
    </w:p>
    <w:p w:rsidR="00FD58F7" w:rsidRPr="00962646" w:rsidRDefault="00C26711" w:rsidP="00C26711">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 xml:space="preserve">Содержание </w:t>
      </w:r>
      <w:r w:rsidR="00FD58F7" w:rsidRPr="00962646">
        <w:rPr>
          <w:rFonts w:ascii="Times New Roman" w:eastAsia="Times New Roman" w:hAnsi="Times New Roman" w:cs="Times New Roman"/>
          <w:b/>
          <w:sz w:val="28"/>
          <w:szCs w:val="28"/>
        </w:rPr>
        <w:t xml:space="preserve">и критерии оценивания </w:t>
      </w:r>
      <w:r w:rsidRPr="00962646">
        <w:rPr>
          <w:rFonts w:ascii="Times New Roman" w:eastAsia="Times New Roman" w:hAnsi="Times New Roman" w:cs="Times New Roman"/>
          <w:b/>
          <w:sz w:val="28"/>
          <w:szCs w:val="28"/>
        </w:rPr>
        <w:t xml:space="preserve">вступительных испытаний </w:t>
      </w:r>
    </w:p>
    <w:p w:rsidR="00C26711" w:rsidRPr="00962646" w:rsidRDefault="00C26711" w:rsidP="00C26711">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при приеме на обучение</w:t>
      </w:r>
    </w:p>
    <w:p w:rsidR="00C26711" w:rsidRPr="00962646" w:rsidRDefault="00C26711" w:rsidP="00C26711">
      <w:pPr>
        <w:spacing w:after="0"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 xml:space="preserve"> в ГПОУ ТО «Тульский областной колледж культуры и искусства»</w:t>
      </w:r>
    </w:p>
    <w:p w:rsidR="00FD58F7" w:rsidRPr="00962646" w:rsidRDefault="00FD58F7" w:rsidP="008C24E6">
      <w:pPr>
        <w:suppressAutoHyphens/>
        <w:spacing w:after="280" w:line="240" w:lineRule="auto"/>
        <w:jc w:val="center"/>
        <w:rPr>
          <w:rFonts w:ascii="Times New Roman" w:eastAsia="Times New Roman" w:hAnsi="Times New Roman" w:cs="Times New Roman"/>
          <w:b/>
          <w:bCs/>
          <w:caps/>
          <w:sz w:val="24"/>
          <w:szCs w:val="24"/>
          <w:lang w:eastAsia="ar-SA"/>
        </w:rPr>
      </w:pPr>
    </w:p>
    <w:p w:rsidR="00FD58F7" w:rsidRPr="00962646" w:rsidRDefault="008C24E6" w:rsidP="008C24E6">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62646">
        <w:rPr>
          <w:rFonts w:ascii="Times New Roman" w:eastAsia="Times New Roman" w:hAnsi="Times New Roman" w:cs="Times New Roman"/>
          <w:b/>
          <w:bCs/>
          <w:caps/>
          <w:sz w:val="24"/>
          <w:szCs w:val="24"/>
          <w:u w:val="single"/>
          <w:lang w:eastAsia="ar-SA"/>
        </w:rPr>
        <w:t xml:space="preserve">Специальность 51.02.01 Народное художественное творчество </w:t>
      </w:r>
    </w:p>
    <w:p w:rsidR="008C24E6" w:rsidRPr="00962646" w:rsidRDefault="008C24E6" w:rsidP="008C24E6">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62646">
        <w:rPr>
          <w:rFonts w:ascii="Times New Roman" w:eastAsia="Times New Roman" w:hAnsi="Times New Roman" w:cs="Times New Roman"/>
          <w:b/>
          <w:bCs/>
          <w:caps/>
          <w:sz w:val="24"/>
          <w:szCs w:val="24"/>
          <w:u w:val="single"/>
          <w:lang w:eastAsia="ar-SA"/>
        </w:rPr>
        <w:t>(по видам)</w:t>
      </w:r>
    </w:p>
    <w:p w:rsidR="008C24E6" w:rsidRPr="00962646" w:rsidRDefault="008C24E6" w:rsidP="008C24E6">
      <w:pPr>
        <w:suppressAutoHyphens/>
        <w:spacing w:before="280" w:after="280" w:line="240" w:lineRule="auto"/>
        <w:jc w:val="center"/>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bCs/>
          <w:caps/>
          <w:sz w:val="24"/>
          <w:szCs w:val="24"/>
          <w:lang w:eastAsia="ar-SA"/>
        </w:rPr>
        <w:t>ХОРЕОГРАФИЧЕСКОЕ ТВОРЧЕСТВО</w:t>
      </w: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lang w:eastAsia="ar-SA"/>
        </w:rPr>
      </w:pPr>
    </w:p>
    <w:p w:rsidR="008C24E6" w:rsidRPr="00962646"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962646">
        <w:rPr>
          <w:rFonts w:ascii="Times New Roman" w:eastAsia="Times New Roman" w:hAnsi="Times New Roman" w:cs="Times New Roman"/>
          <w:sz w:val="24"/>
          <w:szCs w:val="24"/>
          <w:lang w:eastAsia="ar-SA"/>
        </w:rPr>
        <w:tab/>
        <w:t xml:space="preserve">При приеме на обучение по </w:t>
      </w:r>
      <w:r w:rsidR="00CC0E84">
        <w:rPr>
          <w:rFonts w:ascii="Times New Roman" w:eastAsia="Times New Roman" w:hAnsi="Times New Roman" w:cs="Times New Roman"/>
          <w:sz w:val="24"/>
          <w:szCs w:val="24"/>
          <w:lang w:eastAsia="ar-SA"/>
        </w:rPr>
        <w:t>образовательной программе</w:t>
      </w:r>
      <w:r w:rsidRPr="00962646">
        <w:rPr>
          <w:rFonts w:ascii="Times New Roman" w:eastAsia="Times New Roman" w:hAnsi="Times New Roman" w:cs="Times New Roman"/>
          <w:sz w:val="24"/>
          <w:szCs w:val="24"/>
          <w:lang w:eastAsia="ar-SA"/>
        </w:rPr>
        <w:t xml:space="preserve"> 51.02.01 Народное художественное творчество по виду Хореографическое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8C24E6" w:rsidRPr="00962646" w:rsidRDefault="008C24E6" w:rsidP="008C24E6">
      <w:pPr>
        <w:suppressAutoHyphens/>
        <w:spacing w:after="0" w:line="240" w:lineRule="auto"/>
        <w:ind w:firstLine="708"/>
        <w:jc w:val="both"/>
        <w:rPr>
          <w:rFonts w:ascii="Times New Roman" w:eastAsia="Times New Roman" w:hAnsi="Times New Roman" w:cs="Times New Roman"/>
          <w:sz w:val="24"/>
          <w:szCs w:val="24"/>
          <w:lang w:eastAsia="ar-SA"/>
        </w:rPr>
      </w:pPr>
      <w:r w:rsidRPr="00962646">
        <w:rPr>
          <w:rFonts w:ascii="Times New Roman" w:eastAsia="Times New Roman" w:hAnsi="Times New Roman" w:cs="Times New Roman"/>
          <w:sz w:val="24"/>
          <w:szCs w:val="24"/>
          <w:lang w:eastAsia="ar-SA"/>
        </w:rPr>
        <w:t>К вступительным испытаниям допускаются абитуриенты с хореографической подготовкой (выпускники ДШИ, участники хореографических коллективов различных жанров), а также не имеющие хореографической подготовки, но обладающие хорошими физическими данными и способностями для подготовки специалиста-хореографа.</w:t>
      </w:r>
    </w:p>
    <w:p w:rsidR="008C24E6" w:rsidRPr="00962646" w:rsidRDefault="008C24E6" w:rsidP="008C24E6">
      <w:pPr>
        <w:suppressAutoHyphens/>
        <w:spacing w:after="0" w:line="240" w:lineRule="auto"/>
        <w:jc w:val="both"/>
        <w:rPr>
          <w:rFonts w:ascii="Times New Roman" w:eastAsia="Times New Roman" w:hAnsi="Times New Roman" w:cs="Times New Roman"/>
          <w:sz w:val="24"/>
          <w:szCs w:val="24"/>
          <w:lang w:eastAsia="ar-SA"/>
        </w:rPr>
      </w:pPr>
    </w:p>
    <w:p w:rsidR="008C24E6" w:rsidRPr="00962646" w:rsidRDefault="00FD58F7" w:rsidP="008C24E6">
      <w:pPr>
        <w:widowControl w:val="0"/>
        <w:suppressAutoHyphens/>
        <w:autoSpaceDE w:val="0"/>
        <w:spacing w:after="0"/>
        <w:jc w:val="center"/>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caps/>
          <w:spacing w:val="-4"/>
          <w:sz w:val="24"/>
          <w:szCs w:val="24"/>
          <w:lang w:eastAsia="ar-SA"/>
        </w:rPr>
        <w:t>Перечень, формы и СИСТЕМА ОЦЕНКИ</w:t>
      </w:r>
      <w:r w:rsidR="008C24E6" w:rsidRPr="00962646">
        <w:rPr>
          <w:rFonts w:ascii="Times New Roman" w:eastAsia="Times New Roman" w:hAnsi="Times New Roman" w:cs="Times New Roman"/>
          <w:b/>
          <w:caps/>
          <w:spacing w:val="-4"/>
          <w:sz w:val="24"/>
          <w:szCs w:val="24"/>
          <w:lang w:eastAsia="ar-SA"/>
        </w:rPr>
        <w:t xml:space="preserve"> вступительных испытаний</w:t>
      </w:r>
    </w:p>
    <w:p w:rsidR="008C24E6" w:rsidRPr="00962646" w:rsidRDefault="008C24E6" w:rsidP="008C24E6">
      <w:pPr>
        <w:suppressAutoHyphens/>
        <w:spacing w:after="0" w:line="240" w:lineRule="auto"/>
        <w:rPr>
          <w:rFonts w:ascii="Times New Roman" w:eastAsia="Times New Roman" w:hAnsi="Times New Roman" w:cs="Times New Roman"/>
          <w:b/>
          <w:sz w:val="24"/>
          <w:szCs w:val="24"/>
          <w:lang w:eastAsia="ar-SA"/>
        </w:rPr>
      </w:pPr>
    </w:p>
    <w:p w:rsidR="008C24E6" w:rsidRPr="00962646" w:rsidRDefault="008C24E6" w:rsidP="00EE6AB4">
      <w:pPr>
        <w:spacing w:after="0" w:line="240" w:lineRule="auto"/>
        <w:jc w:val="both"/>
        <w:rPr>
          <w:rFonts w:ascii="Times New Roman" w:hAnsi="Times New Roman" w:cs="Times New Roman"/>
          <w:sz w:val="24"/>
          <w:szCs w:val="24"/>
        </w:rPr>
      </w:pPr>
      <w:r w:rsidRPr="00962646">
        <w:rPr>
          <w:rFonts w:ascii="Times New Roman" w:hAnsi="Times New Roman" w:cs="Times New Roman"/>
          <w:sz w:val="24"/>
          <w:szCs w:val="24"/>
        </w:rPr>
        <w:t xml:space="preserve">Для поступающих на данную специальность установлены следующие творческие вступительные испытания: </w:t>
      </w:r>
    </w:p>
    <w:p w:rsidR="008C24E6" w:rsidRPr="00962646" w:rsidRDefault="008C24E6" w:rsidP="00EE6AB4">
      <w:pPr>
        <w:spacing w:after="0" w:line="240" w:lineRule="auto"/>
        <w:rPr>
          <w:rFonts w:ascii="Times New Roman" w:hAnsi="Times New Roman" w:cs="Times New Roman"/>
          <w:sz w:val="24"/>
          <w:szCs w:val="24"/>
        </w:rPr>
      </w:pPr>
    </w:p>
    <w:p w:rsidR="008C24E6" w:rsidRPr="00962646" w:rsidRDefault="00EE6AB4" w:rsidP="00EE6AB4">
      <w:pPr>
        <w:spacing w:after="0" w:line="240" w:lineRule="auto"/>
        <w:rPr>
          <w:rFonts w:ascii="Times New Roman" w:hAnsi="Times New Roman" w:cs="Times New Roman"/>
          <w:b/>
          <w:sz w:val="24"/>
          <w:szCs w:val="24"/>
        </w:rPr>
      </w:pPr>
      <w:r w:rsidRPr="00962646">
        <w:rPr>
          <w:rFonts w:ascii="Times New Roman" w:hAnsi="Times New Roman" w:cs="Times New Roman"/>
          <w:b/>
          <w:sz w:val="24"/>
          <w:szCs w:val="24"/>
        </w:rPr>
        <w:t xml:space="preserve">1. </w:t>
      </w:r>
      <w:r w:rsidR="000F6A64" w:rsidRPr="00962646">
        <w:rPr>
          <w:rFonts w:ascii="Times New Roman" w:hAnsi="Times New Roman" w:cs="Times New Roman"/>
          <w:b/>
          <w:sz w:val="24"/>
          <w:szCs w:val="24"/>
        </w:rPr>
        <w:t>Показ</w:t>
      </w:r>
      <w:r w:rsidR="008C24E6" w:rsidRPr="00962646">
        <w:rPr>
          <w:rFonts w:ascii="Times New Roman" w:hAnsi="Times New Roman" w:cs="Times New Roman"/>
          <w:b/>
          <w:sz w:val="24"/>
          <w:szCs w:val="24"/>
        </w:rPr>
        <w:t xml:space="preserve"> физических данных:</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правильные пропорции тела;</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подвижность голеностопного, коленного и тазобедренного суставов;</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гибкость позвоночника;</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растяжка;</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высота и лёгкость прыжка;</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xml:space="preserve">музыкальность и чувство ритма; </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xml:space="preserve">координация движений; </w:t>
      </w:r>
    </w:p>
    <w:p w:rsidR="008C24E6" w:rsidRPr="00962646" w:rsidRDefault="008C24E6" w:rsidP="00EE6AB4">
      <w:pPr>
        <w:spacing w:after="0" w:line="240" w:lineRule="auto"/>
        <w:rPr>
          <w:rFonts w:ascii="Times New Roman" w:hAnsi="Times New Roman" w:cs="Times New Roman"/>
          <w:sz w:val="24"/>
          <w:szCs w:val="24"/>
        </w:rPr>
      </w:pPr>
      <w:proofErr w:type="spellStart"/>
      <w:r w:rsidRPr="00962646">
        <w:rPr>
          <w:rFonts w:ascii="Times New Roman" w:hAnsi="Times New Roman" w:cs="Times New Roman"/>
          <w:sz w:val="24"/>
          <w:szCs w:val="24"/>
        </w:rPr>
        <w:t>танцевальность</w:t>
      </w:r>
      <w:proofErr w:type="spellEnd"/>
      <w:r w:rsidRPr="00962646">
        <w:rPr>
          <w:rFonts w:ascii="Times New Roman" w:hAnsi="Times New Roman" w:cs="Times New Roman"/>
          <w:sz w:val="24"/>
          <w:szCs w:val="24"/>
        </w:rPr>
        <w:t xml:space="preserve">, выразительность, манера и характер исполнения в движениях на середине зала; </w:t>
      </w:r>
    </w:p>
    <w:p w:rsidR="008C24E6" w:rsidRPr="00962646" w:rsidRDefault="00EE6AB4" w:rsidP="00EE6AB4">
      <w:pPr>
        <w:spacing w:after="0" w:line="240" w:lineRule="auto"/>
        <w:rPr>
          <w:rFonts w:ascii="Times New Roman" w:hAnsi="Times New Roman" w:cs="Times New Roman"/>
          <w:b/>
          <w:sz w:val="24"/>
          <w:szCs w:val="24"/>
        </w:rPr>
      </w:pPr>
      <w:r w:rsidRPr="00962646">
        <w:rPr>
          <w:rFonts w:ascii="Times New Roman" w:hAnsi="Times New Roman" w:cs="Times New Roman"/>
          <w:b/>
          <w:sz w:val="24"/>
          <w:szCs w:val="24"/>
        </w:rPr>
        <w:t xml:space="preserve">2. </w:t>
      </w:r>
      <w:r w:rsidR="00025EC8" w:rsidRPr="00962646">
        <w:rPr>
          <w:rFonts w:ascii="Times New Roman" w:hAnsi="Times New Roman" w:cs="Times New Roman"/>
          <w:b/>
          <w:sz w:val="24"/>
          <w:szCs w:val="24"/>
        </w:rPr>
        <w:t>Показ</w:t>
      </w:r>
      <w:r w:rsidR="008C24E6" w:rsidRPr="00962646">
        <w:rPr>
          <w:rFonts w:ascii="Times New Roman" w:hAnsi="Times New Roman" w:cs="Times New Roman"/>
          <w:b/>
          <w:sz w:val="24"/>
          <w:szCs w:val="24"/>
        </w:rPr>
        <w:t xml:space="preserve"> хореографических навыков и умений: </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исполнение экзерсиса у станка классического танца;</w:t>
      </w:r>
    </w:p>
    <w:p w:rsidR="008C24E6" w:rsidRPr="00962646" w:rsidRDefault="008C24E6" w:rsidP="00EE6AB4">
      <w:pPr>
        <w:spacing w:after="0" w:line="240" w:lineRule="auto"/>
        <w:rPr>
          <w:rFonts w:ascii="Times New Roman" w:hAnsi="Times New Roman" w:cs="Times New Roman"/>
          <w:sz w:val="24"/>
          <w:szCs w:val="24"/>
        </w:rPr>
      </w:pPr>
      <w:r w:rsidRPr="00962646">
        <w:rPr>
          <w:rFonts w:ascii="Times New Roman" w:hAnsi="Times New Roman" w:cs="Times New Roman"/>
          <w:sz w:val="24"/>
          <w:szCs w:val="24"/>
        </w:rPr>
        <w:t>- исполнение основных движений русского танца на середине зала.</w:t>
      </w:r>
    </w:p>
    <w:p w:rsidR="008C24E6" w:rsidRPr="00962646" w:rsidRDefault="00EE6AB4" w:rsidP="00EE6AB4">
      <w:pPr>
        <w:spacing w:after="0" w:line="240" w:lineRule="auto"/>
        <w:jc w:val="both"/>
        <w:rPr>
          <w:rFonts w:ascii="Times New Roman" w:hAnsi="Times New Roman" w:cs="Times New Roman"/>
          <w:b/>
          <w:sz w:val="24"/>
          <w:szCs w:val="24"/>
        </w:rPr>
      </w:pPr>
      <w:r w:rsidRPr="00962646">
        <w:rPr>
          <w:rFonts w:ascii="Times New Roman" w:hAnsi="Times New Roman" w:cs="Times New Roman"/>
          <w:b/>
          <w:sz w:val="24"/>
          <w:szCs w:val="24"/>
        </w:rPr>
        <w:t xml:space="preserve">3. </w:t>
      </w:r>
      <w:r w:rsidR="008C24E6" w:rsidRPr="00962646">
        <w:rPr>
          <w:rFonts w:ascii="Times New Roman" w:hAnsi="Times New Roman" w:cs="Times New Roman"/>
          <w:b/>
          <w:sz w:val="24"/>
          <w:szCs w:val="24"/>
        </w:rPr>
        <w:t xml:space="preserve">Исполнение танцевальной композиции (на выбор абитуриента), демонстрация музыкальных и ритмических способностей, выполнение творческого задания. </w:t>
      </w:r>
    </w:p>
    <w:p w:rsidR="008C24E6" w:rsidRPr="00962646" w:rsidRDefault="008C24E6" w:rsidP="00EE6AB4">
      <w:pPr>
        <w:spacing w:after="0" w:line="240" w:lineRule="auto"/>
        <w:rPr>
          <w:rFonts w:ascii="Times New Roman" w:hAnsi="Times New Roman" w:cs="Times New Roman"/>
          <w:b/>
          <w:sz w:val="24"/>
          <w:szCs w:val="24"/>
        </w:rPr>
      </w:pPr>
      <w:r w:rsidRPr="00962646">
        <w:rPr>
          <w:rFonts w:ascii="Times New Roman" w:hAnsi="Times New Roman" w:cs="Times New Roman"/>
          <w:b/>
          <w:sz w:val="24"/>
          <w:szCs w:val="24"/>
        </w:rPr>
        <w:tab/>
      </w:r>
      <w:r w:rsidR="008E3CE2" w:rsidRPr="00962646">
        <w:rPr>
          <w:rFonts w:ascii="Times New Roman" w:hAnsi="Times New Roman" w:cs="Times New Roman"/>
          <w:b/>
          <w:sz w:val="24"/>
          <w:szCs w:val="24"/>
        </w:rPr>
        <w:tab/>
      </w:r>
    </w:p>
    <w:p w:rsidR="008C24E6" w:rsidRPr="00962646" w:rsidRDefault="008C24E6" w:rsidP="00EE6AB4">
      <w:pPr>
        <w:spacing w:after="0" w:line="240" w:lineRule="auto"/>
        <w:rPr>
          <w:rFonts w:ascii="Times New Roman" w:hAnsi="Times New Roman" w:cs="Times New Roman"/>
          <w:sz w:val="24"/>
          <w:szCs w:val="24"/>
        </w:rPr>
      </w:pPr>
    </w:p>
    <w:p w:rsidR="009223C6" w:rsidRPr="00962646" w:rsidRDefault="009223C6" w:rsidP="00EE6AB4">
      <w:pPr>
        <w:spacing w:after="0" w:line="240" w:lineRule="auto"/>
        <w:rPr>
          <w:rFonts w:ascii="Times New Roman" w:hAnsi="Times New Roman" w:cs="Times New Roman"/>
          <w:sz w:val="24"/>
          <w:szCs w:val="24"/>
        </w:rPr>
      </w:pPr>
    </w:p>
    <w:p w:rsidR="00FD58F7" w:rsidRDefault="00FD58F7" w:rsidP="00EE6AB4">
      <w:pPr>
        <w:spacing w:after="0" w:line="240" w:lineRule="auto"/>
        <w:jc w:val="center"/>
        <w:rPr>
          <w:rFonts w:ascii="Times New Roman" w:hAnsi="Times New Roman" w:cs="Times New Roman"/>
          <w:b/>
          <w:sz w:val="24"/>
          <w:szCs w:val="24"/>
          <w:u w:val="single"/>
        </w:rPr>
      </w:pPr>
    </w:p>
    <w:p w:rsidR="00CC0E84" w:rsidRPr="00962646" w:rsidRDefault="00CC0E84" w:rsidP="00EE6AB4">
      <w:pPr>
        <w:spacing w:after="0" w:line="240" w:lineRule="auto"/>
        <w:jc w:val="center"/>
        <w:rPr>
          <w:rFonts w:ascii="Times New Roman" w:hAnsi="Times New Roman" w:cs="Times New Roman"/>
          <w:b/>
          <w:sz w:val="24"/>
          <w:szCs w:val="24"/>
          <w:u w:val="single"/>
        </w:rPr>
      </w:pPr>
    </w:p>
    <w:p w:rsidR="008C24E6" w:rsidRPr="00962646" w:rsidRDefault="008C24E6" w:rsidP="00EE6AB4">
      <w:pPr>
        <w:spacing w:after="0" w:line="240" w:lineRule="auto"/>
        <w:jc w:val="center"/>
        <w:rPr>
          <w:rFonts w:ascii="Times New Roman" w:hAnsi="Times New Roman" w:cs="Times New Roman"/>
          <w:b/>
          <w:sz w:val="24"/>
          <w:szCs w:val="24"/>
          <w:u w:val="single"/>
        </w:rPr>
      </w:pPr>
      <w:r w:rsidRPr="00962646">
        <w:rPr>
          <w:rFonts w:ascii="Times New Roman" w:hAnsi="Times New Roman" w:cs="Times New Roman"/>
          <w:b/>
          <w:sz w:val="24"/>
          <w:szCs w:val="24"/>
          <w:u w:val="single"/>
        </w:rPr>
        <w:lastRenderedPageBreak/>
        <w:t>Вступительные испытания состоят из двух туров:</w:t>
      </w:r>
    </w:p>
    <w:p w:rsidR="008C24E6" w:rsidRPr="00962646" w:rsidRDefault="008C24E6" w:rsidP="00EE6AB4">
      <w:pPr>
        <w:spacing w:after="0" w:line="240" w:lineRule="auto"/>
        <w:jc w:val="center"/>
        <w:rPr>
          <w:rFonts w:ascii="Times New Roman" w:hAnsi="Times New Roman" w:cs="Times New Roman"/>
          <w:b/>
          <w:sz w:val="24"/>
          <w:szCs w:val="24"/>
          <w:u w:val="single"/>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sz w:val="24"/>
          <w:szCs w:val="24"/>
          <w:lang w:val="en-US" w:eastAsia="ar-SA"/>
        </w:rPr>
        <w:t>I</w:t>
      </w:r>
      <w:r w:rsidR="00BB6FEC">
        <w:rPr>
          <w:rFonts w:ascii="Times New Roman" w:eastAsia="Times New Roman" w:hAnsi="Times New Roman" w:cs="Times New Roman"/>
          <w:b/>
          <w:sz w:val="24"/>
          <w:szCs w:val="24"/>
          <w:lang w:eastAsia="ar-SA"/>
        </w:rPr>
        <w:t xml:space="preserve"> </w:t>
      </w:r>
      <w:r w:rsidRPr="00962646">
        <w:rPr>
          <w:rFonts w:ascii="Times New Roman" w:eastAsia="Times New Roman" w:hAnsi="Times New Roman" w:cs="Times New Roman"/>
          <w:b/>
          <w:caps/>
          <w:sz w:val="24"/>
          <w:szCs w:val="24"/>
          <w:lang w:eastAsia="ar-SA"/>
        </w:rPr>
        <w:t>тур</w:t>
      </w:r>
    </w:p>
    <w:p w:rsidR="008C24E6" w:rsidRPr="00962646" w:rsidRDefault="008C24E6" w:rsidP="008C24E6">
      <w:pPr>
        <w:suppressAutoHyphens/>
        <w:spacing w:after="0" w:line="240" w:lineRule="auto"/>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8C24E6" w:rsidRPr="00962646" w:rsidTr="008E3CE2">
        <w:tc>
          <w:tcPr>
            <w:tcW w:w="1367" w:type="dxa"/>
            <w:shd w:val="clear" w:color="auto" w:fill="auto"/>
          </w:tcPr>
          <w:p w:rsidR="008C24E6" w:rsidRPr="00962646" w:rsidRDefault="008C24E6" w:rsidP="008C24E6">
            <w:pPr>
              <w:suppressAutoHyphens/>
              <w:snapToGrid w:val="0"/>
              <w:spacing w:after="0" w:line="240" w:lineRule="auto"/>
              <w:jc w:val="both"/>
              <w:rPr>
                <w:rFonts w:ascii="Times New Roman" w:eastAsia="Times New Roman" w:hAnsi="Times New Roman" w:cs="Times New Roman"/>
                <w:sz w:val="24"/>
                <w:szCs w:val="24"/>
                <w:shd w:val="clear" w:color="auto" w:fill="FFFFFF" w:themeFill="background1"/>
                <w:lang w:eastAsia="ar-SA"/>
              </w:rPr>
            </w:pPr>
          </w:p>
        </w:tc>
        <w:tc>
          <w:tcPr>
            <w:tcW w:w="6835"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Перечень вступительных испытаний</w:t>
            </w:r>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Мах.</w:t>
            </w:r>
          </w:p>
          <w:p w:rsidR="008C24E6" w:rsidRPr="00962646" w:rsidRDefault="00BB6FEC"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Б</w:t>
            </w:r>
            <w:r w:rsidR="008C24E6" w:rsidRPr="00962646">
              <w:rPr>
                <w:rFonts w:ascii="Times New Roman" w:eastAsia="Times New Roman" w:hAnsi="Times New Roman" w:cs="Times New Roman"/>
                <w:b/>
                <w:sz w:val="24"/>
                <w:szCs w:val="24"/>
                <w:shd w:val="clear" w:color="auto" w:fill="FFFFFF" w:themeFill="background1"/>
                <w:lang w:eastAsia="ar-SA"/>
              </w:rPr>
              <w:t>аллы</w:t>
            </w:r>
          </w:p>
        </w:tc>
      </w:tr>
      <w:tr w:rsidR="008C24E6" w:rsidRPr="00962646" w:rsidTr="008E3CE2">
        <w:tc>
          <w:tcPr>
            <w:tcW w:w="1367" w:type="dxa"/>
            <w:shd w:val="clear" w:color="auto" w:fill="auto"/>
            <w:vAlign w:val="center"/>
          </w:tcPr>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1 часть</w:t>
            </w:r>
          </w:p>
        </w:tc>
        <w:tc>
          <w:tcPr>
            <w:tcW w:w="6835" w:type="dxa"/>
            <w:shd w:val="clear" w:color="auto" w:fill="auto"/>
          </w:tcPr>
          <w:p w:rsidR="008C24E6" w:rsidRPr="00962646" w:rsidRDefault="000F6A64" w:rsidP="000F6A64">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Показ и оценка</w:t>
            </w:r>
            <w:r w:rsidR="008C24E6" w:rsidRPr="00962646">
              <w:rPr>
                <w:rFonts w:ascii="Times New Roman" w:eastAsia="Times New Roman" w:hAnsi="Times New Roman" w:cs="Times New Roman"/>
                <w:b/>
                <w:sz w:val="24"/>
                <w:szCs w:val="24"/>
                <w:shd w:val="clear" w:color="auto" w:fill="FFFFFF" w:themeFill="background1"/>
                <w:lang w:eastAsia="ar-SA"/>
              </w:rPr>
              <w:t xml:space="preserve"> физических данных</w:t>
            </w:r>
            <w:r w:rsidR="00007D6C" w:rsidRPr="00962646">
              <w:rPr>
                <w:rFonts w:ascii="Times New Roman" w:eastAsia="Times New Roman" w:hAnsi="Times New Roman" w:cs="Times New Roman"/>
                <w:sz w:val="24"/>
                <w:szCs w:val="24"/>
                <w:shd w:val="clear" w:color="auto" w:fill="FFFFFF" w:themeFill="background1"/>
                <w:lang w:eastAsia="ar-SA"/>
              </w:rPr>
              <w:t xml:space="preserve"> (</w:t>
            </w:r>
            <w:r w:rsidR="008C24E6" w:rsidRPr="00962646">
              <w:rPr>
                <w:rFonts w:ascii="Times New Roman" w:eastAsia="Times New Roman" w:hAnsi="Times New Roman" w:cs="Times New Roman"/>
                <w:sz w:val="24"/>
                <w:szCs w:val="24"/>
                <w:shd w:val="clear" w:color="auto" w:fill="FFFFFF" w:themeFill="background1"/>
                <w:lang w:eastAsia="ar-SA"/>
              </w:rPr>
              <w:t xml:space="preserve">правильные пропорции тела; подвижность голеностопного, коленного и тазобедренного </w:t>
            </w:r>
            <w:proofErr w:type="spellStart"/>
            <w:proofErr w:type="gramStart"/>
            <w:r w:rsidR="008C24E6" w:rsidRPr="00962646">
              <w:rPr>
                <w:rFonts w:ascii="Times New Roman" w:eastAsia="Times New Roman" w:hAnsi="Times New Roman" w:cs="Times New Roman"/>
                <w:sz w:val="24"/>
                <w:szCs w:val="24"/>
                <w:shd w:val="clear" w:color="auto" w:fill="FFFFFF" w:themeFill="background1"/>
                <w:lang w:eastAsia="ar-SA"/>
              </w:rPr>
              <w:t>суставов;гибкость</w:t>
            </w:r>
            <w:proofErr w:type="spellEnd"/>
            <w:proofErr w:type="gramEnd"/>
            <w:r w:rsidR="008C24E6" w:rsidRPr="00962646">
              <w:rPr>
                <w:rFonts w:ascii="Times New Roman" w:eastAsia="Times New Roman" w:hAnsi="Times New Roman" w:cs="Times New Roman"/>
                <w:sz w:val="24"/>
                <w:szCs w:val="24"/>
                <w:shd w:val="clear" w:color="auto" w:fill="FFFFFF" w:themeFill="background1"/>
                <w:lang w:eastAsia="ar-SA"/>
              </w:rPr>
              <w:t xml:space="preserve"> </w:t>
            </w:r>
            <w:proofErr w:type="spellStart"/>
            <w:r w:rsidR="008C24E6" w:rsidRPr="00962646">
              <w:rPr>
                <w:rFonts w:ascii="Times New Roman" w:eastAsia="Times New Roman" w:hAnsi="Times New Roman" w:cs="Times New Roman"/>
                <w:sz w:val="24"/>
                <w:szCs w:val="24"/>
                <w:shd w:val="clear" w:color="auto" w:fill="FFFFFF" w:themeFill="background1"/>
                <w:lang w:eastAsia="ar-SA"/>
              </w:rPr>
              <w:t>позвоночника;рас</w:t>
            </w:r>
            <w:r w:rsidR="00007D6C" w:rsidRPr="00962646">
              <w:rPr>
                <w:rFonts w:ascii="Times New Roman" w:eastAsia="Times New Roman" w:hAnsi="Times New Roman" w:cs="Times New Roman"/>
                <w:sz w:val="24"/>
                <w:szCs w:val="24"/>
                <w:shd w:val="clear" w:color="auto" w:fill="FFFFFF" w:themeFill="background1"/>
                <w:lang w:eastAsia="ar-SA"/>
              </w:rPr>
              <w:t>тяжка</w:t>
            </w:r>
            <w:proofErr w:type="spellEnd"/>
            <w:r w:rsidR="00007D6C" w:rsidRPr="00962646">
              <w:rPr>
                <w:rFonts w:ascii="Times New Roman" w:eastAsia="Times New Roman" w:hAnsi="Times New Roman" w:cs="Times New Roman"/>
                <w:sz w:val="24"/>
                <w:szCs w:val="24"/>
                <w:shd w:val="clear" w:color="auto" w:fill="FFFFFF" w:themeFill="background1"/>
                <w:lang w:eastAsia="ar-SA"/>
              </w:rPr>
              <w:t>; высота и лёгкость прыжка)</w:t>
            </w:r>
          </w:p>
        </w:tc>
        <w:tc>
          <w:tcPr>
            <w:tcW w:w="1378" w:type="dxa"/>
            <w:shd w:val="clear" w:color="auto" w:fill="auto"/>
          </w:tcPr>
          <w:p w:rsidR="008C24E6" w:rsidRPr="00962646"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2</w:t>
            </w:r>
          </w:p>
        </w:tc>
      </w:tr>
      <w:tr w:rsidR="008C24E6" w:rsidRPr="00962646" w:rsidTr="008E3CE2">
        <w:trPr>
          <w:trHeight w:val="2478"/>
        </w:trPr>
        <w:tc>
          <w:tcPr>
            <w:tcW w:w="1367" w:type="dxa"/>
            <w:vMerge w:val="restart"/>
            <w:shd w:val="clear" w:color="auto" w:fill="auto"/>
          </w:tcPr>
          <w:p w:rsidR="008C24E6" w:rsidRPr="00962646"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 xml:space="preserve">2 часть </w:t>
            </w:r>
          </w:p>
        </w:tc>
        <w:tc>
          <w:tcPr>
            <w:tcW w:w="6835" w:type="dxa"/>
            <w:shd w:val="clear" w:color="auto" w:fill="auto"/>
          </w:tcPr>
          <w:p w:rsidR="008C24E6" w:rsidRPr="00962646" w:rsidRDefault="00025EC8" w:rsidP="00025EC8">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Показ</w:t>
            </w:r>
            <w:r w:rsidR="008C24E6" w:rsidRPr="00962646">
              <w:rPr>
                <w:rFonts w:ascii="Times New Roman" w:eastAsia="Times New Roman" w:hAnsi="Times New Roman" w:cs="Times New Roman"/>
                <w:b/>
                <w:sz w:val="24"/>
                <w:szCs w:val="24"/>
                <w:shd w:val="clear" w:color="auto" w:fill="FFFFFF" w:themeFill="background1"/>
                <w:lang w:eastAsia="ar-SA"/>
              </w:rPr>
              <w:t xml:space="preserve"> хореографических навыков и умений</w:t>
            </w:r>
            <w:r w:rsidR="008C24E6" w:rsidRPr="00962646">
              <w:rPr>
                <w:rFonts w:ascii="Times New Roman" w:eastAsia="Times New Roman" w:hAnsi="Times New Roman" w:cs="Times New Roman"/>
                <w:sz w:val="24"/>
                <w:szCs w:val="24"/>
                <w:shd w:val="clear" w:color="auto" w:fill="FFFFFF" w:themeFill="background1"/>
                <w:lang w:eastAsia="ar-SA"/>
              </w:rPr>
              <w:t xml:space="preserve"> основных элементов классического танца у станка:</w:t>
            </w:r>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962646">
              <w:rPr>
                <w:rFonts w:ascii="Times New Roman" w:eastAsia="Times New Roman" w:hAnsi="Times New Roman" w:cs="Times New Roman"/>
                <w:sz w:val="24"/>
                <w:szCs w:val="24"/>
                <w:shd w:val="clear" w:color="auto" w:fill="FFFFFF" w:themeFill="background1"/>
                <w:lang w:val="en-US" w:eastAsia="ar-SA"/>
              </w:rPr>
              <w:t>Plie</w:t>
            </w:r>
            <w:r w:rsidRPr="00962646">
              <w:rPr>
                <w:rFonts w:ascii="Times New Roman" w:eastAsia="Times New Roman" w:hAnsi="Times New Roman" w:cs="Times New Roman"/>
                <w:sz w:val="24"/>
                <w:szCs w:val="24"/>
                <w:shd w:val="clear" w:color="auto" w:fill="FFFFFF" w:themeFill="background1"/>
                <w:lang w:eastAsia="ar-SA"/>
              </w:rPr>
              <w:t xml:space="preserve"> (</w:t>
            </w:r>
            <w:proofErr w:type="spellStart"/>
            <w:r w:rsidRPr="00962646">
              <w:rPr>
                <w:rFonts w:ascii="Times New Roman" w:eastAsia="Times New Roman" w:hAnsi="Times New Roman" w:cs="Times New Roman"/>
                <w:sz w:val="24"/>
                <w:szCs w:val="24"/>
                <w:shd w:val="clear" w:color="auto" w:fill="FFFFFF" w:themeFill="background1"/>
                <w:lang w:val="en-US" w:eastAsia="ar-SA"/>
              </w:rPr>
              <w:t>demietgrand</w:t>
            </w:r>
            <w:proofErr w:type="spellEnd"/>
            <w:r w:rsidRPr="00962646">
              <w:rPr>
                <w:rFonts w:ascii="Times New Roman" w:eastAsia="Times New Roman" w:hAnsi="Times New Roman" w:cs="Times New Roman"/>
                <w:sz w:val="24"/>
                <w:szCs w:val="24"/>
                <w:shd w:val="clear" w:color="auto" w:fill="FFFFFF" w:themeFill="background1"/>
                <w:lang w:eastAsia="ar-SA"/>
              </w:rPr>
              <w:t>)</w:t>
            </w:r>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62646">
              <w:rPr>
                <w:rFonts w:ascii="Times New Roman" w:eastAsia="Times New Roman" w:hAnsi="Times New Roman" w:cs="Times New Roman"/>
                <w:sz w:val="24"/>
                <w:szCs w:val="24"/>
                <w:shd w:val="clear" w:color="auto" w:fill="FFFFFF" w:themeFill="background1"/>
                <w:lang w:val="en-US" w:eastAsia="ar-SA"/>
              </w:rPr>
              <w:t>Battementtendu</w:t>
            </w:r>
            <w:proofErr w:type="spellEnd"/>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62646">
              <w:rPr>
                <w:rFonts w:ascii="Times New Roman" w:eastAsia="Times New Roman" w:hAnsi="Times New Roman" w:cs="Times New Roman"/>
                <w:sz w:val="24"/>
                <w:szCs w:val="24"/>
                <w:shd w:val="clear" w:color="auto" w:fill="FFFFFF" w:themeFill="background1"/>
                <w:lang w:val="en-US" w:eastAsia="ar-SA"/>
              </w:rPr>
              <w:t>Battementtendujete</w:t>
            </w:r>
            <w:proofErr w:type="spellEnd"/>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62646">
              <w:rPr>
                <w:rFonts w:ascii="Times New Roman" w:eastAsia="Times New Roman" w:hAnsi="Times New Roman" w:cs="Times New Roman"/>
                <w:sz w:val="24"/>
                <w:szCs w:val="24"/>
                <w:shd w:val="clear" w:color="auto" w:fill="FFFFFF" w:themeFill="background1"/>
                <w:lang w:val="en-US" w:eastAsia="ar-SA"/>
              </w:rPr>
              <w:t>Ronddejambeparterre</w:t>
            </w:r>
            <w:proofErr w:type="spellEnd"/>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62646">
              <w:rPr>
                <w:rFonts w:ascii="Times New Roman" w:eastAsia="Times New Roman" w:hAnsi="Times New Roman" w:cs="Times New Roman"/>
                <w:sz w:val="24"/>
                <w:szCs w:val="24"/>
                <w:shd w:val="clear" w:color="auto" w:fill="FFFFFF" w:themeFill="background1"/>
                <w:lang w:val="en-US" w:eastAsia="ar-SA"/>
              </w:rPr>
              <w:t>Battementfondu</w:t>
            </w:r>
            <w:proofErr w:type="spellEnd"/>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962646">
              <w:rPr>
                <w:rFonts w:ascii="Times New Roman" w:eastAsia="Times New Roman" w:hAnsi="Times New Roman" w:cs="Times New Roman"/>
                <w:sz w:val="24"/>
                <w:szCs w:val="24"/>
                <w:shd w:val="clear" w:color="auto" w:fill="FFFFFF" w:themeFill="background1"/>
                <w:lang w:val="en-US" w:eastAsia="ar-SA"/>
              </w:rPr>
              <w:t>Adagio</w:t>
            </w:r>
          </w:p>
          <w:p w:rsidR="008C24E6" w:rsidRPr="00962646" w:rsidRDefault="008C24E6" w:rsidP="008C24E6">
            <w:pPr>
              <w:numPr>
                <w:ilvl w:val="0"/>
                <w:numId w:val="22"/>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proofErr w:type="spellStart"/>
            <w:r w:rsidRPr="00962646">
              <w:rPr>
                <w:rFonts w:ascii="Times New Roman" w:eastAsia="Times New Roman" w:hAnsi="Times New Roman" w:cs="Times New Roman"/>
                <w:sz w:val="24"/>
                <w:szCs w:val="24"/>
                <w:shd w:val="clear" w:color="auto" w:fill="FFFFFF" w:themeFill="background1"/>
                <w:lang w:val="en-US" w:eastAsia="ar-SA"/>
              </w:rPr>
              <w:t>Grandbattementjete</w:t>
            </w:r>
            <w:proofErr w:type="spellEnd"/>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4</w:t>
            </w: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8C24E6" w:rsidRPr="00962646" w:rsidTr="008E3CE2">
        <w:trPr>
          <w:trHeight w:val="2625"/>
        </w:trPr>
        <w:tc>
          <w:tcPr>
            <w:tcW w:w="1367" w:type="dxa"/>
            <w:vMerge/>
            <w:shd w:val="clear" w:color="auto" w:fill="auto"/>
          </w:tcPr>
          <w:p w:rsidR="008C24E6" w:rsidRPr="00962646" w:rsidRDefault="008C24E6" w:rsidP="008C24E6">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8C24E6" w:rsidRPr="00962646" w:rsidRDefault="008C24E6" w:rsidP="008C24E6">
            <w:pPr>
              <w:suppressAutoHyphens/>
              <w:spacing w:after="0" w:line="240" w:lineRule="auto"/>
              <w:ind w:left="360"/>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Показ основных элементов русского танца на середине зала:</w:t>
            </w:r>
          </w:p>
          <w:p w:rsidR="008C24E6" w:rsidRPr="00962646"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Танцевальные шаги и проходки;</w:t>
            </w:r>
          </w:p>
          <w:p w:rsidR="008C24E6" w:rsidRPr="00962646"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«Веревочка»;</w:t>
            </w:r>
          </w:p>
          <w:p w:rsidR="008C24E6" w:rsidRPr="00962646"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w:t>
            </w:r>
            <w:proofErr w:type="spellStart"/>
            <w:r w:rsidRPr="00962646">
              <w:rPr>
                <w:rFonts w:ascii="Times New Roman" w:eastAsia="Times New Roman" w:hAnsi="Times New Roman" w:cs="Times New Roman"/>
                <w:sz w:val="24"/>
                <w:szCs w:val="24"/>
                <w:shd w:val="clear" w:color="auto" w:fill="FFFFFF" w:themeFill="background1"/>
                <w:lang w:eastAsia="ar-SA"/>
              </w:rPr>
              <w:t>Моталочка</w:t>
            </w:r>
            <w:proofErr w:type="spellEnd"/>
            <w:r w:rsidRPr="00962646">
              <w:rPr>
                <w:rFonts w:ascii="Times New Roman" w:eastAsia="Times New Roman" w:hAnsi="Times New Roman" w:cs="Times New Roman"/>
                <w:sz w:val="24"/>
                <w:szCs w:val="24"/>
                <w:shd w:val="clear" w:color="auto" w:fill="FFFFFF" w:themeFill="background1"/>
                <w:lang w:eastAsia="ar-SA"/>
              </w:rPr>
              <w:t>»;</w:t>
            </w:r>
          </w:p>
          <w:p w:rsidR="008C24E6" w:rsidRPr="00962646"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Дробные выстукивания;</w:t>
            </w:r>
          </w:p>
          <w:p w:rsidR="008C24E6" w:rsidRPr="00962646"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Присядки, хлопушки (мужской класс);</w:t>
            </w:r>
          </w:p>
          <w:p w:rsidR="008C24E6" w:rsidRPr="00962646" w:rsidRDefault="008C24E6" w:rsidP="008C24E6">
            <w:pPr>
              <w:numPr>
                <w:ilvl w:val="0"/>
                <w:numId w:val="21"/>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Вращения (женский класс).</w:t>
            </w:r>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4</w:t>
            </w: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8C24E6" w:rsidRPr="00962646" w:rsidTr="008E3CE2">
        <w:trPr>
          <w:trHeight w:val="351"/>
        </w:trPr>
        <w:tc>
          <w:tcPr>
            <w:tcW w:w="8202" w:type="dxa"/>
            <w:gridSpan w:val="2"/>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962646">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962646">
              <w:rPr>
                <w:rFonts w:ascii="Times New Roman" w:eastAsia="Times New Roman" w:hAnsi="Times New Roman" w:cs="Times New Roman"/>
                <w:b/>
                <w:i/>
                <w:sz w:val="24"/>
                <w:szCs w:val="24"/>
                <w:shd w:val="clear" w:color="auto" w:fill="FFFFFF" w:themeFill="background1"/>
                <w:lang w:val="en-US" w:eastAsia="ar-SA"/>
              </w:rPr>
              <w:t>I</w:t>
            </w:r>
            <w:r w:rsidRPr="00962646">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i/>
                <w:sz w:val="24"/>
                <w:szCs w:val="24"/>
                <w:shd w:val="clear" w:color="auto" w:fill="FFFFFF" w:themeFill="background1"/>
                <w:lang w:eastAsia="ar-SA"/>
              </w:rPr>
              <w:t>10</w:t>
            </w:r>
          </w:p>
        </w:tc>
      </w:tr>
    </w:tbl>
    <w:p w:rsidR="008C24E6" w:rsidRPr="00962646" w:rsidRDefault="008C24E6" w:rsidP="008C24E6">
      <w:pPr>
        <w:suppressAutoHyphens/>
        <w:spacing w:after="0" w:line="240" w:lineRule="auto"/>
        <w:rPr>
          <w:rFonts w:ascii="Times New Roman" w:eastAsia="Times New Roman" w:hAnsi="Times New Roman" w:cs="Times New Roman"/>
          <w:sz w:val="24"/>
          <w:szCs w:val="24"/>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sz w:val="24"/>
          <w:szCs w:val="24"/>
          <w:lang w:eastAsia="ar-SA"/>
        </w:rPr>
        <w:t>II</w:t>
      </w:r>
      <w:r w:rsidRPr="00962646">
        <w:rPr>
          <w:rFonts w:ascii="Times New Roman" w:eastAsia="Times New Roman" w:hAnsi="Times New Roman" w:cs="Times New Roman"/>
          <w:b/>
          <w:caps/>
          <w:sz w:val="24"/>
          <w:szCs w:val="24"/>
          <w:lang w:eastAsia="ar-SA"/>
        </w:rPr>
        <w:t xml:space="preserve"> тур</w:t>
      </w:r>
    </w:p>
    <w:p w:rsidR="008C24E6" w:rsidRPr="00962646" w:rsidRDefault="008C24E6" w:rsidP="008C24E6">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8C24E6" w:rsidRPr="00962646" w:rsidTr="008E3CE2">
        <w:trPr>
          <w:trHeight w:val="1809"/>
        </w:trPr>
        <w:tc>
          <w:tcPr>
            <w:tcW w:w="1367" w:type="dxa"/>
            <w:vMerge w:val="restart"/>
            <w:shd w:val="clear" w:color="auto" w:fill="auto"/>
            <w:vAlign w:val="center"/>
          </w:tcPr>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3 часть</w:t>
            </w:r>
          </w:p>
        </w:tc>
        <w:tc>
          <w:tcPr>
            <w:tcW w:w="6835" w:type="dxa"/>
            <w:shd w:val="clear" w:color="auto" w:fill="auto"/>
          </w:tcPr>
          <w:p w:rsidR="00007D6C" w:rsidRPr="00962646" w:rsidRDefault="008C24E6" w:rsidP="00007D6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Исп</w:t>
            </w:r>
            <w:r w:rsidR="00007D6C" w:rsidRPr="00962646">
              <w:rPr>
                <w:rFonts w:ascii="Times New Roman" w:eastAsia="Times New Roman" w:hAnsi="Times New Roman" w:cs="Times New Roman"/>
                <w:b/>
                <w:sz w:val="24"/>
                <w:szCs w:val="24"/>
                <w:shd w:val="clear" w:color="auto" w:fill="FFFFFF" w:themeFill="background1"/>
                <w:lang w:eastAsia="ar-SA"/>
              </w:rPr>
              <w:t>олнение танцевальной композиции.</w:t>
            </w:r>
          </w:p>
          <w:p w:rsidR="008C24E6" w:rsidRPr="00962646" w:rsidRDefault="00007D6C" w:rsidP="00007D6C">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И</w:t>
            </w:r>
            <w:r w:rsidR="008C24E6" w:rsidRPr="00962646">
              <w:rPr>
                <w:rFonts w:ascii="Times New Roman" w:eastAsia="Times New Roman" w:hAnsi="Times New Roman" w:cs="Times New Roman"/>
                <w:sz w:val="24"/>
                <w:szCs w:val="24"/>
                <w:shd w:val="clear" w:color="auto" w:fill="FFFFFF" w:themeFill="background1"/>
                <w:lang w:eastAsia="ar-SA"/>
              </w:rPr>
              <w:t xml:space="preserve">сполнение подготовленного абитуриентом танцевального номера, поставленного в любом жанре хореографического искусства. </w:t>
            </w:r>
            <w:proofErr w:type="gramStart"/>
            <w:r w:rsidR="008C24E6" w:rsidRPr="00962646">
              <w:rPr>
                <w:rFonts w:ascii="Times New Roman" w:eastAsia="Times New Roman" w:hAnsi="Times New Roman" w:cs="Times New Roman"/>
                <w:sz w:val="24"/>
                <w:szCs w:val="24"/>
                <w:shd w:val="clear" w:color="auto" w:fill="FFFFFF" w:themeFill="background1"/>
                <w:lang w:eastAsia="ar-SA"/>
              </w:rPr>
              <w:t>Оцениваются</w:t>
            </w:r>
            <w:proofErr w:type="gramEnd"/>
            <w:r w:rsidR="008C24E6" w:rsidRPr="00962646">
              <w:rPr>
                <w:rFonts w:ascii="Times New Roman" w:eastAsia="Times New Roman" w:hAnsi="Times New Roman" w:cs="Times New Roman"/>
                <w:sz w:val="24"/>
                <w:szCs w:val="24"/>
                <w:shd w:val="clear" w:color="auto" w:fill="FFFFFF" w:themeFill="background1"/>
                <w:lang w:eastAsia="ar-SA"/>
              </w:rPr>
              <w:t xml:space="preserve"> творческая индивидуальность, артистизм, сценическая выразительность, эмоциональность, владение танцевальными навыками, техника исполнения.</w:t>
            </w:r>
          </w:p>
        </w:tc>
        <w:tc>
          <w:tcPr>
            <w:tcW w:w="1378" w:type="dxa"/>
            <w:shd w:val="clear" w:color="auto" w:fill="auto"/>
          </w:tcPr>
          <w:p w:rsidR="008C24E6" w:rsidRPr="00962646" w:rsidRDefault="008C24E6" w:rsidP="008C24E6">
            <w:pPr>
              <w:suppressAutoHyphens/>
              <w:snapToGrid w:val="0"/>
              <w:spacing w:after="0" w:line="240" w:lineRule="auto"/>
              <w:rPr>
                <w:rFonts w:ascii="Times New Roman" w:eastAsia="Times New Roman" w:hAnsi="Times New Roman" w:cs="Times New Roman"/>
                <w:b/>
                <w:sz w:val="24"/>
                <w:szCs w:val="24"/>
                <w:shd w:val="clear" w:color="auto" w:fill="FFFFFF" w:themeFill="background1"/>
                <w:lang w:eastAsia="ar-SA"/>
              </w:rPr>
            </w:pPr>
          </w:p>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6</w:t>
            </w:r>
          </w:p>
        </w:tc>
      </w:tr>
      <w:tr w:rsidR="008C24E6" w:rsidRPr="00962646" w:rsidTr="008E3CE2">
        <w:trPr>
          <w:trHeight w:val="403"/>
        </w:trPr>
        <w:tc>
          <w:tcPr>
            <w:tcW w:w="1367" w:type="dxa"/>
            <w:vMerge/>
            <w:shd w:val="clear" w:color="auto" w:fill="auto"/>
            <w:vAlign w:val="center"/>
          </w:tcPr>
          <w:p w:rsidR="008C24E6" w:rsidRPr="00962646" w:rsidRDefault="008C24E6" w:rsidP="008C24E6">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8C24E6" w:rsidRPr="00962646" w:rsidRDefault="00FD58F7"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Демонстрация музыкальных и ритмических способностей</w:t>
            </w:r>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2</w:t>
            </w:r>
          </w:p>
        </w:tc>
      </w:tr>
      <w:tr w:rsidR="008C24E6" w:rsidRPr="00962646" w:rsidTr="008E3CE2">
        <w:tc>
          <w:tcPr>
            <w:tcW w:w="1367" w:type="dxa"/>
            <w:vMerge/>
            <w:shd w:val="clear" w:color="auto" w:fill="auto"/>
          </w:tcPr>
          <w:p w:rsidR="008C24E6" w:rsidRPr="00962646"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c>
          <w:tcPr>
            <w:tcW w:w="6835" w:type="dxa"/>
            <w:shd w:val="clear" w:color="auto" w:fill="auto"/>
          </w:tcPr>
          <w:p w:rsidR="008C24E6" w:rsidRPr="00962646" w:rsidRDefault="00FD58F7"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Выполнение творческого задания:</w:t>
            </w:r>
          </w:p>
          <w:p w:rsidR="008C24E6" w:rsidRPr="00962646" w:rsidRDefault="008C24E6"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62646">
              <w:rPr>
                <w:rFonts w:ascii="Times New Roman" w:eastAsia="Times New Roman" w:hAnsi="Times New Roman" w:cs="Times New Roman"/>
                <w:sz w:val="24"/>
                <w:szCs w:val="24"/>
                <w:shd w:val="clear" w:color="auto" w:fill="FFFFFF" w:themeFill="background1"/>
                <w:lang w:eastAsia="ar-SA"/>
              </w:rPr>
              <w:t xml:space="preserve">оценка </w:t>
            </w:r>
            <w:proofErr w:type="gramStart"/>
            <w:r w:rsidRPr="00962646">
              <w:rPr>
                <w:rFonts w:ascii="Times New Roman" w:eastAsia="Times New Roman" w:hAnsi="Times New Roman" w:cs="Times New Roman"/>
                <w:sz w:val="24"/>
                <w:szCs w:val="24"/>
                <w:shd w:val="clear" w:color="auto" w:fill="FFFFFF" w:themeFill="background1"/>
                <w:lang w:eastAsia="ar-SA"/>
              </w:rPr>
              <w:t>способности  к</w:t>
            </w:r>
            <w:proofErr w:type="gramEnd"/>
            <w:r w:rsidRPr="00962646">
              <w:rPr>
                <w:rFonts w:ascii="Times New Roman" w:eastAsia="Times New Roman" w:hAnsi="Times New Roman" w:cs="Times New Roman"/>
                <w:sz w:val="24"/>
                <w:szCs w:val="24"/>
                <w:shd w:val="clear" w:color="auto" w:fill="FFFFFF" w:themeFill="background1"/>
                <w:lang w:eastAsia="ar-SA"/>
              </w:rPr>
              <w:t xml:space="preserve"> импровизации.</w:t>
            </w:r>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sz w:val="24"/>
                <w:szCs w:val="24"/>
                <w:shd w:val="clear" w:color="auto" w:fill="FFFFFF" w:themeFill="background1"/>
                <w:lang w:eastAsia="ar-SA"/>
              </w:rPr>
              <w:t>2</w:t>
            </w:r>
          </w:p>
        </w:tc>
      </w:tr>
      <w:tr w:rsidR="008C24E6" w:rsidRPr="00962646" w:rsidTr="008E3CE2">
        <w:tc>
          <w:tcPr>
            <w:tcW w:w="8202" w:type="dxa"/>
            <w:gridSpan w:val="2"/>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962646">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962646">
              <w:rPr>
                <w:rFonts w:ascii="Times New Roman" w:eastAsia="Times New Roman" w:hAnsi="Times New Roman" w:cs="Times New Roman"/>
                <w:b/>
                <w:i/>
                <w:sz w:val="24"/>
                <w:szCs w:val="24"/>
                <w:shd w:val="clear" w:color="auto" w:fill="FFFFFF" w:themeFill="background1"/>
                <w:lang w:val="en-US" w:eastAsia="ar-SA"/>
              </w:rPr>
              <w:t>II</w:t>
            </w:r>
            <w:r w:rsidRPr="00962646">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8C24E6" w:rsidRPr="00962646"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62646">
              <w:rPr>
                <w:rFonts w:ascii="Times New Roman" w:eastAsia="Times New Roman" w:hAnsi="Times New Roman" w:cs="Times New Roman"/>
                <w:b/>
                <w:i/>
                <w:sz w:val="24"/>
                <w:szCs w:val="24"/>
                <w:shd w:val="clear" w:color="auto" w:fill="FFFFFF" w:themeFill="background1"/>
                <w:lang w:eastAsia="ar-SA"/>
              </w:rPr>
              <w:t>10</w:t>
            </w:r>
          </w:p>
        </w:tc>
      </w:tr>
    </w:tbl>
    <w:p w:rsidR="008C24E6" w:rsidRPr="00962646" w:rsidRDefault="008C24E6" w:rsidP="008C24E6">
      <w:pPr>
        <w:suppressAutoHyphens/>
        <w:spacing w:after="0" w:line="240" w:lineRule="auto"/>
        <w:ind w:left="720"/>
        <w:jc w:val="both"/>
        <w:rPr>
          <w:rFonts w:ascii="Times New Roman" w:eastAsia="Times New Roman" w:hAnsi="Times New Roman" w:cs="Times New Roman"/>
          <w:b/>
          <w:i/>
          <w:sz w:val="24"/>
          <w:szCs w:val="24"/>
          <w:lang w:eastAsia="ar-SA"/>
        </w:rPr>
      </w:pPr>
    </w:p>
    <w:p w:rsidR="008C24E6" w:rsidRPr="00962646" w:rsidRDefault="008C24E6" w:rsidP="008C24E6">
      <w:pPr>
        <w:suppressAutoHyphens/>
        <w:spacing w:after="0" w:line="240" w:lineRule="auto"/>
        <w:ind w:left="720"/>
        <w:jc w:val="both"/>
        <w:rPr>
          <w:rFonts w:ascii="Times New Roman" w:eastAsia="Times New Roman" w:hAnsi="Times New Roman" w:cs="Times New Roman"/>
          <w:i/>
          <w:sz w:val="24"/>
          <w:szCs w:val="24"/>
          <w:lang w:eastAsia="ar-SA"/>
        </w:rPr>
      </w:pPr>
      <w:r w:rsidRPr="00962646">
        <w:rPr>
          <w:rFonts w:ascii="Times New Roman" w:eastAsia="Times New Roman" w:hAnsi="Times New Roman" w:cs="Times New Roman"/>
          <w:b/>
          <w:i/>
          <w:sz w:val="24"/>
          <w:szCs w:val="24"/>
          <w:lang w:eastAsia="ar-SA"/>
        </w:rPr>
        <w:t>Примечание:</w:t>
      </w:r>
    </w:p>
    <w:p w:rsidR="008C24E6" w:rsidRPr="00962646" w:rsidRDefault="008C24E6" w:rsidP="008C24E6">
      <w:pPr>
        <w:suppressAutoHyphens/>
        <w:spacing w:after="0" w:line="240" w:lineRule="auto"/>
        <w:ind w:left="720"/>
        <w:jc w:val="both"/>
        <w:rPr>
          <w:rFonts w:ascii="Times New Roman" w:eastAsia="Times New Roman" w:hAnsi="Times New Roman" w:cs="Times New Roman"/>
          <w:i/>
          <w:sz w:val="24"/>
          <w:szCs w:val="24"/>
          <w:lang w:eastAsia="ar-SA"/>
        </w:rPr>
      </w:pPr>
      <w:r w:rsidRPr="00962646">
        <w:rPr>
          <w:rFonts w:ascii="Times New Roman" w:eastAsia="Times New Roman" w:hAnsi="Times New Roman" w:cs="Times New Roman"/>
          <w:i/>
          <w:sz w:val="24"/>
          <w:szCs w:val="24"/>
          <w:lang w:eastAsia="ar-SA"/>
        </w:rPr>
        <w:t xml:space="preserve">1. Абитуриент предоставляет музыку на   </w:t>
      </w:r>
      <w:proofErr w:type="spellStart"/>
      <w:r w:rsidRPr="00962646">
        <w:rPr>
          <w:rFonts w:ascii="Times New Roman" w:eastAsia="Times New Roman" w:hAnsi="Times New Roman" w:cs="Times New Roman"/>
          <w:i/>
          <w:sz w:val="24"/>
          <w:szCs w:val="24"/>
          <w:lang w:eastAsia="ar-SA"/>
        </w:rPr>
        <w:t>флеш</w:t>
      </w:r>
      <w:proofErr w:type="spellEnd"/>
      <w:r w:rsidRPr="00962646">
        <w:rPr>
          <w:rFonts w:ascii="Times New Roman" w:eastAsia="Times New Roman" w:hAnsi="Times New Roman" w:cs="Times New Roman"/>
          <w:i/>
          <w:sz w:val="24"/>
          <w:szCs w:val="24"/>
          <w:lang w:eastAsia="ar-SA"/>
        </w:rPr>
        <w:t>-носителе.</w:t>
      </w:r>
    </w:p>
    <w:p w:rsidR="008C24E6" w:rsidRPr="00962646" w:rsidRDefault="008C24E6" w:rsidP="008C24E6">
      <w:pPr>
        <w:suppressAutoHyphens/>
        <w:spacing w:after="0" w:line="240" w:lineRule="auto"/>
        <w:ind w:left="720"/>
        <w:jc w:val="both"/>
        <w:rPr>
          <w:rFonts w:ascii="Times New Roman" w:eastAsia="Times New Roman" w:hAnsi="Times New Roman" w:cs="Times New Roman"/>
          <w:sz w:val="24"/>
          <w:szCs w:val="24"/>
          <w:lang w:eastAsia="ar-SA"/>
        </w:rPr>
      </w:pPr>
      <w:r w:rsidRPr="00962646">
        <w:rPr>
          <w:rFonts w:ascii="Times New Roman" w:eastAsia="Times New Roman" w:hAnsi="Times New Roman" w:cs="Times New Roman"/>
          <w:i/>
          <w:sz w:val="24"/>
          <w:szCs w:val="24"/>
          <w:lang w:eastAsia="ar-SA"/>
        </w:rPr>
        <w:t>2. При себе необходимо иметь танцевальную форму: балетная и народная обувь (на консультации и экзамене).</w:t>
      </w:r>
    </w:p>
    <w:p w:rsidR="008C24E6" w:rsidRPr="00962646"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962646"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caps/>
          <w:sz w:val="24"/>
          <w:szCs w:val="24"/>
          <w:lang w:eastAsia="ar-SA"/>
        </w:rPr>
        <w:t xml:space="preserve">Критерии оценивания творческих вступительных испытаний на этапе </w:t>
      </w:r>
      <w:r w:rsidRPr="00962646">
        <w:rPr>
          <w:rFonts w:ascii="Times New Roman" w:eastAsia="Times New Roman" w:hAnsi="Times New Roman" w:cs="Times New Roman"/>
          <w:b/>
          <w:caps/>
          <w:sz w:val="24"/>
          <w:szCs w:val="24"/>
          <w:lang w:val="en-US" w:eastAsia="ar-SA"/>
        </w:rPr>
        <w:t>I</w:t>
      </w:r>
      <w:r w:rsidRPr="00962646">
        <w:rPr>
          <w:rFonts w:ascii="Times New Roman" w:eastAsia="Times New Roman" w:hAnsi="Times New Roman" w:cs="Times New Roman"/>
          <w:b/>
          <w:caps/>
          <w:sz w:val="24"/>
          <w:szCs w:val="24"/>
          <w:lang w:eastAsia="ar-SA"/>
        </w:rPr>
        <w:t xml:space="preserve"> тура</w:t>
      </w:r>
    </w:p>
    <w:p w:rsidR="008C24E6" w:rsidRPr="00962646"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962646"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962646">
        <w:rPr>
          <w:rFonts w:ascii="Times New Roman" w:eastAsia="Times New Roman" w:hAnsi="Times New Roman" w:cs="Times New Roman"/>
          <w:i/>
          <w:sz w:val="24"/>
          <w:szCs w:val="24"/>
          <w:lang w:eastAsia="ar-SA"/>
        </w:rPr>
        <w:tab/>
      </w:r>
      <w:r w:rsidRPr="00962646">
        <w:rPr>
          <w:rFonts w:ascii="Times New Roman" w:eastAsia="Times New Roman" w:hAnsi="Times New Roman" w:cs="Times New Roman"/>
          <w:b/>
          <w:sz w:val="24"/>
          <w:szCs w:val="24"/>
          <w:lang w:eastAsia="ar-SA"/>
        </w:rPr>
        <w:t>«8-10 баллов»</w:t>
      </w:r>
      <w:r w:rsidRPr="00962646">
        <w:rPr>
          <w:rFonts w:ascii="Times New Roman" w:eastAsia="Times New Roman" w:hAnsi="Times New Roman" w:cs="Times New Roman"/>
          <w:sz w:val="24"/>
          <w:szCs w:val="24"/>
          <w:lang w:eastAsia="ar-SA"/>
        </w:rPr>
        <w:t xml:space="preserve"> - отличные природные физические данные: удлинённые конечности, ровная спина с расправленными ключицами, длинная шея, хорошая подвижность суставов рук, ног, хорошая гибкость позвоночника, большой танцевальный шаг, высокий лёгкий прыжок; </w:t>
      </w:r>
      <w:proofErr w:type="gramStart"/>
      <w:r w:rsidRPr="00962646">
        <w:rPr>
          <w:rFonts w:ascii="Times New Roman" w:eastAsia="Times New Roman" w:hAnsi="Times New Roman" w:cs="Times New Roman"/>
          <w:sz w:val="24"/>
          <w:szCs w:val="24"/>
          <w:lang w:eastAsia="ar-SA"/>
        </w:rPr>
        <w:t>владеет  базовыми</w:t>
      </w:r>
      <w:proofErr w:type="gramEnd"/>
      <w:r w:rsidRPr="00962646">
        <w:rPr>
          <w:rFonts w:ascii="Times New Roman" w:eastAsia="Times New Roman" w:hAnsi="Times New Roman" w:cs="Times New Roman"/>
          <w:sz w:val="24"/>
          <w:szCs w:val="24"/>
          <w:lang w:eastAsia="ar-SA"/>
        </w:rPr>
        <w:t xml:space="preserve"> хореографическими навыками и умениями; хорошее чувство ритма; музыкальное и выразительное исполнение движений, </w:t>
      </w:r>
      <w:proofErr w:type="spellStart"/>
      <w:r w:rsidRPr="00962646">
        <w:rPr>
          <w:rFonts w:ascii="Times New Roman" w:eastAsia="Times New Roman" w:hAnsi="Times New Roman" w:cs="Times New Roman"/>
          <w:sz w:val="24"/>
          <w:szCs w:val="24"/>
          <w:lang w:eastAsia="ar-SA"/>
        </w:rPr>
        <w:t>танцевальность</w:t>
      </w:r>
      <w:proofErr w:type="spellEnd"/>
      <w:r w:rsidRPr="00962646">
        <w:rPr>
          <w:rFonts w:ascii="Times New Roman" w:eastAsia="Times New Roman" w:hAnsi="Times New Roman" w:cs="Times New Roman"/>
          <w:sz w:val="24"/>
          <w:szCs w:val="24"/>
          <w:lang w:eastAsia="ar-SA"/>
        </w:rPr>
        <w:t>; развита координация движений, хореографическая память. Владение методикой исполнения базовых элементов классического и русского танцев.</w:t>
      </w:r>
    </w:p>
    <w:p w:rsidR="008C24E6" w:rsidRPr="00962646"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962646">
        <w:rPr>
          <w:rFonts w:ascii="Times New Roman" w:eastAsia="Times New Roman" w:hAnsi="Times New Roman" w:cs="Times New Roman"/>
          <w:sz w:val="24"/>
          <w:szCs w:val="24"/>
          <w:lang w:eastAsia="ar-SA"/>
        </w:rPr>
        <w:tab/>
      </w:r>
      <w:r w:rsidRPr="00962646">
        <w:rPr>
          <w:rFonts w:ascii="Times New Roman" w:eastAsia="Times New Roman" w:hAnsi="Times New Roman" w:cs="Times New Roman"/>
          <w:b/>
          <w:sz w:val="24"/>
          <w:szCs w:val="24"/>
          <w:lang w:eastAsia="ar-SA"/>
        </w:rPr>
        <w:t xml:space="preserve">«4-7 баллов» </w:t>
      </w:r>
      <w:r w:rsidRPr="00962646">
        <w:rPr>
          <w:rFonts w:ascii="Times New Roman" w:eastAsia="Times New Roman" w:hAnsi="Times New Roman" w:cs="Times New Roman"/>
          <w:sz w:val="24"/>
          <w:szCs w:val="24"/>
          <w:lang w:eastAsia="ar-SA"/>
        </w:rPr>
        <w:t>- средние природные физические данные: пропорциональное тело, средняя подвижность суставов рук и ног; хорошая гибкость позвоночника, «мягкие» мышцы и связки, способные к лёгкому растяжению, средняя высота прыжка; не достаточно владеет хореографическими навыками и умениями; хорошие музыкальность и чувство ритма, хорошая координация движений. Недостаточное владение методикой исполнения базовых элементов классического и русского танцев.</w:t>
      </w:r>
    </w:p>
    <w:p w:rsidR="008C24E6" w:rsidRPr="00962646" w:rsidRDefault="008C24E6" w:rsidP="008C24E6">
      <w:pPr>
        <w:suppressAutoHyphens/>
        <w:spacing w:after="0" w:line="240" w:lineRule="auto"/>
        <w:jc w:val="both"/>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sz w:val="24"/>
          <w:szCs w:val="24"/>
          <w:lang w:eastAsia="ar-SA"/>
        </w:rPr>
        <w:tab/>
      </w:r>
      <w:r w:rsidRPr="00962646">
        <w:rPr>
          <w:rFonts w:ascii="Times New Roman" w:eastAsia="Times New Roman" w:hAnsi="Times New Roman" w:cs="Times New Roman"/>
          <w:b/>
          <w:sz w:val="24"/>
          <w:szCs w:val="24"/>
          <w:lang w:eastAsia="ar-SA"/>
        </w:rPr>
        <w:t>«1-3 баллов»</w:t>
      </w:r>
      <w:r w:rsidRPr="00962646">
        <w:rPr>
          <w:rFonts w:ascii="Times New Roman" w:eastAsia="Times New Roman" w:hAnsi="Times New Roman" w:cs="Times New Roman"/>
          <w:sz w:val="24"/>
          <w:szCs w:val="24"/>
          <w:lang w:eastAsia="ar-SA"/>
        </w:rPr>
        <w:t xml:space="preserve"> - слабые природные физические данные: видимая непропорциональность тела, слабая подвижность суставов рук и ног, плохая гибкость позвоночника, незначительная растяжка, низкая высота прыжка; хореографические навыки и умения отсутствуют; музыкальность выражена слабо; чувство ритма отсутствует; координация движений не развита. Отсутствие навыков методики исполнения базовых элементов классического и русского танцев.</w:t>
      </w:r>
    </w:p>
    <w:p w:rsidR="008C24E6" w:rsidRPr="00962646" w:rsidRDefault="008C24E6" w:rsidP="008C24E6">
      <w:pPr>
        <w:suppressAutoHyphens/>
        <w:spacing w:after="0" w:line="240" w:lineRule="auto"/>
        <w:jc w:val="both"/>
        <w:rPr>
          <w:rFonts w:ascii="Times New Roman" w:eastAsia="Times New Roman" w:hAnsi="Times New Roman" w:cs="Times New Roman"/>
          <w:b/>
          <w:sz w:val="24"/>
          <w:szCs w:val="24"/>
          <w:lang w:eastAsia="ar-SA"/>
        </w:rPr>
      </w:pPr>
    </w:p>
    <w:p w:rsidR="008C24E6" w:rsidRPr="00962646"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caps/>
          <w:sz w:val="24"/>
          <w:szCs w:val="24"/>
          <w:lang w:eastAsia="ar-SA"/>
        </w:rPr>
        <w:t>Критерии оценивания творческих вступительных испытаний на этапе I</w:t>
      </w:r>
      <w:r w:rsidRPr="00962646">
        <w:rPr>
          <w:rFonts w:ascii="Times New Roman" w:eastAsia="Times New Roman" w:hAnsi="Times New Roman" w:cs="Times New Roman"/>
          <w:b/>
          <w:caps/>
          <w:sz w:val="24"/>
          <w:szCs w:val="24"/>
          <w:lang w:val="en-US" w:eastAsia="ar-SA"/>
        </w:rPr>
        <w:t>I</w:t>
      </w:r>
      <w:r w:rsidRPr="00962646">
        <w:rPr>
          <w:rFonts w:ascii="Times New Roman" w:eastAsia="Times New Roman" w:hAnsi="Times New Roman" w:cs="Times New Roman"/>
          <w:b/>
          <w:caps/>
          <w:sz w:val="24"/>
          <w:szCs w:val="24"/>
          <w:lang w:eastAsia="ar-SA"/>
        </w:rPr>
        <w:t xml:space="preserve"> тура</w:t>
      </w:r>
    </w:p>
    <w:p w:rsidR="008C24E6" w:rsidRPr="00962646"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962646" w:rsidRDefault="008C24E6" w:rsidP="008C24E6">
      <w:pPr>
        <w:suppressAutoHyphens/>
        <w:spacing w:after="0" w:line="240" w:lineRule="auto"/>
        <w:ind w:firstLine="720"/>
        <w:jc w:val="both"/>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sz w:val="24"/>
          <w:szCs w:val="24"/>
          <w:lang w:eastAsia="ar-SA"/>
        </w:rPr>
        <w:t xml:space="preserve"> «8-10 баллов» </w:t>
      </w:r>
      <w:r w:rsidRPr="00962646">
        <w:rPr>
          <w:rFonts w:ascii="Times New Roman" w:eastAsia="Times New Roman" w:hAnsi="Times New Roman" w:cs="Times New Roman"/>
          <w:sz w:val="24"/>
          <w:szCs w:val="24"/>
          <w:lang w:eastAsia="ar-SA"/>
        </w:rPr>
        <w:t xml:space="preserve">-  высокий уровень </w:t>
      </w:r>
      <w:proofErr w:type="gramStart"/>
      <w:r w:rsidRPr="00962646">
        <w:rPr>
          <w:rFonts w:ascii="Times New Roman" w:eastAsia="Times New Roman" w:hAnsi="Times New Roman" w:cs="Times New Roman"/>
          <w:sz w:val="24"/>
          <w:szCs w:val="24"/>
          <w:lang w:eastAsia="ar-SA"/>
        </w:rPr>
        <w:t>исполнения  подготовленного</w:t>
      </w:r>
      <w:proofErr w:type="gramEnd"/>
      <w:r w:rsidRPr="00962646">
        <w:rPr>
          <w:rFonts w:ascii="Times New Roman" w:eastAsia="Times New Roman" w:hAnsi="Times New Roman" w:cs="Times New Roman"/>
          <w:sz w:val="24"/>
          <w:szCs w:val="24"/>
          <w:lang w:eastAsia="ar-SA"/>
        </w:rPr>
        <w:t xml:space="preserve">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владение танцевальными навыками, техника исполнения; грамотное сочетание музыкального и лексического материала; умение свободно импровизировать на предлагаемом музыкальном материале.</w:t>
      </w:r>
    </w:p>
    <w:p w:rsidR="008C24E6" w:rsidRPr="00962646" w:rsidRDefault="008C24E6" w:rsidP="008C24E6">
      <w:pPr>
        <w:suppressAutoHyphens/>
        <w:spacing w:after="0" w:line="240" w:lineRule="auto"/>
        <w:ind w:firstLine="709"/>
        <w:jc w:val="both"/>
        <w:rPr>
          <w:rFonts w:ascii="Times New Roman" w:eastAsia="Times New Roman" w:hAnsi="Times New Roman" w:cs="Times New Roman"/>
          <w:b/>
          <w:sz w:val="24"/>
          <w:szCs w:val="24"/>
          <w:lang w:eastAsia="ar-SA"/>
        </w:rPr>
      </w:pPr>
      <w:r w:rsidRPr="00962646">
        <w:rPr>
          <w:rFonts w:ascii="Times New Roman" w:eastAsia="Times New Roman" w:hAnsi="Times New Roman" w:cs="Times New Roman"/>
          <w:b/>
          <w:sz w:val="24"/>
          <w:szCs w:val="24"/>
          <w:lang w:eastAsia="ar-SA"/>
        </w:rPr>
        <w:t xml:space="preserve">«4-7 баллов» - </w:t>
      </w:r>
      <w:r w:rsidRPr="00962646">
        <w:rPr>
          <w:rFonts w:ascii="Times New Roman" w:eastAsia="Times New Roman" w:hAnsi="Times New Roman" w:cs="Times New Roman"/>
          <w:sz w:val="24"/>
          <w:szCs w:val="24"/>
          <w:lang w:eastAsia="ar-SA"/>
        </w:rPr>
        <w:t xml:space="preserve">средний уровень </w:t>
      </w:r>
      <w:proofErr w:type="gramStart"/>
      <w:r w:rsidRPr="00962646">
        <w:rPr>
          <w:rFonts w:ascii="Times New Roman" w:eastAsia="Times New Roman" w:hAnsi="Times New Roman" w:cs="Times New Roman"/>
          <w:sz w:val="24"/>
          <w:szCs w:val="24"/>
          <w:lang w:eastAsia="ar-SA"/>
        </w:rPr>
        <w:t>исполнения  подготовленного</w:t>
      </w:r>
      <w:proofErr w:type="gramEnd"/>
      <w:r w:rsidRPr="00962646">
        <w:rPr>
          <w:rFonts w:ascii="Times New Roman" w:eastAsia="Times New Roman" w:hAnsi="Times New Roman" w:cs="Times New Roman"/>
          <w:sz w:val="24"/>
          <w:szCs w:val="24"/>
          <w:lang w:eastAsia="ar-SA"/>
        </w:rPr>
        <w:t xml:space="preserve">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средние исполнительские навыки и техника исполнения, влияющие на полноту раскрытия образа танцевального номера; грамотное сочетание музыкального оформления и лексического материала; нет ярко выраженных способностей свободно импровизировать на предлагаемом музыкальном материале.</w:t>
      </w:r>
    </w:p>
    <w:p w:rsidR="008C24E6" w:rsidRPr="00962646"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r w:rsidRPr="00962646">
        <w:rPr>
          <w:rFonts w:ascii="Times New Roman" w:eastAsia="Times New Roman" w:hAnsi="Times New Roman" w:cs="Times New Roman"/>
          <w:b/>
          <w:sz w:val="24"/>
          <w:szCs w:val="24"/>
          <w:lang w:eastAsia="ar-SA"/>
        </w:rPr>
        <w:t xml:space="preserve">«1-3 баллов» - </w:t>
      </w:r>
      <w:r w:rsidRPr="00962646">
        <w:rPr>
          <w:rFonts w:ascii="Times New Roman" w:eastAsia="Times New Roman" w:hAnsi="Times New Roman" w:cs="Times New Roman"/>
          <w:sz w:val="24"/>
          <w:szCs w:val="24"/>
          <w:lang w:eastAsia="ar-SA"/>
        </w:rPr>
        <w:t xml:space="preserve">низкий уровень исполнения подготовленного танцевального номера; примитивность в замысле хореографического номера; отсутствие сценических навыков выразительности и </w:t>
      </w:r>
      <w:proofErr w:type="gramStart"/>
      <w:r w:rsidRPr="00962646">
        <w:rPr>
          <w:rFonts w:ascii="Times New Roman" w:eastAsia="Times New Roman" w:hAnsi="Times New Roman" w:cs="Times New Roman"/>
          <w:sz w:val="24"/>
          <w:szCs w:val="24"/>
          <w:lang w:eastAsia="ar-SA"/>
        </w:rPr>
        <w:t>эмоциональности  в</w:t>
      </w:r>
      <w:proofErr w:type="gramEnd"/>
      <w:r w:rsidRPr="00962646">
        <w:rPr>
          <w:rFonts w:ascii="Times New Roman" w:eastAsia="Times New Roman" w:hAnsi="Times New Roman" w:cs="Times New Roman"/>
          <w:sz w:val="24"/>
          <w:szCs w:val="24"/>
          <w:lang w:eastAsia="ar-SA"/>
        </w:rPr>
        <w:t xml:space="preserve"> исполнении танцевального номера; низкий уровень владения танцевальными навыками и техникой исполнения; несоответствие музыкального и лексического материала; неспособность свободно импровизировать на предлагаемом музыкальном материале.</w:t>
      </w:r>
    </w:p>
    <w:p w:rsidR="008C24E6" w:rsidRPr="00962646"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p>
    <w:p w:rsidR="008C24E6" w:rsidRPr="00F76105"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за два тура </w:t>
      </w:r>
      <w:r w:rsidRPr="00F76105">
        <w:rPr>
          <w:rFonts w:ascii="Times New Roman" w:eastAsia="Times New Roman" w:hAnsi="Times New Roman" w:cs="Times New Roman"/>
          <w:b/>
          <w:i/>
          <w:sz w:val="24"/>
          <w:szCs w:val="24"/>
          <w:u w:val="single"/>
          <w:lang w:eastAsia="ar-SA"/>
        </w:rPr>
        <w:t>6 или менее баллов</w:t>
      </w:r>
      <w:r w:rsidRPr="00F76105">
        <w:rPr>
          <w:rFonts w:ascii="Times New Roman" w:eastAsia="Times New Roman" w:hAnsi="Times New Roman" w:cs="Times New Roman"/>
          <w:b/>
          <w:sz w:val="24"/>
          <w:szCs w:val="24"/>
          <w:u w:val="single"/>
          <w:lang w:eastAsia="ar-SA"/>
        </w:rPr>
        <w:t xml:space="preserve"> не допускаются к конкурсу аттестатов.</w:t>
      </w:r>
    </w:p>
    <w:p w:rsidR="009A620A" w:rsidRPr="00F76105" w:rsidRDefault="008C24E6" w:rsidP="00FD58F7">
      <w:pPr>
        <w:suppressAutoHyphens/>
        <w:spacing w:after="0" w:line="240" w:lineRule="auto"/>
        <w:ind w:firstLine="709"/>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sz w:val="24"/>
          <w:szCs w:val="24"/>
          <w:lang w:eastAsia="ar-SA"/>
        </w:rPr>
        <w:t xml:space="preserve">Абитуриенты, не допущенные к конкурсу аттестатов, </w:t>
      </w:r>
      <w:r w:rsidRPr="00F76105">
        <w:rPr>
          <w:rFonts w:ascii="Times New Roman" w:eastAsia="Times New Roman" w:hAnsi="Times New Roman" w:cs="Times New Roman"/>
          <w:b/>
          <w:sz w:val="24"/>
          <w:szCs w:val="24"/>
          <w:lang w:eastAsia="ar-SA"/>
        </w:rPr>
        <w:t>не могут претендовать на места на коммерческой основе.</w:t>
      </w:r>
    </w:p>
    <w:p w:rsidR="00C26711" w:rsidRPr="00962646" w:rsidRDefault="00C26711" w:rsidP="00C26711">
      <w:pPr>
        <w:spacing w:before="100" w:beforeAutospacing="1" w:after="100" w:afterAutospacing="1"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lastRenderedPageBreak/>
        <w:t>ТЕАТРАЛЬНОЕ ТВОРЧЕСТВО</w:t>
      </w:r>
    </w:p>
    <w:p w:rsidR="009A620A" w:rsidRPr="00962646" w:rsidRDefault="009A620A" w:rsidP="009A620A">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xml:space="preserve">При приеме на обучение по </w:t>
      </w:r>
      <w:r w:rsidR="00CC0E84">
        <w:rPr>
          <w:rFonts w:ascii="Times New Roman" w:eastAsia="Times New Roman" w:hAnsi="Times New Roman" w:cs="Times New Roman"/>
          <w:spacing w:val="-4"/>
          <w:sz w:val="24"/>
          <w:szCs w:val="24"/>
        </w:rPr>
        <w:t>образовательной программе</w:t>
      </w:r>
      <w:r w:rsidRPr="00962646">
        <w:rPr>
          <w:rFonts w:ascii="Times New Roman" w:eastAsia="Times New Roman" w:hAnsi="Times New Roman" w:cs="Times New Roman"/>
          <w:spacing w:val="-4"/>
          <w:sz w:val="24"/>
          <w:szCs w:val="24"/>
        </w:rPr>
        <w:t>51.02.01 Народное художественное творчество по виду Театральное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A620A" w:rsidRPr="00962646" w:rsidRDefault="009A620A" w:rsidP="009A620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9A620A" w:rsidRPr="00962646" w:rsidRDefault="009A620A" w:rsidP="009A620A">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962646">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9A620A" w:rsidRPr="00962646" w:rsidRDefault="009A620A" w:rsidP="009A620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9A620A" w:rsidRPr="00962646" w:rsidRDefault="009A620A" w:rsidP="003F5E56">
      <w:pPr>
        <w:widowControl w:val="0"/>
        <w:numPr>
          <w:ilvl w:val="0"/>
          <w:numId w:val="3"/>
        </w:numPr>
        <w:spacing w:after="0" w:line="240" w:lineRule="auto"/>
        <w:jc w:val="both"/>
        <w:rPr>
          <w:rFonts w:ascii="Times New Roman" w:eastAsia="Times New Roman" w:hAnsi="Times New Roman" w:cs="Times New Roman"/>
          <w:b/>
          <w:spacing w:val="-4"/>
          <w:sz w:val="24"/>
          <w:szCs w:val="24"/>
        </w:rPr>
      </w:pPr>
      <w:r w:rsidRPr="00962646">
        <w:rPr>
          <w:rFonts w:ascii="Times New Roman" w:eastAsia="Times New Roman" w:hAnsi="Times New Roman" w:cs="Times New Roman"/>
          <w:b/>
          <w:spacing w:val="-4"/>
          <w:sz w:val="24"/>
          <w:szCs w:val="24"/>
        </w:rPr>
        <w:t xml:space="preserve">Проверка творческих данных </w:t>
      </w:r>
      <w:r w:rsidRPr="00962646">
        <w:rPr>
          <w:rFonts w:ascii="Times New Roman" w:eastAsia="Times New Roman" w:hAnsi="Times New Roman" w:cs="Times New Roman"/>
          <w:spacing w:val="-4"/>
          <w:sz w:val="24"/>
          <w:szCs w:val="24"/>
        </w:rPr>
        <w:t>(в форме прослушивания)</w:t>
      </w:r>
    </w:p>
    <w:p w:rsidR="009A620A" w:rsidRPr="00962646" w:rsidRDefault="009A620A" w:rsidP="003F5E56">
      <w:pPr>
        <w:widowControl w:val="0"/>
        <w:numPr>
          <w:ilvl w:val="0"/>
          <w:numId w:val="3"/>
        </w:numPr>
        <w:spacing w:after="0" w:line="240" w:lineRule="auto"/>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b/>
          <w:spacing w:val="-4"/>
          <w:sz w:val="24"/>
          <w:szCs w:val="24"/>
        </w:rPr>
        <w:t xml:space="preserve">Тренинг для выявления режиссёрских способностей </w:t>
      </w:r>
      <w:r w:rsidRPr="00962646">
        <w:rPr>
          <w:rFonts w:ascii="Times New Roman" w:eastAsia="Times New Roman" w:hAnsi="Times New Roman" w:cs="Times New Roman"/>
          <w:spacing w:val="-4"/>
          <w:sz w:val="24"/>
          <w:szCs w:val="24"/>
        </w:rPr>
        <w:t>(в письменной форме)</w:t>
      </w:r>
    </w:p>
    <w:p w:rsidR="009A620A" w:rsidRPr="00962646" w:rsidRDefault="009A620A" w:rsidP="009A620A">
      <w:pPr>
        <w:widowControl w:val="0"/>
        <w:spacing w:after="0"/>
        <w:ind w:left="1069"/>
        <w:jc w:val="both"/>
        <w:rPr>
          <w:rFonts w:ascii="Times New Roman" w:eastAsia="Times New Roman" w:hAnsi="Times New Roman" w:cs="Times New Roman"/>
          <w:spacing w:val="-4"/>
          <w:sz w:val="24"/>
          <w:szCs w:val="24"/>
        </w:rPr>
      </w:pPr>
    </w:p>
    <w:p w:rsidR="009A620A"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xml:space="preserve">Результаты каждого вступительного испытания оцениваются по </w:t>
      </w:r>
      <w:r w:rsidRPr="00962646">
        <w:rPr>
          <w:rFonts w:ascii="Times New Roman" w:eastAsia="Times New Roman" w:hAnsi="Times New Roman" w:cs="Times New Roman"/>
          <w:b/>
          <w:spacing w:val="-4"/>
          <w:sz w:val="24"/>
          <w:szCs w:val="24"/>
        </w:rPr>
        <w:t xml:space="preserve">10 </w:t>
      </w:r>
      <w:r w:rsidR="00BB6FEC">
        <w:rPr>
          <w:rFonts w:ascii="Times New Roman" w:eastAsia="Times New Roman" w:hAnsi="Times New Roman" w:cs="Times New Roman"/>
          <w:b/>
          <w:spacing w:val="-4"/>
          <w:sz w:val="24"/>
          <w:szCs w:val="24"/>
        </w:rPr>
        <w:t>–</w:t>
      </w:r>
      <w:r w:rsidRPr="00962646">
        <w:rPr>
          <w:rFonts w:ascii="Times New Roman" w:eastAsia="Times New Roman" w:hAnsi="Times New Roman" w:cs="Times New Roman"/>
          <w:b/>
          <w:spacing w:val="-4"/>
          <w:sz w:val="24"/>
          <w:szCs w:val="24"/>
        </w:rPr>
        <w:t xml:space="preserve"> балльной шкале.</w:t>
      </w:r>
    </w:p>
    <w:p w:rsidR="00E92D1F" w:rsidRPr="00962646" w:rsidRDefault="00E92D1F" w:rsidP="009A620A">
      <w:pPr>
        <w:widowControl w:val="0"/>
        <w:spacing w:after="0"/>
        <w:ind w:firstLine="709"/>
        <w:jc w:val="both"/>
        <w:rPr>
          <w:rFonts w:ascii="Times New Roman" w:eastAsia="Times New Roman" w:hAnsi="Times New Roman" w:cs="Times New Roman"/>
          <w:spacing w:val="-4"/>
          <w:sz w:val="24"/>
          <w:szCs w:val="24"/>
        </w:rPr>
      </w:pPr>
    </w:p>
    <w:p w:rsidR="009A620A" w:rsidRPr="00962646" w:rsidRDefault="009A620A" w:rsidP="003F5E56">
      <w:pPr>
        <w:widowControl w:val="0"/>
        <w:numPr>
          <w:ilvl w:val="0"/>
          <w:numId w:val="4"/>
        </w:numPr>
        <w:spacing w:after="0" w:line="240" w:lineRule="auto"/>
        <w:jc w:val="both"/>
        <w:rPr>
          <w:rFonts w:ascii="Times New Roman" w:eastAsia="Times New Roman" w:hAnsi="Times New Roman" w:cs="Times New Roman"/>
          <w:b/>
          <w:spacing w:val="-4"/>
          <w:sz w:val="24"/>
          <w:szCs w:val="24"/>
        </w:rPr>
      </w:pPr>
      <w:r w:rsidRPr="00962646">
        <w:rPr>
          <w:rFonts w:ascii="Times New Roman" w:eastAsia="Times New Roman" w:hAnsi="Times New Roman" w:cs="Times New Roman"/>
          <w:b/>
          <w:spacing w:val="-4"/>
          <w:sz w:val="24"/>
          <w:szCs w:val="24"/>
        </w:rPr>
        <w:t xml:space="preserve">Проверка творческих данных </w:t>
      </w:r>
      <w:r w:rsidRPr="00962646">
        <w:rPr>
          <w:rFonts w:ascii="Times New Roman" w:eastAsia="Times New Roman" w:hAnsi="Times New Roman" w:cs="Times New Roman"/>
          <w:spacing w:val="-4"/>
          <w:sz w:val="24"/>
          <w:szCs w:val="24"/>
        </w:rPr>
        <w:t>(в форме прослушивания)</w:t>
      </w:r>
    </w:p>
    <w:p w:rsidR="009A620A" w:rsidRPr="00962646" w:rsidRDefault="009A620A" w:rsidP="009A620A">
      <w:pPr>
        <w:widowControl w:val="0"/>
        <w:spacing w:after="0"/>
        <w:ind w:left="1069"/>
        <w:contextualSpacing/>
        <w:jc w:val="both"/>
        <w:rPr>
          <w:rFonts w:ascii="Times New Roman" w:eastAsia="Times New Roman" w:hAnsi="Times New Roman" w:cs="Times New Roman"/>
          <w:caps/>
          <w:spacing w:val="-4"/>
          <w:sz w:val="24"/>
          <w:szCs w:val="24"/>
        </w:rPr>
      </w:pP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b/>
          <w:spacing w:val="-4"/>
          <w:sz w:val="24"/>
          <w:szCs w:val="24"/>
        </w:rPr>
        <w:t>Каждый поступающий должен подготовить для исполнения несколько литературных произведений различных жанров: басню, стихотворение, короткий рассказ или отрывок из прозаического произведения.</w:t>
      </w:r>
      <w:r w:rsidRPr="00962646">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xml:space="preserve">Выбранные произведения и отрывки должны быть небольшими по объему: половина печатного листа. </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xml:space="preserve">Всем абитуриентам будет предложено </w:t>
      </w:r>
      <w:r w:rsidRPr="00962646">
        <w:rPr>
          <w:rFonts w:ascii="Times New Roman" w:eastAsia="Times New Roman" w:hAnsi="Times New Roman" w:cs="Times New Roman"/>
          <w:b/>
          <w:spacing w:val="-4"/>
          <w:sz w:val="24"/>
          <w:szCs w:val="24"/>
        </w:rPr>
        <w:t>импровизационное исполнение сценического этюда</w:t>
      </w:r>
      <w:r w:rsidRPr="00962646">
        <w:rPr>
          <w:rFonts w:ascii="Times New Roman" w:eastAsia="Times New Roman" w:hAnsi="Times New Roman" w:cs="Times New Roman"/>
          <w:spacing w:val="-4"/>
          <w:sz w:val="24"/>
          <w:szCs w:val="24"/>
        </w:rPr>
        <w:t xml:space="preserve"> на простейшие действия в заданных предлагаемых обстоятельствах.</w:t>
      </w:r>
    </w:p>
    <w:p w:rsidR="009A620A" w:rsidRPr="00962646" w:rsidRDefault="009A620A" w:rsidP="009A620A">
      <w:pPr>
        <w:widowControl w:val="0"/>
        <w:spacing w:after="0"/>
        <w:ind w:firstLine="709"/>
        <w:jc w:val="both"/>
        <w:rPr>
          <w:rFonts w:ascii="Times New Roman" w:eastAsia="Times New Roman" w:hAnsi="Times New Roman" w:cs="Times New Roman"/>
          <w:b/>
          <w:spacing w:val="-4"/>
          <w:sz w:val="24"/>
          <w:szCs w:val="24"/>
        </w:rPr>
      </w:pPr>
      <w:r w:rsidRPr="00962646">
        <w:rPr>
          <w:rFonts w:ascii="Times New Roman" w:eastAsia="Times New Roman" w:hAnsi="Times New Roman" w:cs="Times New Roman"/>
          <w:b/>
          <w:spacing w:val="-4"/>
          <w:sz w:val="24"/>
          <w:szCs w:val="24"/>
        </w:rPr>
        <w:t>На вступительном испытании проверяется музыкальность абитуриента, чувство ритма, пластичность, поэтому поступающие исполняют по собственному выбору песню и заранее подготовленный танец.</w:t>
      </w:r>
    </w:p>
    <w:p w:rsidR="009A620A" w:rsidRPr="00962646" w:rsidRDefault="009A620A" w:rsidP="009A620A">
      <w:pPr>
        <w:widowControl w:val="0"/>
        <w:spacing w:after="0"/>
        <w:jc w:val="both"/>
        <w:rPr>
          <w:rFonts w:ascii="Times New Roman" w:eastAsia="Times New Roman" w:hAnsi="Times New Roman" w:cs="Times New Roman"/>
          <w:spacing w:val="-4"/>
          <w:sz w:val="24"/>
          <w:szCs w:val="24"/>
        </w:rPr>
      </w:pPr>
    </w:p>
    <w:p w:rsidR="009A620A" w:rsidRPr="00962646" w:rsidRDefault="009A620A" w:rsidP="00D97EBE">
      <w:pPr>
        <w:spacing w:after="0" w:line="240" w:lineRule="auto"/>
        <w:ind w:firstLine="709"/>
        <w:rPr>
          <w:rFonts w:ascii="Times New Roman" w:eastAsia="Times New Roman" w:hAnsi="Times New Roman" w:cs="Times New Roman"/>
          <w:b/>
          <w:smallCaps/>
          <w:color w:val="000000"/>
          <w:sz w:val="24"/>
          <w:szCs w:val="24"/>
        </w:rPr>
      </w:pPr>
      <w:r w:rsidRPr="00962646">
        <w:rPr>
          <w:rFonts w:ascii="Times New Roman" w:eastAsia="Times New Roman" w:hAnsi="Times New Roman" w:cs="Times New Roman"/>
          <w:b/>
          <w:smallCaps/>
          <w:color w:val="000000"/>
          <w:sz w:val="24"/>
          <w:szCs w:val="24"/>
        </w:rPr>
        <w:t>КРИТЕРИИ ОЦЕНИВАНИЯ ИСПОЛНЕНИЯ НАИЗУСТЬ ЛИТЕРАТУРНЫХ ПРОИЗВЕДЕНИЙ:</w:t>
      </w:r>
    </w:p>
    <w:p w:rsidR="009A620A" w:rsidRPr="00962646" w:rsidRDefault="009A620A" w:rsidP="009A620A">
      <w:pPr>
        <w:spacing w:after="0" w:line="240" w:lineRule="auto"/>
        <w:ind w:left="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грамотный выбор материала (наличие литературного вкуса, соответствие материала возрасту, полу, характеру, темпераменту)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понимание исполняемого материала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логика чтения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эмоциональность и заразительность исполнения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наличие чувства юмора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умение передать характерность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внешний вид и сценическая культура 0-0,2;</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наличие голосовых и речевых природных данных 0-0,5.</w:t>
      </w: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r w:rsidRPr="00962646">
        <w:rPr>
          <w:rFonts w:ascii="Times New Roman" w:eastAsia="Times New Roman" w:hAnsi="Times New Roman" w:cs="Times New Roman"/>
          <w:b/>
          <w:color w:val="000000"/>
          <w:sz w:val="24"/>
          <w:szCs w:val="24"/>
        </w:rPr>
        <w:t>(максимальный балл 3.7)</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p>
    <w:p w:rsidR="00E92D1F" w:rsidRDefault="00E92D1F" w:rsidP="009A620A">
      <w:pPr>
        <w:spacing w:after="0" w:line="240" w:lineRule="auto"/>
        <w:ind w:firstLine="709"/>
        <w:rPr>
          <w:rFonts w:ascii="Times New Roman" w:eastAsia="Times New Roman" w:hAnsi="Times New Roman" w:cs="Times New Roman"/>
          <w:b/>
          <w:smallCaps/>
          <w:color w:val="000000"/>
          <w:sz w:val="24"/>
          <w:szCs w:val="24"/>
        </w:rPr>
      </w:pPr>
    </w:p>
    <w:p w:rsidR="009A620A" w:rsidRPr="00962646" w:rsidRDefault="009A620A" w:rsidP="009A620A">
      <w:pPr>
        <w:spacing w:after="0" w:line="240" w:lineRule="auto"/>
        <w:ind w:firstLine="709"/>
        <w:rPr>
          <w:rFonts w:ascii="Times New Roman" w:eastAsia="Times New Roman" w:hAnsi="Times New Roman" w:cs="Times New Roman"/>
          <w:b/>
          <w:smallCaps/>
          <w:color w:val="000000"/>
          <w:sz w:val="24"/>
          <w:szCs w:val="24"/>
        </w:rPr>
      </w:pPr>
      <w:r w:rsidRPr="00962646">
        <w:rPr>
          <w:rFonts w:ascii="Times New Roman" w:eastAsia="Times New Roman" w:hAnsi="Times New Roman" w:cs="Times New Roman"/>
          <w:b/>
          <w:smallCaps/>
          <w:color w:val="000000"/>
          <w:sz w:val="24"/>
          <w:szCs w:val="24"/>
        </w:rPr>
        <w:lastRenderedPageBreak/>
        <w:t>КРИТЕРИИ ОЦЕНИВАНИЯ ЭТЮДА:</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вера в предлагаемые обстоятельства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органичность существования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фантазия и воображение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смелость и открытость 0-0.2;</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оригинальность замысла 0-0.2;</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логика и последовательность 0-0.1.</w:t>
      </w: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r w:rsidRPr="00962646">
        <w:rPr>
          <w:rFonts w:ascii="Times New Roman" w:eastAsia="Times New Roman" w:hAnsi="Times New Roman" w:cs="Times New Roman"/>
          <w:b/>
          <w:color w:val="000000"/>
          <w:sz w:val="24"/>
          <w:szCs w:val="24"/>
        </w:rPr>
        <w:t>(максимальный балл 2.0)</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p>
    <w:p w:rsidR="009A620A" w:rsidRPr="00962646" w:rsidRDefault="009A620A" w:rsidP="009A620A">
      <w:pPr>
        <w:spacing w:after="0" w:line="240" w:lineRule="auto"/>
        <w:ind w:firstLine="709"/>
        <w:rPr>
          <w:rFonts w:ascii="Times New Roman" w:eastAsia="Times New Roman" w:hAnsi="Times New Roman" w:cs="Times New Roman"/>
          <w:b/>
          <w:smallCaps/>
          <w:color w:val="000000"/>
          <w:sz w:val="24"/>
          <w:szCs w:val="24"/>
        </w:rPr>
      </w:pPr>
      <w:r w:rsidRPr="00962646">
        <w:rPr>
          <w:rFonts w:ascii="Times New Roman" w:eastAsia="Times New Roman" w:hAnsi="Times New Roman" w:cs="Times New Roman"/>
          <w:b/>
          <w:smallCaps/>
          <w:color w:val="000000"/>
          <w:sz w:val="24"/>
          <w:szCs w:val="24"/>
        </w:rPr>
        <w:t>КРИТЕРИИ ОЦЕНИВАНИЯ ИСПОЛНЕНИЯ ПЕСНИ:</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наличие музыкального вкуса 0-0.1;</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чувство ритма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верное интонирование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xml:space="preserve">- эмоциональность и заразительность исполнения 0-0.5. </w:t>
      </w: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r w:rsidRPr="00962646">
        <w:rPr>
          <w:rFonts w:ascii="Times New Roman" w:eastAsia="Times New Roman" w:hAnsi="Times New Roman" w:cs="Times New Roman"/>
          <w:b/>
          <w:color w:val="000000"/>
          <w:sz w:val="24"/>
          <w:szCs w:val="24"/>
        </w:rPr>
        <w:t>(максимальный балл 1.6)</w:t>
      </w:r>
    </w:p>
    <w:p w:rsidR="009A620A" w:rsidRPr="00962646" w:rsidRDefault="009A620A" w:rsidP="009A620A">
      <w:pPr>
        <w:spacing w:after="0" w:line="240" w:lineRule="auto"/>
        <w:ind w:firstLine="709"/>
        <w:rPr>
          <w:rFonts w:ascii="Times New Roman" w:eastAsia="Times New Roman" w:hAnsi="Times New Roman" w:cs="Times New Roman"/>
          <w:b/>
          <w:smallCaps/>
          <w:color w:val="000000"/>
          <w:sz w:val="24"/>
          <w:szCs w:val="24"/>
        </w:rPr>
      </w:pPr>
    </w:p>
    <w:p w:rsidR="009A620A" w:rsidRPr="00962646" w:rsidRDefault="009A620A" w:rsidP="009A620A">
      <w:pPr>
        <w:spacing w:after="0" w:line="240" w:lineRule="auto"/>
        <w:ind w:firstLine="709"/>
        <w:rPr>
          <w:rFonts w:ascii="Times New Roman" w:eastAsia="Times New Roman" w:hAnsi="Times New Roman" w:cs="Times New Roman"/>
          <w:b/>
          <w:smallCaps/>
          <w:color w:val="000000"/>
          <w:sz w:val="24"/>
          <w:szCs w:val="24"/>
        </w:rPr>
      </w:pPr>
      <w:r w:rsidRPr="00962646">
        <w:rPr>
          <w:rFonts w:ascii="Times New Roman" w:eastAsia="Times New Roman" w:hAnsi="Times New Roman" w:cs="Times New Roman"/>
          <w:b/>
          <w:smallCaps/>
          <w:color w:val="000000"/>
          <w:sz w:val="24"/>
          <w:szCs w:val="24"/>
        </w:rPr>
        <w:t>КРИТЕРИИ ОЦЕНИВАНИЯ ИСПОЛНЕНИЯ ТАНЦА:</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наличие готового номера 0-0,1;</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пластическая выразительность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физическая свобода 0-0.1;</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координация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гибкость, наличие растяжки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чувство ритма 0-0.5;</w:t>
      </w:r>
    </w:p>
    <w:p w:rsidR="009A620A" w:rsidRPr="00962646" w:rsidRDefault="009A620A" w:rsidP="009A620A">
      <w:pPr>
        <w:spacing w:after="0" w:line="240" w:lineRule="auto"/>
        <w:ind w:firstLine="709"/>
        <w:rPr>
          <w:rFonts w:ascii="Times New Roman" w:eastAsia="Times New Roman" w:hAnsi="Times New Roman" w:cs="Times New Roman"/>
          <w:color w:val="000000"/>
          <w:sz w:val="24"/>
          <w:szCs w:val="24"/>
        </w:rPr>
      </w:pPr>
      <w:r w:rsidRPr="00962646">
        <w:rPr>
          <w:rFonts w:ascii="Times New Roman" w:eastAsia="Times New Roman" w:hAnsi="Times New Roman" w:cs="Times New Roman"/>
          <w:color w:val="000000"/>
          <w:sz w:val="24"/>
          <w:szCs w:val="24"/>
        </w:rPr>
        <w:t xml:space="preserve">- эмоциональность и заразительность исполнения 0-0.5. </w:t>
      </w: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r w:rsidRPr="00962646">
        <w:rPr>
          <w:rFonts w:ascii="Times New Roman" w:eastAsia="Times New Roman" w:hAnsi="Times New Roman" w:cs="Times New Roman"/>
          <w:b/>
          <w:color w:val="000000"/>
          <w:sz w:val="24"/>
          <w:szCs w:val="24"/>
        </w:rPr>
        <w:t>(максимальный балл – 2,7)</w:t>
      </w: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r w:rsidRPr="00962646">
        <w:rPr>
          <w:rFonts w:ascii="Times New Roman" w:eastAsia="Times New Roman" w:hAnsi="Times New Roman" w:cs="Times New Roman"/>
          <w:b/>
          <w:color w:val="000000"/>
          <w:sz w:val="24"/>
          <w:szCs w:val="24"/>
        </w:rPr>
        <w:t>Максимальный балл за экзамен – 10 баллов.</w:t>
      </w:r>
    </w:p>
    <w:p w:rsidR="009A620A" w:rsidRPr="00962646" w:rsidRDefault="009A620A" w:rsidP="009A620A">
      <w:pPr>
        <w:widowControl w:val="0"/>
        <w:spacing w:after="0"/>
        <w:ind w:firstLine="709"/>
        <w:jc w:val="both"/>
        <w:rPr>
          <w:rFonts w:ascii="Times New Roman" w:eastAsia="Times New Roman" w:hAnsi="Times New Roman" w:cs="Times New Roman"/>
          <w:b/>
          <w:spacing w:val="-4"/>
          <w:sz w:val="24"/>
          <w:szCs w:val="24"/>
        </w:rPr>
      </w:pPr>
    </w:p>
    <w:p w:rsidR="009A620A" w:rsidRPr="00962646" w:rsidRDefault="009A620A" w:rsidP="003F5E56">
      <w:pPr>
        <w:pStyle w:val="a6"/>
        <w:widowControl w:val="0"/>
        <w:numPr>
          <w:ilvl w:val="0"/>
          <w:numId w:val="4"/>
        </w:numPr>
        <w:spacing w:after="0" w:line="240" w:lineRule="auto"/>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b/>
          <w:spacing w:val="-4"/>
          <w:sz w:val="24"/>
          <w:szCs w:val="24"/>
        </w:rPr>
        <w:t xml:space="preserve">Тренинг для выявления режиссёрских способностей </w:t>
      </w:r>
      <w:r w:rsidRPr="00962646">
        <w:rPr>
          <w:rFonts w:ascii="Times New Roman" w:eastAsia="Times New Roman" w:hAnsi="Times New Roman" w:cs="Times New Roman"/>
          <w:spacing w:val="-4"/>
          <w:sz w:val="24"/>
          <w:szCs w:val="24"/>
        </w:rPr>
        <w:t>(в письменной форме)</w:t>
      </w:r>
    </w:p>
    <w:p w:rsidR="009A620A" w:rsidRPr="00962646" w:rsidRDefault="009A620A" w:rsidP="009A620A">
      <w:pPr>
        <w:widowControl w:val="0"/>
        <w:spacing w:after="0" w:line="240" w:lineRule="auto"/>
        <w:ind w:left="1069"/>
        <w:jc w:val="both"/>
        <w:rPr>
          <w:rFonts w:ascii="Times New Roman" w:eastAsia="Times New Roman" w:hAnsi="Times New Roman" w:cs="Times New Roman"/>
          <w:spacing w:val="-4"/>
          <w:sz w:val="24"/>
          <w:szCs w:val="24"/>
        </w:rPr>
      </w:pP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Абитуриентам будут предложены приёмной комиссией несколько творческих заданий, выявляющих режиссерские способности.</w:t>
      </w:r>
    </w:p>
    <w:p w:rsidR="009A620A" w:rsidRPr="00962646" w:rsidRDefault="009A620A" w:rsidP="009A620A">
      <w:pPr>
        <w:widowControl w:val="0"/>
        <w:spacing w:after="0"/>
        <w:ind w:firstLine="709"/>
        <w:jc w:val="both"/>
        <w:rPr>
          <w:rFonts w:ascii="Times New Roman" w:eastAsia="Times New Roman" w:hAnsi="Times New Roman" w:cs="Times New Roman"/>
          <w:b/>
          <w:caps/>
          <w:spacing w:val="-4"/>
          <w:sz w:val="24"/>
          <w:szCs w:val="24"/>
        </w:rPr>
      </w:pPr>
    </w:p>
    <w:p w:rsidR="009A620A" w:rsidRPr="00962646" w:rsidRDefault="009A620A" w:rsidP="009A620A">
      <w:pPr>
        <w:widowControl w:val="0"/>
        <w:spacing w:after="0"/>
        <w:ind w:firstLine="709"/>
        <w:jc w:val="both"/>
        <w:rPr>
          <w:rFonts w:ascii="Times New Roman" w:eastAsia="Times New Roman" w:hAnsi="Times New Roman" w:cs="Times New Roman"/>
          <w:b/>
          <w:caps/>
          <w:spacing w:val="-4"/>
          <w:sz w:val="24"/>
          <w:szCs w:val="24"/>
        </w:rPr>
      </w:pPr>
      <w:r w:rsidRPr="00962646">
        <w:rPr>
          <w:rFonts w:ascii="Times New Roman" w:eastAsia="Times New Roman" w:hAnsi="Times New Roman" w:cs="Times New Roman"/>
          <w:b/>
          <w:caps/>
          <w:spacing w:val="-4"/>
          <w:sz w:val="24"/>
          <w:szCs w:val="24"/>
        </w:rPr>
        <w:t>Критерии оценивания заданий:</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творческая фантазия и воображение – 0-2;</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ассоциативность мышления 0-1;</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жизненная наблюдательность 0-1;</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культурный уровень абитуриента 0-1;</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художественный вкус 0-1;</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оригинальность замысла 0-1;</w:t>
      </w:r>
    </w:p>
    <w:p w:rsidR="009A620A" w:rsidRPr="00962646" w:rsidRDefault="009A620A" w:rsidP="009A620A">
      <w:pPr>
        <w:widowControl w:val="0"/>
        <w:spacing w:after="0"/>
        <w:ind w:firstLine="709"/>
        <w:jc w:val="both"/>
        <w:rPr>
          <w:rFonts w:ascii="Times New Roman" w:eastAsia="Times New Roman" w:hAnsi="Times New Roman" w:cs="Times New Roman"/>
          <w:spacing w:val="-4"/>
          <w:sz w:val="24"/>
          <w:szCs w:val="24"/>
        </w:rPr>
      </w:pPr>
      <w:r w:rsidRPr="00962646">
        <w:rPr>
          <w:rFonts w:ascii="Times New Roman" w:eastAsia="Times New Roman" w:hAnsi="Times New Roman" w:cs="Times New Roman"/>
          <w:spacing w:val="-4"/>
          <w:sz w:val="24"/>
          <w:szCs w:val="24"/>
        </w:rPr>
        <w:t>- литературные и аналитические способности 0-3.</w:t>
      </w:r>
    </w:p>
    <w:p w:rsidR="009A620A" w:rsidRPr="00962646" w:rsidRDefault="009A620A" w:rsidP="009A620A">
      <w:pPr>
        <w:spacing w:after="0" w:line="240" w:lineRule="auto"/>
        <w:ind w:firstLine="709"/>
        <w:rPr>
          <w:rFonts w:ascii="Times New Roman" w:eastAsia="Times New Roman" w:hAnsi="Times New Roman" w:cs="Times New Roman"/>
          <w:b/>
          <w:color w:val="000000"/>
          <w:sz w:val="24"/>
          <w:szCs w:val="24"/>
        </w:rPr>
      </w:pPr>
      <w:r w:rsidRPr="00962646">
        <w:rPr>
          <w:rFonts w:ascii="Times New Roman" w:eastAsia="Times New Roman" w:hAnsi="Times New Roman" w:cs="Times New Roman"/>
          <w:b/>
          <w:color w:val="000000"/>
          <w:sz w:val="24"/>
          <w:szCs w:val="24"/>
        </w:rPr>
        <w:t>Максимальный балл за экзамен – 10 баллов.</w:t>
      </w:r>
    </w:p>
    <w:p w:rsidR="00E92D1F" w:rsidRDefault="00E92D1F" w:rsidP="004C1FCD">
      <w:pPr>
        <w:suppressAutoHyphens/>
        <w:spacing w:before="100" w:beforeAutospacing="1" w:after="100" w:afterAutospacing="1" w:line="240" w:lineRule="auto"/>
        <w:jc w:val="center"/>
        <w:rPr>
          <w:rFonts w:ascii="Times New Roman" w:eastAsia="Times New Roman" w:hAnsi="Times New Roman" w:cs="Times New Roman"/>
          <w:b/>
          <w:sz w:val="28"/>
          <w:szCs w:val="28"/>
        </w:rPr>
      </w:pPr>
    </w:p>
    <w:p w:rsidR="00F76105" w:rsidRPr="00F76105" w:rsidRDefault="00F76105" w:rsidP="00F76105">
      <w:pPr>
        <w:suppressAutoHyphens/>
        <w:spacing w:after="0" w:line="240" w:lineRule="auto"/>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за два тура </w:t>
      </w:r>
      <w:r w:rsidRPr="00F76105">
        <w:rPr>
          <w:rFonts w:ascii="Times New Roman" w:eastAsia="Times New Roman" w:hAnsi="Times New Roman" w:cs="Times New Roman"/>
          <w:b/>
          <w:i/>
          <w:sz w:val="24"/>
          <w:szCs w:val="24"/>
          <w:u w:val="single"/>
          <w:lang w:eastAsia="ar-SA"/>
        </w:rPr>
        <w:t>6 или менее баллов</w:t>
      </w:r>
      <w:r w:rsidRPr="00F76105">
        <w:rPr>
          <w:rFonts w:ascii="Times New Roman" w:eastAsia="Times New Roman" w:hAnsi="Times New Roman" w:cs="Times New Roman"/>
          <w:b/>
          <w:sz w:val="24"/>
          <w:szCs w:val="24"/>
          <w:u w:val="single"/>
          <w:lang w:eastAsia="ar-SA"/>
        </w:rPr>
        <w:t xml:space="preserve"> не допускаются к конкурсу аттестатов.</w:t>
      </w:r>
    </w:p>
    <w:p w:rsidR="00E92D1F" w:rsidRDefault="00F76105" w:rsidP="00F76105">
      <w:pPr>
        <w:suppressAutoHyphens/>
        <w:spacing w:after="0" w:line="240" w:lineRule="auto"/>
        <w:ind w:firstLine="709"/>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sz w:val="24"/>
          <w:szCs w:val="24"/>
          <w:lang w:eastAsia="ar-SA"/>
        </w:rPr>
        <w:lastRenderedPageBreak/>
        <w:t xml:space="preserve">Абитуриенты, не допущенные к конкурсу аттестатов, </w:t>
      </w:r>
      <w:r w:rsidRPr="00F76105">
        <w:rPr>
          <w:rFonts w:ascii="Times New Roman" w:eastAsia="Times New Roman" w:hAnsi="Times New Roman" w:cs="Times New Roman"/>
          <w:b/>
          <w:sz w:val="24"/>
          <w:szCs w:val="24"/>
          <w:lang w:eastAsia="ar-SA"/>
        </w:rPr>
        <w:t>не могут претендовать на места на коммерческой основе.</w:t>
      </w:r>
    </w:p>
    <w:p w:rsidR="00F76105" w:rsidRPr="00F76105" w:rsidRDefault="00F76105" w:rsidP="00F76105">
      <w:pPr>
        <w:suppressAutoHyphens/>
        <w:spacing w:after="0" w:line="240" w:lineRule="auto"/>
        <w:ind w:firstLine="709"/>
        <w:jc w:val="both"/>
        <w:rPr>
          <w:rFonts w:ascii="Times New Roman" w:eastAsia="Times New Roman" w:hAnsi="Times New Roman" w:cs="Times New Roman"/>
          <w:sz w:val="24"/>
          <w:szCs w:val="24"/>
          <w:lang w:eastAsia="ar-SA"/>
        </w:rPr>
      </w:pPr>
    </w:p>
    <w:p w:rsidR="004C1FCD" w:rsidRPr="00564F1F" w:rsidRDefault="004C1FCD" w:rsidP="004C1FCD">
      <w:pPr>
        <w:suppressAutoHyphens/>
        <w:spacing w:before="100" w:beforeAutospacing="1" w:after="100" w:afterAutospacing="1" w:line="240" w:lineRule="auto"/>
        <w:jc w:val="center"/>
        <w:rPr>
          <w:rFonts w:ascii="Times New Roman" w:eastAsia="Times New Roman" w:hAnsi="Times New Roman" w:cs="Times New Roman"/>
          <w:b/>
          <w:sz w:val="28"/>
          <w:szCs w:val="28"/>
        </w:rPr>
      </w:pPr>
      <w:r w:rsidRPr="00564F1F">
        <w:rPr>
          <w:rFonts w:ascii="Times New Roman" w:eastAsia="Times New Roman" w:hAnsi="Times New Roman" w:cs="Times New Roman"/>
          <w:b/>
          <w:sz w:val="28"/>
          <w:szCs w:val="28"/>
        </w:rPr>
        <w:t xml:space="preserve">ФОТО </w:t>
      </w:r>
      <w:r w:rsidR="00BB6FEC">
        <w:rPr>
          <w:rFonts w:ascii="Times New Roman" w:eastAsia="Times New Roman" w:hAnsi="Times New Roman" w:cs="Times New Roman"/>
          <w:b/>
          <w:sz w:val="28"/>
          <w:szCs w:val="28"/>
        </w:rPr>
        <w:t>–</w:t>
      </w:r>
      <w:r w:rsidRPr="00564F1F">
        <w:rPr>
          <w:rFonts w:ascii="Times New Roman" w:eastAsia="Times New Roman" w:hAnsi="Times New Roman" w:cs="Times New Roman"/>
          <w:b/>
          <w:sz w:val="28"/>
          <w:szCs w:val="28"/>
        </w:rPr>
        <w:t xml:space="preserve"> И ВИДЕОТВОРЧЕСТВО</w:t>
      </w:r>
    </w:p>
    <w:p w:rsidR="004C1FCD" w:rsidRPr="004C1FCD" w:rsidRDefault="004C1FCD" w:rsidP="004C1FCD">
      <w:pPr>
        <w:widowControl w:val="0"/>
        <w:suppressAutoHyphens/>
        <w:spacing w:before="240"/>
        <w:ind w:firstLine="709"/>
        <w:jc w:val="both"/>
        <w:rPr>
          <w:rFonts w:ascii="Times New Roman" w:eastAsia="Calibri" w:hAnsi="Times New Roman" w:cs="Times New Roman"/>
          <w:spacing w:val="-4"/>
          <w:sz w:val="24"/>
          <w:szCs w:val="24"/>
        </w:rPr>
      </w:pPr>
      <w:r w:rsidRPr="004C1FCD">
        <w:rPr>
          <w:rFonts w:ascii="Times New Roman" w:eastAsia="Calibri" w:hAnsi="Times New Roman" w:cs="Times New Roman"/>
          <w:spacing w:val="-4"/>
          <w:sz w:val="24"/>
          <w:szCs w:val="24"/>
        </w:rPr>
        <w:t xml:space="preserve">При приеме на обучение по программе подготовки специалистов среднего звена (ППССЗ)51.02.01 Народное художественное творчество по виду </w:t>
      </w:r>
      <w:r w:rsidRPr="004C1FCD">
        <w:rPr>
          <w:rFonts w:ascii="Times New Roman" w:eastAsia="Calibri" w:hAnsi="Times New Roman" w:cs="Times New Roman"/>
          <w:bCs/>
          <w:spacing w:val="-4"/>
          <w:sz w:val="24"/>
          <w:szCs w:val="24"/>
        </w:rPr>
        <w:t>Фото- и видеотворчество</w:t>
      </w:r>
      <w:r w:rsidRPr="004C1FCD">
        <w:rPr>
          <w:rFonts w:ascii="Times New Roman" w:eastAsia="Calibri" w:hAnsi="Times New Roman" w:cs="Times New Roman"/>
          <w:spacing w:val="-4"/>
          <w:sz w:val="24"/>
          <w:szCs w:val="24"/>
        </w:rPr>
        <w:t>,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4C1FCD" w:rsidRPr="004C1FCD" w:rsidRDefault="004C1FCD" w:rsidP="004C1FCD">
      <w:pPr>
        <w:widowControl w:val="0"/>
        <w:suppressAutoHyphens/>
        <w:spacing w:before="240"/>
        <w:ind w:firstLine="709"/>
        <w:jc w:val="both"/>
        <w:rPr>
          <w:rFonts w:ascii="Times New Roman" w:eastAsia="Calibri" w:hAnsi="Times New Roman" w:cs="Times New Roman"/>
          <w:spacing w:val="-4"/>
          <w:sz w:val="24"/>
          <w:szCs w:val="24"/>
        </w:rPr>
      </w:pPr>
      <w:r w:rsidRPr="004C1FCD">
        <w:rPr>
          <w:rFonts w:ascii="Times New Roman" w:eastAsia="Calibri" w:hAnsi="Times New Roman" w:cs="Times New Roman"/>
          <w:spacing w:val="-4"/>
          <w:sz w:val="24"/>
          <w:szCs w:val="24"/>
        </w:rPr>
        <w:t xml:space="preserve">Абитуриент, поступающий на данную специальность, должен продемонстрировать достаточный уровень исполнительского мастерства, наличие композиционного зрения, чувства пропорции и </w:t>
      </w:r>
      <w:proofErr w:type="gramStart"/>
      <w:r w:rsidRPr="004C1FCD">
        <w:rPr>
          <w:rFonts w:ascii="Times New Roman" w:eastAsia="Calibri" w:hAnsi="Times New Roman" w:cs="Times New Roman"/>
          <w:spacing w:val="-4"/>
          <w:sz w:val="24"/>
          <w:szCs w:val="24"/>
        </w:rPr>
        <w:t>гармонии,  начальные</w:t>
      </w:r>
      <w:proofErr w:type="gramEnd"/>
      <w:r w:rsidRPr="004C1FCD">
        <w:rPr>
          <w:rFonts w:ascii="Times New Roman" w:eastAsia="Calibri" w:hAnsi="Times New Roman" w:cs="Times New Roman"/>
          <w:spacing w:val="-4"/>
          <w:sz w:val="24"/>
          <w:szCs w:val="24"/>
        </w:rPr>
        <w:t xml:space="preserve"> знания в области фотографии и кинематографа, устойчивый интерес к выбранной профессии</w:t>
      </w:r>
    </w:p>
    <w:p w:rsidR="00223889" w:rsidRPr="00223889" w:rsidRDefault="00223889" w:rsidP="00223889">
      <w:pPr>
        <w:widowControl w:val="0"/>
        <w:suppressAutoHyphens/>
        <w:autoSpaceDE w:val="0"/>
        <w:autoSpaceDN w:val="0"/>
        <w:adjustRightInd w:val="0"/>
        <w:jc w:val="center"/>
        <w:rPr>
          <w:rFonts w:ascii="Times New Roman" w:hAnsi="Times New Roman" w:cs="Times New Roman"/>
          <w:b/>
          <w:caps/>
          <w:spacing w:val="-4"/>
          <w:sz w:val="24"/>
          <w:szCs w:val="24"/>
        </w:rPr>
      </w:pPr>
      <w:r w:rsidRPr="00223889">
        <w:rPr>
          <w:rFonts w:ascii="Times New Roman" w:hAnsi="Times New Roman" w:cs="Times New Roman"/>
          <w:b/>
          <w:caps/>
          <w:spacing w:val="-4"/>
          <w:sz w:val="24"/>
          <w:szCs w:val="24"/>
        </w:rPr>
        <w:t>Перечень, формы и система оценки вступительных испытаний</w:t>
      </w:r>
    </w:p>
    <w:p w:rsidR="00223889" w:rsidRPr="00223889" w:rsidRDefault="00223889" w:rsidP="00223889">
      <w:pPr>
        <w:widowControl w:val="0"/>
        <w:suppressAutoHyphens/>
        <w:ind w:firstLine="709"/>
        <w:jc w:val="both"/>
        <w:rPr>
          <w:rFonts w:ascii="Times New Roman" w:hAnsi="Times New Roman" w:cs="Times New Roman"/>
          <w:spacing w:val="-4"/>
          <w:sz w:val="24"/>
          <w:szCs w:val="24"/>
        </w:rPr>
      </w:pPr>
      <w:r w:rsidRPr="00223889">
        <w:rPr>
          <w:rFonts w:ascii="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223889" w:rsidRPr="00223889" w:rsidRDefault="00223889" w:rsidP="00223889">
      <w:pPr>
        <w:pStyle w:val="a6"/>
        <w:widowControl w:val="0"/>
        <w:numPr>
          <w:ilvl w:val="0"/>
          <w:numId w:val="34"/>
        </w:numPr>
        <w:suppressAutoHyphens/>
        <w:spacing w:after="0"/>
        <w:jc w:val="both"/>
        <w:rPr>
          <w:rFonts w:ascii="Times New Roman" w:hAnsi="Times New Roman" w:cs="Times New Roman"/>
          <w:b/>
          <w:spacing w:val="-4"/>
          <w:sz w:val="24"/>
          <w:szCs w:val="24"/>
        </w:rPr>
      </w:pPr>
      <w:r w:rsidRPr="00223889">
        <w:rPr>
          <w:rFonts w:ascii="Times New Roman" w:eastAsia="Calibri" w:hAnsi="Times New Roman" w:cs="Times New Roman"/>
          <w:b/>
          <w:sz w:val="24"/>
          <w:szCs w:val="24"/>
        </w:rPr>
        <w:t>Написание отзыва на просмотренный короткометражный фильм</w:t>
      </w:r>
    </w:p>
    <w:p w:rsidR="00223889" w:rsidRPr="00223889" w:rsidRDefault="00223889" w:rsidP="00223889">
      <w:pPr>
        <w:pStyle w:val="a6"/>
        <w:widowControl w:val="0"/>
        <w:numPr>
          <w:ilvl w:val="0"/>
          <w:numId w:val="34"/>
        </w:numPr>
        <w:suppressAutoHyphens/>
        <w:spacing w:after="0"/>
        <w:jc w:val="both"/>
        <w:rPr>
          <w:rFonts w:ascii="Times New Roman" w:hAnsi="Times New Roman" w:cs="Times New Roman"/>
          <w:b/>
          <w:spacing w:val="-4"/>
          <w:sz w:val="24"/>
          <w:szCs w:val="24"/>
        </w:rPr>
      </w:pPr>
      <w:r w:rsidRPr="00223889">
        <w:rPr>
          <w:rFonts w:ascii="Times New Roman" w:hAnsi="Times New Roman" w:cs="Times New Roman"/>
          <w:b/>
          <w:spacing w:val="-4"/>
          <w:sz w:val="24"/>
          <w:szCs w:val="24"/>
        </w:rPr>
        <w:t>Просмотр авторского портфолио и собеседование (коллоквиум)</w:t>
      </w:r>
    </w:p>
    <w:p w:rsidR="00223889" w:rsidRPr="00223889" w:rsidRDefault="00223889" w:rsidP="00223889">
      <w:pPr>
        <w:widowControl w:val="0"/>
        <w:spacing w:after="0"/>
        <w:ind w:left="1069"/>
        <w:jc w:val="both"/>
        <w:rPr>
          <w:rFonts w:ascii="Times New Roman" w:hAnsi="Times New Roman" w:cs="Times New Roman"/>
          <w:b/>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1955"/>
      </w:tblGrid>
      <w:tr w:rsidR="00223889" w:rsidRPr="00223889" w:rsidTr="00DB5567">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eastAsia="Calibri" w:hAnsi="Times New Roman" w:cs="Times New Roman"/>
                <w:b/>
                <w:sz w:val="24"/>
                <w:szCs w:val="24"/>
              </w:rPr>
            </w:pPr>
            <w:r w:rsidRPr="00223889">
              <w:rPr>
                <w:rFonts w:ascii="Times New Roman" w:eastAsia="Calibri" w:hAnsi="Times New Roman" w:cs="Times New Roman"/>
                <w:b/>
                <w:sz w:val="24"/>
                <w:szCs w:val="24"/>
              </w:rPr>
              <w:t>НАПИСАНИЕ ОТЗЫВА НА ПРОСМОТРЕННЫЙ КОРОТКОМЕТРАЖНЫЙ ФИЛЬМ</w:t>
            </w:r>
          </w:p>
          <w:p w:rsidR="00223889" w:rsidRPr="00223889" w:rsidRDefault="00223889" w:rsidP="00223889">
            <w:pPr>
              <w:suppressAutoHyphens/>
              <w:rPr>
                <w:rFonts w:ascii="Times New Roman" w:eastAsia="Calibri" w:hAnsi="Times New Roman" w:cs="Times New Roman"/>
                <w:sz w:val="24"/>
                <w:szCs w:val="24"/>
              </w:rPr>
            </w:pPr>
            <w:r w:rsidRPr="00223889">
              <w:rPr>
                <w:rFonts w:ascii="Times New Roman" w:eastAsia="Calibri" w:hAnsi="Times New Roman" w:cs="Times New Roman"/>
                <w:sz w:val="24"/>
                <w:szCs w:val="24"/>
              </w:rPr>
              <w:t>Данный вид испытания включает в себя написание абитуриентом отзыва на просмотренный короткометражный фильм.</w:t>
            </w:r>
          </w:p>
          <w:p w:rsidR="00223889" w:rsidRPr="00223889" w:rsidRDefault="00223889" w:rsidP="00223889">
            <w:pPr>
              <w:suppressAutoHyphens/>
              <w:rPr>
                <w:rFonts w:ascii="Times New Roman" w:eastAsia="Calibri" w:hAnsi="Times New Roman" w:cs="Times New Roman"/>
                <w:sz w:val="24"/>
                <w:szCs w:val="24"/>
              </w:rPr>
            </w:pPr>
            <w:r w:rsidRPr="00223889">
              <w:rPr>
                <w:rFonts w:ascii="Times New Roman" w:eastAsia="Calibri" w:hAnsi="Times New Roman" w:cs="Times New Roman"/>
                <w:sz w:val="24"/>
                <w:szCs w:val="24"/>
              </w:rPr>
              <w:t>На выполнение работы отводится 2 часа.</w:t>
            </w:r>
          </w:p>
          <w:p w:rsidR="00223889" w:rsidRPr="00223889" w:rsidRDefault="00223889" w:rsidP="00223889">
            <w:pPr>
              <w:suppressAutoHyphens/>
              <w:rPr>
                <w:rFonts w:ascii="Times New Roman" w:eastAsia="Calibri" w:hAnsi="Times New Roman" w:cs="Times New Roman"/>
                <w:sz w:val="24"/>
                <w:szCs w:val="24"/>
              </w:rPr>
            </w:pPr>
            <w:r w:rsidRPr="00223889">
              <w:rPr>
                <w:rFonts w:ascii="Times New Roman" w:eastAsia="Calibri" w:hAnsi="Times New Roman" w:cs="Times New Roman"/>
                <w:sz w:val="24"/>
                <w:szCs w:val="24"/>
              </w:rPr>
              <w:t xml:space="preserve">Объём отзыва не более 3-х страниц рукописного текста. </w:t>
            </w:r>
          </w:p>
          <w:p w:rsidR="00223889" w:rsidRPr="00223889" w:rsidRDefault="00223889" w:rsidP="00223889">
            <w:pPr>
              <w:suppressAutoHyphens/>
              <w:rPr>
                <w:rFonts w:ascii="Times New Roman" w:eastAsia="Calibri" w:hAnsi="Times New Roman" w:cs="Times New Roman"/>
                <w:b/>
                <w:bCs/>
                <w:sz w:val="24"/>
                <w:szCs w:val="24"/>
              </w:rPr>
            </w:pPr>
            <w:r w:rsidRPr="00223889">
              <w:rPr>
                <w:rFonts w:ascii="Times New Roman" w:eastAsia="Calibri" w:hAnsi="Times New Roman" w:cs="Times New Roman"/>
                <w:b/>
                <w:bCs/>
                <w:sz w:val="24"/>
                <w:szCs w:val="24"/>
              </w:rPr>
              <w:t>Рекомендации для написания отзыва.</w:t>
            </w:r>
          </w:p>
          <w:p w:rsidR="00223889" w:rsidRPr="00223889"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223889">
              <w:rPr>
                <w:rFonts w:ascii="Times New Roman" w:eastAsia="Calibri" w:hAnsi="Times New Roman" w:cs="Times New Roman"/>
                <w:b/>
                <w:bCs/>
                <w:i/>
                <w:iCs/>
                <w:sz w:val="24"/>
                <w:szCs w:val="24"/>
              </w:rPr>
              <w:t>Заголовок отзыва</w:t>
            </w:r>
          </w:p>
          <w:p w:rsidR="00223889" w:rsidRPr="00223889" w:rsidRDefault="00223889" w:rsidP="00223889">
            <w:pPr>
              <w:suppressAutoHyphens/>
              <w:ind w:left="720"/>
              <w:contextualSpacing/>
              <w:rPr>
                <w:rFonts w:ascii="Times New Roman" w:eastAsia="Calibri" w:hAnsi="Times New Roman" w:cs="Times New Roman"/>
                <w:sz w:val="24"/>
                <w:szCs w:val="24"/>
              </w:rPr>
            </w:pPr>
            <w:r w:rsidRPr="00223889">
              <w:rPr>
                <w:rFonts w:ascii="Times New Roman" w:eastAsia="Calibri" w:hAnsi="Times New Roman" w:cs="Times New Roman"/>
                <w:sz w:val="24"/>
                <w:szCs w:val="24"/>
              </w:rPr>
              <w:t>Заголовок обязан привлечь внимание читателей, поэтому он должен быть интригующим и бросающимся в глаза.</w:t>
            </w:r>
          </w:p>
          <w:p w:rsidR="00223889" w:rsidRPr="00223889"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223889">
              <w:rPr>
                <w:rFonts w:ascii="Times New Roman" w:eastAsia="Calibri" w:hAnsi="Times New Roman" w:cs="Times New Roman"/>
                <w:b/>
                <w:bCs/>
                <w:i/>
                <w:iCs/>
                <w:sz w:val="24"/>
                <w:szCs w:val="24"/>
              </w:rPr>
              <w:t xml:space="preserve">Вступление  </w:t>
            </w:r>
          </w:p>
          <w:p w:rsidR="00223889" w:rsidRPr="00223889" w:rsidRDefault="00223889" w:rsidP="00223889">
            <w:pPr>
              <w:suppressAutoHyphens/>
              <w:ind w:left="720"/>
              <w:contextualSpacing/>
              <w:rPr>
                <w:rFonts w:ascii="Times New Roman" w:eastAsia="Calibri" w:hAnsi="Times New Roman" w:cs="Times New Roman"/>
                <w:sz w:val="24"/>
                <w:szCs w:val="24"/>
              </w:rPr>
            </w:pPr>
            <w:r w:rsidRPr="00223889">
              <w:rPr>
                <w:rFonts w:ascii="Times New Roman" w:eastAsia="Calibri" w:hAnsi="Times New Roman" w:cs="Times New Roman"/>
                <w:sz w:val="24"/>
                <w:szCs w:val="24"/>
              </w:rPr>
              <w:t>Во вступлении описывается материал фильма, его основная тема и идея.  Сюжет описывается так, чтобы интрига в фильме не была раскрыта и его хотелось посмотреть. Не следует переходить на банальный рассказ о фильме.</w:t>
            </w:r>
          </w:p>
          <w:p w:rsidR="00223889" w:rsidRPr="00223889"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223889">
              <w:rPr>
                <w:rFonts w:ascii="Times New Roman" w:eastAsia="Calibri" w:hAnsi="Times New Roman" w:cs="Times New Roman"/>
                <w:b/>
                <w:bCs/>
                <w:i/>
                <w:iCs/>
                <w:sz w:val="24"/>
                <w:szCs w:val="24"/>
              </w:rPr>
              <w:t>Анализ</w:t>
            </w:r>
          </w:p>
          <w:p w:rsidR="00223889" w:rsidRPr="00223889" w:rsidRDefault="00223889" w:rsidP="00223889">
            <w:pPr>
              <w:suppressAutoHyphens/>
              <w:ind w:left="720"/>
              <w:contextualSpacing/>
              <w:rPr>
                <w:rFonts w:ascii="Times New Roman" w:eastAsia="Calibri" w:hAnsi="Times New Roman" w:cs="Times New Roman"/>
                <w:sz w:val="24"/>
                <w:szCs w:val="24"/>
              </w:rPr>
            </w:pPr>
            <w:r w:rsidRPr="00223889">
              <w:rPr>
                <w:rFonts w:ascii="Times New Roman" w:eastAsia="Calibri" w:hAnsi="Times New Roman" w:cs="Times New Roman"/>
                <w:sz w:val="24"/>
                <w:szCs w:val="24"/>
              </w:rPr>
              <w:t xml:space="preserve">Необходимо провести анализ фильма и выявить его художественные достоинства. Получилось ли автору донести главную идею до зрителя? Актуален ли фильм и </w:t>
            </w:r>
            <w:r w:rsidRPr="00223889">
              <w:rPr>
                <w:rFonts w:ascii="Times New Roman" w:eastAsia="Calibri" w:hAnsi="Times New Roman" w:cs="Times New Roman"/>
                <w:sz w:val="24"/>
                <w:szCs w:val="24"/>
              </w:rPr>
              <w:lastRenderedPageBreak/>
              <w:t>чем? Каковы в фильме операторские приёмы, спецэффекты, монтажные приёмы, музыкальное сопровождение, игра актёров?</w:t>
            </w:r>
          </w:p>
          <w:p w:rsidR="00223889" w:rsidRPr="00223889"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223889">
              <w:rPr>
                <w:rFonts w:ascii="Times New Roman" w:eastAsia="Calibri" w:hAnsi="Times New Roman" w:cs="Times New Roman"/>
                <w:b/>
                <w:bCs/>
                <w:i/>
                <w:iCs/>
                <w:sz w:val="24"/>
                <w:szCs w:val="24"/>
              </w:rPr>
              <w:t>Ваша личность в рецензии</w:t>
            </w:r>
          </w:p>
          <w:p w:rsidR="00223889" w:rsidRPr="00223889" w:rsidRDefault="00223889" w:rsidP="00223889">
            <w:pPr>
              <w:suppressAutoHyphens/>
              <w:ind w:left="720"/>
              <w:contextualSpacing/>
              <w:rPr>
                <w:rFonts w:ascii="Times New Roman" w:eastAsia="Calibri" w:hAnsi="Times New Roman" w:cs="Times New Roman"/>
                <w:sz w:val="24"/>
                <w:szCs w:val="24"/>
              </w:rPr>
            </w:pPr>
            <w:r w:rsidRPr="00223889">
              <w:rPr>
                <w:rFonts w:ascii="Times New Roman" w:eastAsia="Calibri" w:hAnsi="Times New Roman" w:cs="Times New Roman"/>
                <w:sz w:val="24"/>
                <w:szCs w:val="24"/>
              </w:rPr>
              <w:t>Каково Ваше отношение к просмотренному фильму? Отразите Ваше эмоциональное восприятие фильма. Дайте оценку, не забывая об объективности.</w:t>
            </w:r>
          </w:p>
          <w:p w:rsidR="00223889" w:rsidRPr="00223889"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223889">
              <w:rPr>
                <w:rFonts w:ascii="Times New Roman" w:eastAsia="Calibri" w:hAnsi="Times New Roman" w:cs="Times New Roman"/>
                <w:b/>
                <w:bCs/>
                <w:i/>
                <w:iCs/>
                <w:sz w:val="24"/>
                <w:szCs w:val="24"/>
              </w:rPr>
              <w:t>Вывод</w:t>
            </w:r>
          </w:p>
          <w:p w:rsidR="00223889" w:rsidRPr="00223889" w:rsidRDefault="00223889" w:rsidP="00223889">
            <w:pPr>
              <w:suppressAutoHyphens/>
              <w:ind w:left="720"/>
              <w:contextualSpacing/>
              <w:rPr>
                <w:rFonts w:ascii="Times New Roman" w:eastAsia="Calibri" w:hAnsi="Times New Roman" w:cs="Times New Roman"/>
                <w:sz w:val="24"/>
                <w:szCs w:val="24"/>
              </w:rPr>
            </w:pPr>
            <w:r w:rsidRPr="00223889">
              <w:rPr>
                <w:rFonts w:ascii="Times New Roman" w:eastAsia="Calibri" w:hAnsi="Times New Roman" w:cs="Times New Roman"/>
                <w:sz w:val="24"/>
                <w:szCs w:val="24"/>
              </w:rPr>
              <w:t>Подведите итоги. На какого зрителя рассчитан данный фильм? Что можно получить от киноленты? Стоит ли этот фильм рекомендовать или пересматривать?</w:t>
            </w:r>
          </w:p>
        </w:tc>
      </w:tr>
      <w:tr w:rsidR="00223889" w:rsidRPr="00223889" w:rsidTr="00DB5567">
        <w:tc>
          <w:tcPr>
            <w:tcW w:w="7615" w:type="dxa"/>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bCs/>
                <w:sz w:val="24"/>
                <w:szCs w:val="24"/>
              </w:rPr>
            </w:pPr>
            <w:r w:rsidRPr="00223889">
              <w:rPr>
                <w:rFonts w:ascii="Times New Roman" w:hAnsi="Times New Roman" w:cs="Times New Roman"/>
                <w:b/>
                <w:bCs/>
                <w:sz w:val="24"/>
                <w:szCs w:val="24"/>
              </w:rPr>
              <w:lastRenderedPageBreak/>
              <w:t>Критерии оценивания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sz w:val="24"/>
                <w:szCs w:val="24"/>
              </w:rPr>
            </w:pPr>
            <w:r w:rsidRPr="00223889">
              <w:rPr>
                <w:rFonts w:ascii="Times New Roman" w:hAnsi="Times New Roman" w:cs="Times New Roman"/>
                <w:b/>
                <w:sz w:val="24"/>
                <w:szCs w:val="24"/>
              </w:rPr>
              <w:t>Максимальный балл</w:t>
            </w:r>
          </w:p>
        </w:tc>
      </w:tr>
      <w:tr w:rsidR="00223889" w:rsidRPr="00223889" w:rsidTr="00DB5567">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223889" w:rsidRPr="00223889"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223889">
              <w:rPr>
                <w:rFonts w:ascii="Times New Roman" w:hAnsi="Times New Roman" w:cs="Times New Roman"/>
                <w:sz w:val="24"/>
                <w:szCs w:val="24"/>
              </w:rPr>
              <w:t>грамотность и логическая последовательность изложения информации (0-1);</w:t>
            </w:r>
          </w:p>
          <w:p w:rsidR="00223889" w:rsidRPr="00223889"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223889">
              <w:rPr>
                <w:rFonts w:ascii="Times New Roman" w:hAnsi="Times New Roman" w:cs="Times New Roman"/>
                <w:sz w:val="24"/>
                <w:szCs w:val="24"/>
              </w:rPr>
              <w:t>уровень интеллектуального и общекультурного развития (0-2);</w:t>
            </w:r>
          </w:p>
          <w:p w:rsidR="00223889" w:rsidRPr="00223889"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223889">
              <w:rPr>
                <w:rFonts w:ascii="Times New Roman" w:hAnsi="Times New Roman" w:cs="Times New Roman"/>
                <w:sz w:val="24"/>
                <w:szCs w:val="24"/>
              </w:rPr>
              <w:t>умение понимать смысловую и образную структуру фильма (0-2);</w:t>
            </w:r>
          </w:p>
          <w:p w:rsidR="00223889" w:rsidRPr="00223889"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223889">
              <w:rPr>
                <w:rFonts w:ascii="Times New Roman" w:hAnsi="Times New Roman" w:cs="Times New Roman"/>
                <w:sz w:val="24"/>
                <w:szCs w:val="24"/>
              </w:rPr>
              <w:t>оригинальность мышления, способность к анализу художественного произведения (0-2);</w:t>
            </w:r>
          </w:p>
          <w:p w:rsidR="00223889" w:rsidRPr="00223889"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223889">
              <w:rPr>
                <w:rFonts w:ascii="Times New Roman" w:hAnsi="Times New Roman" w:cs="Times New Roman"/>
                <w:sz w:val="24"/>
                <w:szCs w:val="24"/>
              </w:rPr>
              <w:t xml:space="preserve">способности анализа кинопроизведения </w:t>
            </w:r>
            <w:r w:rsidR="00BB6FEC">
              <w:rPr>
                <w:rFonts w:ascii="Times New Roman" w:hAnsi="Times New Roman" w:cs="Times New Roman"/>
                <w:sz w:val="24"/>
                <w:szCs w:val="24"/>
              </w:rPr>
              <w:t>–</w:t>
            </w:r>
            <w:r w:rsidRPr="00223889">
              <w:rPr>
                <w:rFonts w:ascii="Times New Roman" w:hAnsi="Times New Roman" w:cs="Times New Roman"/>
                <w:sz w:val="24"/>
                <w:szCs w:val="24"/>
              </w:rPr>
              <w:t>особенности работы режиссера, оператора, сценариста, актеров, композитора, художника фильма (0-2);</w:t>
            </w:r>
          </w:p>
          <w:p w:rsidR="00223889" w:rsidRPr="00223889"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223889">
              <w:rPr>
                <w:rFonts w:ascii="Times New Roman" w:hAnsi="Times New Roman" w:cs="Times New Roman"/>
                <w:sz w:val="24"/>
                <w:szCs w:val="24"/>
              </w:rPr>
              <w:t>умение рассматривать фильм в связи с другими видами и явлениями искусства, а также социально-политической и культурной обстановкой времени его создания (0-1)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sz w:val="24"/>
                <w:szCs w:val="24"/>
              </w:rPr>
            </w:pPr>
            <w:r w:rsidRPr="00223889">
              <w:rPr>
                <w:rFonts w:ascii="Times New Roman" w:hAnsi="Times New Roman" w:cs="Times New Roman"/>
                <w:b/>
                <w:sz w:val="24"/>
                <w:szCs w:val="24"/>
              </w:rPr>
              <w:t>10</w:t>
            </w:r>
          </w:p>
        </w:tc>
      </w:tr>
    </w:tbl>
    <w:p w:rsidR="00223889" w:rsidRPr="00223889" w:rsidRDefault="00223889" w:rsidP="00223889">
      <w:pPr>
        <w:suppressAutoHyphen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1955"/>
      </w:tblGrid>
      <w:tr w:rsidR="00223889" w:rsidRPr="00223889" w:rsidTr="00DB5567">
        <w:tc>
          <w:tcPr>
            <w:tcW w:w="9345" w:type="dxa"/>
            <w:gridSpan w:val="2"/>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bCs/>
                <w:sz w:val="24"/>
                <w:szCs w:val="24"/>
              </w:rPr>
            </w:pPr>
            <w:r w:rsidRPr="00223889">
              <w:rPr>
                <w:rFonts w:ascii="Times New Roman" w:hAnsi="Times New Roman" w:cs="Times New Roman"/>
                <w:b/>
                <w:bCs/>
                <w:sz w:val="24"/>
                <w:szCs w:val="24"/>
              </w:rPr>
              <w:t>ПРОСМОТР АВТОРСКОГО ПОРТФОЛИО И СОБЕСЕДОВАНИЕ (коллоквиум)</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Абитуриенты представляют выполненные ранее фотоработы. Фотографии представляются по следующим жанрам (не менее 5 и не более 10 по каждому жанру):</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w:t>
            </w:r>
            <w:r w:rsidRPr="00223889">
              <w:rPr>
                <w:rFonts w:ascii="Times New Roman" w:hAnsi="Times New Roman" w:cs="Times New Roman"/>
                <w:sz w:val="24"/>
                <w:szCs w:val="24"/>
              </w:rPr>
              <w:tab/>
              <w:t>портрет</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w:t>
            </w:r>
            <w:r w:rsidRPr="00223889">
              <w:rPr>
                <w:rFonts w:ascii="Times New Roman" w:hAnsi="Times New Roman" w:cs="Times New Roman"/>
                <w:sz w:val="24"/>
                <w:szCs w:val="24"/>
              </w:rPr>
              <w:tab/>
              <w:t xml:space="preserve">пейзаж </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w:t>
            </w:r>
            <w:r w:rsidRPr="00223889">
              <w:rPr>
                <w:rFonts w:ascii="Times New Roman" w:hAnsi="Times New Roman" w:cs="Times New Roman"/>
                <w:sz w:val="24"/>
                <w:szCs w:val="24"/>
              </w:rPr>
              <w:tab/>
              <w:t>натюрморт</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w:t>
            </w:r>
            <w:r w:rsidRPr="00223889">
              <w:rPr>
                <w:rFonts w:ascii="Times New Roman" w:hAnsi="Times New Roman" w:cs="Times New Roman"/>
                <w:sz w:val="24"/>
                <w:szCs w:val="24"/>
              </w:rPr>
              <w:tab/>
            </w:r>
            <w:proofErr w:type="spellStart"/>
            <w:r w:rsidRPr="00223889">
              <w:rPr>
                <w:rFonts w:ascii="Times New Roman" w:hAnsi="Times New Roman" w:cs="Times New Roman"/>
                <w:sz w:val="24"/>
                <w:szCs w:val="24"/>
              </w:rPr>
              <w:t>фотосерия</w:t>
            </w:r>
            <w:proofErr w:type="spellEnd"/>
            <w:r w:rsidRPr="00223889">
              <w:rPr>
                <w:rFonts w:ascii="Times New Roman" w:hAnsi="Times New Roman" w:cs="Times New Roman"/>
                <w:sz w:val="24"/>
                <w:szCs w:val="24"/>
              </w:rPr>
              <w:t>*</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ab/>
              <w:t>*</w:t>
            </w:r>
            <w:proofErr w:type="spellStart"/>
            <w:r w:rsidRPr="00223889">
              <w:rPr>
                <w:rFonts w:ascii="Times New Roman" w:hAnsi="Times New Roman" w:cs="Times New Roman"/>
                <w:sz w:val="24"/>
                <w:szCs w:val="24"/>
              </w:rPr>
              <w:t>Фотосерия</w:t>
            </w:r>
            <w:proofErr w:type="spellEnd"/>
            <w:r w:rsidRPr="00223889">
              <w:rPr>
                <w:rFonts w:ascii="Times New Roman" w:hAnsi="Times New Roman" w:cs="Times New Roman"/>
                <w:sz w:val="24"/>
                <w:szCs w:val="24"/>
              </w:rPr>
              <w:t xml:space="preserve"> — коллекция из 5-7 фотографий, выполненных в одном или нескольких жанрах, объединенных общей темой, идеей и визуальным стилем. Серия не должна, хотя и может, представлять собой историю или иллюстрацию к повествованию. Серия представляет собой авторское высказывание о событии, состоянии, объекте и т. </w:t>
            </w:r>
            <w:r w:rsidR="00BB6FEC" w:rsidRPr="00223889">
              <w:rPr>
                <w:rFonts w:ascii="Times New Roman" w:hAnsi="Times New Roman" w:cs="Times New Roman"/>
                <w:sz w:val="24"/>
                <w:szCs w:val="24"/>
              </w:rPr>
              <w:t>П</w:t>
            </w:r>
            <w:r w:rsidRPr="00223889">
              <w:rPr>
                <w:rFonts w:ascii="Times New Roman" w:hAnsi="Times New Roman" w:cs="Times New Roman"/>
                <w:sz w:val="24"/>
                <w:szCs w:val="24"/>
              </w:rPr>
              <w:t>.</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Серия должна иметь название и краткое описание авторского замысла (проверяется устно во время собеседования).</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lastRenderedPageBreak/>
              <w:t>Рекомендовано печатать фотографии стандартным химическим способом (в фотолаборатории) форматом 15х20, 15х21, 20х30 с полями.</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Если в портфолио среди фотографий присутствуют изображения, при создании которых были использованы любые средства программной коррекции после съемки, необходимо предоставить их оригиналы без коррекции или исходные файлы (в случае создания фотомонтажа или коллажа).</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В случае обнаружения приемной комиссией плагиата (преднамеренного присвоения авторства чужой работы) в портфолио студента, его кандидатура снимается с любого этапа творческих испытаний; абитуриент автоматически получает оценку «не зачтено».</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По результату просмотра авторского портфолио у каждого из членов приемной комиссии могут возникнуть вопросы к абитуриенту, которые будут заданы на этапе собеседования (коллоквиума).</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 xml:space="preserve">Абитуриенты, имеющие опыт работы над </w:t>
            </w:r>
            <w:proofErr w:type="spellStart"/>
            <w:r w:rsidRPr="00223889">
              <w:rPr>
                <w:rFonts w:ascii="Times New Roman" w:hAnsi="Times New Roman" w:cs="Times New Roman"/>
                <w:sz w:val="24"/>
                <w:szCs w:val="24"/>
              </w:rPr>
              <w:t>разножанровыми</w:t>
            </w:r>
            <w:proofErr w:type="spellEnd"/>
            <w:r w:rsidRPr="00223889">
              <w:rPr>
                <w:rFonts w:ascii="Times New Roman" w:hAnsi="Times New Roman" w:cs="Times New Roman"/>
                <w:sz w:val="24"/>
                <w:szCs w:val="24"/>
              </w:rPr>
              <w:t xml:space="preserve"> видеофильмами, предоставляют любой вид носителя с фильмами для предварительного просмотра в ходе второго </w:t>
            </w:r>
            <w:proofErr w:type="gramStart"/>
            <w:r w:rsidRPr="00223889">
              <w:rPr>
                <w:rFonts w:ascii="Times New Roman" w:hAnsi="Times New Roman" w:cs="Times New Roman"/>
                <w:sz w:val="24"/>
                <w:szCs w:val="24"/>
              </w:rPr>
              <w:t>этапа  творческого</w:t>
            </w:r>
            <w:proofErr w:type="gramEnd"/>
            <w:r w:rsidRPr="00223889">
              <w:rPr>
                <w:rFonts w:ascii="Times New Roman" w:hAnsi="Times New Roman" w:cs="Times New Roman"/>
                <w:sz w:val="24"/>
                <w:szCs w:val="24"/>
              </w:rPr>
              <w:t xml:space="preserve"> испытания</w:t>
            </w:r>
          </w:p>
          <w:p w:rsidR="00223889" w:rsidRPr="00223889" w:rsidRDefault="00223889" w:rsidP="00223889">
            <w:pPr>
              <w:suppressAutoHyphens/>
              <w:spacing w:after="0" w:line="240" w:lineRule="auto"/>
              <w:jc w:val="both"/>
              <w:rPr>
                <w:rFonts w:ascii="Times New Roman" w:hAnsi="Times New Roman" w:cs="Times New Roman"/>
                <w:sz w:val="24"/>
                <w:szCs w:val="24"/>
              </w:rPr>
            </w:pPr>
            <w:r w:rsidRPr="00223889">
              <w:rPr>
                <w:rFonts w:ascii="Times New Roman" w:hAnsi="Times New Roman" w:cs="Times New Roman"/>
                <w:b/>
                <w:bCs/>
                <w:sz w:val="24"/>
                <w:szCs w:val="24"/>
              </w:rPr>
              <w:t>Собеседование</w:t>
            </w:r>
            <w:r w:rsidRPr="00223889">
              <w:rPr>
                <w:rFonts w:ascii="Times New Roman" w:hAnsi="Times New Roman" w:cs="Times New Roman"/>
                <w:sz w:val="24"/>
                <w:szCs w:val="24"/>
              </w:rPr>
              <w:t xml:space="preserve"> предполагает диалог по художественным и техническим вопросам производства фотографии и видеофильма (при наличии), включая темы, связанные с историей культуры и изобразительного искусства, историей развития фотографии и кинематографа.</w:t>
            </w:r>
          </w:p>
          <w:p w:rsidR="00223889" w:rsidRPr="00223889" w:rsidRDefault="00223889" w:rsidP="00223889">
            <w:pPr>
              <w:suppressAutoHyphens/>
              <w:jc w:val="both"/>
              <w:rPr>
                <w:rFonts w:ascii="Times New Roman" w:hAnsi="Times New Roman" w:cs="Times New Roman"/>
                <w:sz w:val="24"/>
                <w:szCs w:val="24"/>
              </w:rPr>
            </w:pPr>
            <w:r w:rsidRPr="00223889">
              <w:rPr>
                <w:rFonts w:ascii="Times New Roman" w:hAnsi="Times New Roman" w:cs="Times New Roman"/>
                <w:sz w:val="24"/>
                <w:szCs w:val="24"/>
              </w:rPr>
              <w:t>Члены приемной комиссии оставляют за собой право определять, о каких исторических периодах может идти речь в ходе собеседования, а также задавать дополнительные уточняющие вопросы.</w:t>
            </w:r>
          </w:p>
        </w:tc>
      </w:tr>
      <w:tr w:rsidR="00223889" w:rsidRPr="00223889" w:rsidTr="00DB5567">
        <w:tc>
          <w:tcPr>
            <w:tcW w:w="7615" w:type="dxa"/>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bCs/>
                <w:sz w:val="24"/>
                <w:szCs w:val="24"/>
              </w:rPr>
            </w:pPr>
            <w:r w:rsidRPr="00223889">
              <w:rPr>
                <w:rFonts w:ascii="Times New Roman" w:hAnsi="Times New Roman" w:cs="Times New Roman"/>
                <w:b/>
                <w:bCs/>
                <w:sz w:val="24"/>
                <w:szCs w:val="24"/>
              </w:rPr>
              <w:lastRenderedPageBreak/>
              <w:t>Критерии оценивания</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sz w:val="24"/>
                <w:szCs w:val="24"/>
              </w:rPr>
            </w:pPr>
            <w:r w:rsidRPr="00223889">
              <w:rPr>
                <w:rFonts w:ascii="Times New Roman" w:hAnsi="Times New Roman" w:cs="Times New Roman"/>
                <w:b/>
                <w:sz w:val="24"/>
                <w:szCs w:val="24"/>
              </w:rPr>
              <w:t>Максимальный балл</w:t>
            </w:r>
          </w:p>
        </w:tc>
      </w:tr>
      <w:tr w:rsidR="00223889" w:rsidRPr="00223889" w:rsidTr="00DB5567">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223889" w:rsidRPr="00223889" w:rsidRDefault="00564F1F" w:rsidP="00223889">
            <w:pPr>
              <w:numPr>
                <w:ilvl w:val="0"/>
                <w:numId w:val="5"/>
              </w:numPr>
              <w:suppressAutoHyphens/>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С</w:t>
            </w:r>
            <w:r w:rsidR="00223889" w:rsidRPr="00223889">
              <w:rPr>
                <w:rFonts w:ascii="Times New Roman" w:hAnsi="Times New Roman" w:cs="Times New Roman"/>
                <w:sz w:val="24"/>
                <w:szCs w:val="24"/>
              </w:rPr>
              <w:t>оответствие количества работ заявленным в требованиях; соответствие фотографий заданным жанрам (0-1);</w:t>
            </w:r>
          </w:p>
          <w:p w:rsidR="00223889" w:rsidRPr="00223889" w:rsidRDefault="00564F1F" w:rsidP="00223889">
            <w:pPr>
              <w:numPr>
                <w:ilvl w:val="0"/>
                <w:numId w:val="5"/>
              </w:num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w:t>
            </w:r>
            <w:r w:rsidR="00223889" w:rsidRPr="00223889">
              <w:rPr>
                <w:rFonts w:ascii="Times New Roman" w:hAnsi="Times New Roman" w:cs="Times New Roman"/>
                <w:sz w:val="24"/>
                <w:szCs w:val="24"/>
              </w:rPr>
              <w:t xml:space="preserve">мение выполнять фотосъемку без очевидного технического брака (отсутствие фокуса на главном объекте, общая нерезкость изображения из-за потери фокуса или шевеления камеры во время съемки, </w:t>
            </w:r>
            <w:proofErr w:type="spellStart"/>
            <w:r w:rsidR="00223889" w:rsidRPr="00223889">
              <w:rPr>
                <w:rFonts w:ascii="Times New Roman" w:hAnsi="Times New Roman" w:cs="Times New Roman"/>
                <w:sz w:val="24"/>
                <w:szCs w:val="24"/>
              </w:rPr>
              <w:t>пересвеченное</w:t>
            </w:r>
            <w:proofErr w:type="spellEnd"/>
            <w:r w:rsidR="00223889" w:rsidRPr="00223889">
              <w:rPr>
                <w:rFonts w:ascii="Times New Roman" w:hAnsi="Times New Roman" w:cs="Times New Roman"/>
                <w:sz w:val="24"/>
                <w:szCs w:val="24"/>
              </w:rPr>
              <w:t>/</w:t>
            </w:r>
            <w:proofErr w:type="spellStart"/>
            <w:r w:rsidR="00223889" w:rsidRPr="00223889">
              <w:rPr>
                <w:rFonts w:ascii="Times New Roman" w:hAnsi="Times New Roman" w:cs="Times New Roman"/>
                <w:sz w:val="24"/>
                <w:szCs w:val="24"/>
              </w:rPr>
              <w:t>недосвеченное</w:t>
            </w:r>
            <w:proofErr w:type="spellEnd"/>
            <w:r w:rsidR="00223889" w:rsidRPr="00223889">
              <w:rPr>
                <w:rFonts w:ascii="Times New Roman" w:hAnsi="Times New Roman" w:cs="Times New Roman"/>
                <w:sz w:val="24"/>
                <w:szCs w:val="24"/>
              </w:rPr>
              <w:t xml:space="preserve"> изображение, эффект «красных глаз» и т.д.) (0-</w:t>
            </w:r>
            <w:r w:rsidR="00223889" w:rsidRPr="00564F1F">
              <w:rPr>
                <w:rFonts w:ascii="Times New Roman" w:hAnsi="Times New Roman" w:cs="Times New Roman"/>
                <w:sz w:val="24"/>
                <w:szCs w:val="24"/>
              </w:rPr>
              <w:t>1</w:t>
            </w:r>
            <w:r w:rsidR="00223889" w:rsidRPr="00223889">
              <w:rPr>
                <w:rFonts w:ascii="Times New Roman" w:hAnsi="Times New Roman" w:cs="Times New Roman"/>
                <w:sz w:val="24"/>
                <w:szCs w:val="24"/>
              </w:rPr>
              <w:t>);</w:t>
            </w:r>
          </w:p>
          <w:p w:rsidR="00223889" w:rsidRPr="00223889" w:rsidRDefault="00564F1F" w:rsidP="00223889">
            <w:pPr>
              <w:widowControl w:val="0"/>
              <w:numPr>
                <w:ilvl w:val="0"/>
                <w:numId w:val="5"/>
              </w:numPr>
              <w:suppressAutoHyphens/>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С</w:t>
            </w:r>
            <w:r w:rsidR="00223889" w:rsidRPr="00223889">
              <w:rPr>
                <w:rFonts w:ascii="Times New Roman" w:hAnsi="Times New Roman" w:cs="Times New Roman"/>
                <w:sz w:val="24"/>
                <w:szCs w:val="24"/>
              </w:rPr>
              <w:t>оответствие используемых средств выразительности авторскому замыслу одиночной фотографии или серии (0-1);</w:t>
            </w:r>
          </w:p>
          <w:p w:rsidR="00223889" w:rsidRPr="00223889" w:rsidRDefault="00564F1F" w:rsidP="00223889">
            <w:pPr>
              <w:numPr>
                <w:ilvl w:val="0"/>
                <w:numId w:val="5"/>
              </w:numPr>
              <w:suppressAutoHyphens/>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Ц</w:t>
            </w:r>
            <w:r w:rsidR="00223889" w:rsidRPr="00223889">
              <w:rPr>
                <w:rFonts w:ascii="Times New Roman" w:hAnsi="Times New Roman" w:cs="Times New Roman"/>
                <w:sz w:val="24"/>
                <w:szCs w:val="24"/>
              </w:rPr>
              <w:t>елостность композиции; возможность легкого зрительского восприятия сюжетно-важного центра (0-1);</w:t>
            </w:r>
          </w:p>
          <w:p w:rsidR="00223889" w:rsidRPr="00223889" w:rsidRDefault="00564F1F" w:rsidP="00223889">
            <w:pPr>
              <w:numPr>
                <w:ilvl w:val="0"/>
                <w:numId w:val="5"/>
              </w:num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00223889" w:rsidRPr="00223889">
              <w:rPr>
                <w:rFonts w:ascii="Times New Roman" w:hAnsi="Times New Roman" w:cs="Times New Roman"/>
                <w:sz w:val="24"/>
                <w:szCs w:val="24"/>
              </w:rPr>
              <w:t>ригинальность творческой идеи раскрытия темы (0-1)</w:t>
            </w:r>
          </w:p>
          <w:p w:rsidR="00223889" w:rsidRPr="00223889" w:rsidRDefault="00564F1F" w:rsidP="00223889">
            <w:pPr>
              <w:numPr>
                <w:ilvl w:val="0"/>
                <w:numId w:val="5"/>
              </w:numPr>
              <w:suppressAutoHyphens/>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Ч</w:t>
            </w:r>
            <w:r w:rsidR="00223889" w:rsidRPr="00223889">
              <w:rPr>
                <w:rFonts w:ascii="Times New Roman" w:hAnsi="Times New Roman" w:cs="Times New Roman"/>
                <w:sz w:val="24"/>
                <w:szCs w:val="24"/>
              </w:rPr>
              <w:t xml:space="preserve">еткое обоснование выбора сюжета и его воплощения; умение объяснить образно-смысловое содержание своих фотографий, обосновать применение тех или иных технических и композиционных приемов, использовавшихся при создании </w:t>
            </w:r>
            <w:r w:rsidR="00223889" w:rsidRPr="00223889">
              <w:rPr>
                <w:rFonts w:ascii="Times New Roman" w:hAnsi="Times New Roman" w:cs="Times New Roman"/>
                <w:sz w:val="24"/>
                <w:szCs w:val="24"/>
              </w:rPr>
              <w:lastRenderedPageBreak/>
              <w:t xml:space="preserve">снимков; способность убедительно и мотивировано доказать художественную ценность своих </w:t>
            </w:r>
            <w:proofErr w:type="gramStart"/>
            <w:r w:rsidR="00223889" w:rsidRPr="00223889">
              <w:rPr>
                <w:rFonts w:ascii="Times New Roman" w:hAnsi="Times New Roman" w:cs="Times New Roman"/>
                <w:sz w:val="24"/>
                <w:szCs w:val="24"/>
              </w:rPr>
              <w:t>работ( 0</w:t>
            </w:r>
            <w:proofErr w:type="gramEnd"/>
            <w:r w:rsidR="00223889" w:rsidRPr="00223889">
              <w:rPr>
                <w:rFonts w:ascii="Times New Roman" w:hAnsi="Times New Roman" w:cs="Times New Roman"/>
                <w:sz w:val="24"/>
                <w:szCs w:val="24"/>
              </w:rPr>
              <w:t>-1);</w:t>
            </w:r>
          </w:p>
          <w:p w:rsidR="00223889" w:rsidRPr="00223889" w:rsidRDefault="00564F1F" w:rsidP="00223889">
            <w:pPr>
              <w:numPr>
                <w:ilvl w:val="0"/>
                <w:numId w:val="5"/>
              </w:num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223889" w:rsidRPr="00223889">
              <w:rPr>
                <w:rFonts w:ascii="Times New Roman" w:hAnsi="Times New Roman" w:cs="Times New Roman"/>
                <w:sz w:val="24"/>
                <w:szCs w:val="24"/>
              </w:rPr>
              <w:t xml:space="preserve">азовые знания фотоаппаратуры, использовавшейся при подготовке творческих работ (0-1); </w:t>
            </w:r>
          </w:p>
          <w:p w:rsidR="00223889" w:rsidRPr="00223889" w:rsidRDefault="00564F1F" w:rsidP="00223889">
            <w:pPr>
              <w:numPr>
                <w:ilvl w:val="0"/>
                <w:numId w:val="5"/>
              </w:num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w:t>
            </w:r>
            <w:r w:rsidR="00223889" w:rsidRPr="00223889">
              <w:rPr>
                <w:rFonts w:ascii="Times New Roman" w:hAnsi="Times New Roman" w:cs="Times New Roman"/>
                <w:sz w:val="24"/>
                <w:szCs w:val="24"/>
              </w:rPr>
              <w:t>аличие начальных знаний в области, связанной с будущей профессиональной деятельностью и/или смежных с ней (0-1)</w:t>
            </w:r>
          </w:p>
          <w:p w:rsidR="00223889" w:rsidRPr="00223889" w:rsidRDefault="00564F1F" w:rsidP="00223889">
            <w:pPr>
              <w:numPr>
                <w:ilvl w:val="0"/>
                <w:numId w:val="5"/>
              </w:num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223889" w:rsidRPr="00223889">
              <w:rPr>
                <w:rFonts w:ascii="Times New Roman" w:hAnsi="Times New Roman" w:cs="Times New Roman"/>
                <w:sz w:val="24"/>
                <w:szCs w:val="24"/>
              </w:rPr>
              <w:t>пособность к абстрактному мышлению, анализу, синтезу (0-1)</w:t>
            </w:r>
          </w:p>
          <w:p w:rsidR="00223889" w:rsidRPr="00223889" w:rsidRDefault="00564F1F" w:rsidP="00223889">
            <w:pPr>
              <w:numPr>
                <w:ilvl w:val="0"/>
                <w:numId w:val="5"/>
              </w:num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00223889" w:rsidRPr="00223889">
              <w:rPr>
                <w:rFonts w:ascii="Times New Roman" w:hAnsi="Times New Roman" w:cs="Times New Roman"/>
                <w:sz w:val="24"/>
                <w:szCs w:val="24"/>
              </w:rPr>
              <w:t>пособность к самоорганизации и самообразованию (0-1)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223889" w:rsidRPr="00223889" w:rsidRDefault="00223889" w:rsidP="00223889">
            <w:pPr>
              <w:suppressAutoHyphens/>
              <w:jc w:val="center"/>
              <w:rPr>
                <w:rFonts w:ascii="Times New Roman" w:hAnsi="Times New Roman" w:cs="Times New Roman"/>
                <w:b/>
                <w:sz w:val="24"/>
                <w:szCs w:val="24"/>
              </w:rPr>
            </w:pPr>
            <w:r w:rsidRPr="00223889">
              <w:rPr>
                <w:rFonts w:ascii="Times New Roman" w:hAnsi="Times New Roman" w:cs="Times New Roman"/>
                <w:b/>
                <w:sz w:val="24"/>
                <w:szCs w:val="24"/>
              </w:rPr>
              <w:lastRenderedPageBreak/>
              <w:t>10</w:t>
            </w:r>
          </w:p>
        </w:tc>
      </w:tr>
    </w:tbl>
    <w:p w:rsidR="00223889" w:rsidRPr="00223889" w:rsidRDefault="00223889" w:rsidP="00223889">
      <w:pPr>
        <w:suppressAutoHyphens/>
        <w:rPr>
          <w:rFonts w:ascii="Times New Roman" w:hAnsi="Times New Roman" w:cs="Times New Roman"/>
          <w:sz w:val="24"/>
          <w:szCs w:val="24"/>
        </w:rPr>
      </w:pPr>
    </w:p>
    <w:p w:rsidR="00F76105" w:rsidRPr="00F76105" w:rsidRDefault="00F76105" w:rsidP="00F76105">
      <w:pPr>
        <w:suppressAutoHyphens/>
        <w:spacing w:after="0" w:line="240" w:lineRule="auto"/>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w:t>
      </w:r>
      <w:r w:rsidRPr="00F76105">
        <w:rPr>
          <w:rFonts w:ascii="Times New Roman" w:eastAsia="Times New Roman" w:hAnsi="Times New Roman" w:cs="Times New Roman"/>
          <w:b/>
          <w:i/>
          <w:sz w:val="24"/>
          <w:szCs w:val="24"/>
          <w:u w:val="single"/>
          <w:lang w:eastAsia="ar-SA"/>
        </w:rPr>
        <w:t>6 или менее баллов</w:t>
      </w:r>
      <w:r>
        <w:rPr>
          <w:rFonts w:ascii="Times New Roman" w:eastAsia="Times New Roman" w:hAnsi="Times New Roman" w:cs="Times New Roman"/>
          <w:b/>
          <w:i/>
          <w:sz w:val="24"/>
          <w:szCs w:val="24"/>
          <w:u w:val="single"/>
          <w:lang w:eastAsia="ar-SA"/>
        </w:rPr>
        <w:t>,</w:t>
      </w:r>
      <w:r w:rsidRPr="00F76105">
        <w:rPr>
          <w:rFonts w:ascii="Times New Roman" w:eastAsia="Times New Roman" w:hAnsi="Times New Roman" w:cs="Times New Roman"/>
          <w:b/>
          <w:sz w:val="24"/>
          <w:szCs w:val="24"/>
          <w:u w:val="single"/>
          <w:lang w:eastAsia="ar-SA"/>
        </w:rPr>
        <w:t xml:space="preserve"> не допускаются к конкурсу аттестатов.</w:t>
      </w:r>
    </w:p>
    <w:p w:rsidR="00F76105" w:rsidRDefault="00F76105" w:rsidP="00F76105">
      <w:pPr>
        <w:suppressAutoHyphens/>
        <w:spacing w:after="0" w:line="240" w:lineRule="auto"/>
        <w:ind w:firstLine="709"/>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sz w:val="24"/>
          <w:szCs w:val="24"/>
          <w:lang w:eastAsia="ar-SA"/>
        </w:rPr>
        <w:t xml:space="preserve">Абитуриенты, не допущенные к конкурсу аттестатов, </w:t>
      </w:r>
      <w:r w:rsidRPr="00F76105">
        <w:rPr>
          <w:rFonts w:ascii="Times New Roman" w:eastAsia="Times New Roman" w:hAnsi="Times New Roman" w:cs="Times New Roman"/>
          <w:b/>
          <w:sz w:val="24"/>
          <w:szCs w:val="24"/>
          <w:lang w:eastAsia="ar-SA"/>
        </w:rPr>
        <w:t>не могут претендовать на места на коммерческой основе.</w:t>
      </w:r>
    </w:p>
    <w:p w:rsidR="00840513" w:rsidRDefault="00840513" w:rsidP="00CC0E84">
      <w:pPr>
        <w:spacing w:before="100" w:beforeAutospacing="1" w:after="100" w:afterAutospacing="1" w:line="240" w:lineRule="auto"/>
        <w:rPr>
          <w:rFonts w:ascii="Times New Roman" w:eastAsia="Times New Roman" w:hAnsi="Times New Roman" w:cs="Times New Roman"/>
          <w:b/>
          <w:caps/>
          <w:sz w:val="28"/>
          <w:szCs w:val="28"/>
          <w:u w:val="single"/>
        </w:rPr>
      </w:pPr>
    </w:p>
    <w:p w:rsidR="00CC0E84" w:rsidRPr="00AD4758" w:rsidRDefault="00CC0E84" w:rsidP="00CC0E84">
      <w:pPr>
        <w:widowControl w:val="0"/>
        <w:autoSpaceDE w:val="0"/>
        <w:autoSpaceDN w:val="0"/>
        <w:adjustRightInd w:val="0"/>
        <w:spacing w:before="240" w:after="0"/>
        <w:ind w:firstLine="709"/>
        <w:jc w:val="center"/>
        <w:rPr>
          <w:rFonts w:ascii="Times New Roman" w:eastAsia="Times New Roman" w:hAnsi="Times New Roman" w:cs="Times New Roman"/>
          <w:b/>
          <w:caps/>
          <w:sz w:val="28"/>
          <w:szCs w:val="28"/>
          <w:u w:val="single"/>
        </w:rPr>
      </w:pPr>
      <w:r w:rsidRPr="00AD4758">
        <w:rPr>
          <w:rFonts w:ascii="Times New Roman" w:eastAsia="Times New Roman" w:hAnsi="Times New Roman" w:cs="Times New Roman"/>
          <w:b/>
          <w:caps/>
          <w:sz w:val="28"/>
          <w:szCs w:val="28"/>
          <w:u w:val="single"/>
        </w:rPr>
        <w:t>СПЕЦИАЛЬНОСТЬ 51.02.02 Социально-культурная деятельность (по видам)</w:t>
      </w:r>
    </w:p>
    <w:p w:rsidR="00CC0E84" w:rsidRPr="00AD4758" w:rsidRDefault="00CC0E84" w:rsidP="00CC0E84">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r w:rsidRPr="00AD4758">
        <w:rPr>
          <w:rFonts w:ascii="Times New Roman" w:eastAsia="Times New Roman" w:hAnsi="Times New Roman" w:cs="Times New Roman"/>
          <w:spacing w:val="-4"/>
          <w:sz w:val="24"/>
          <w:szCs w:val="24"/>
        </w:rPr>
        <w:t xml:space="preserve">При приеме на обучение по </w:t>
      </w:r>
      <w:r w:rsidR="00AD4758" w:rsidRPr="00AD4758">
        <w:rPr>
          <w:rFonts w:ascii="Times New Roman" w:eastAsia="Times New Roman" w:hAnsi="Times New Roman" w:cs="Times New Roman"/>
          <w:spacing w:val="-4"/>
          <w:sz w:val="24"/>
          <w:szCs w:val="24"/>
        </w:rPr>
        <w:t xml:space="preserve">образовательной программе </w:t>
      </w:r>
      <w:r w:rsidRPr="00AD4758">
        <w:rPr>
          <w:rFonts w:ascii="Times New Roman" w:eastAsia="Times New Roman" w:hAnsi="Times New Roman" w:cs="Times New Roman"/>
          <w:spacing w:val="-4"/>
          <w:sz w:val="24"/>
          <w:szCs w:val="24"/>
        </w:rPr>
        <w:t>51.02.02 Социально- культурная деятельность по виду Организация и постановка культурно-массовых мероприятий и театрализованных представлений,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CC0E84" w:rsidRPr="00CC0E84" w:rsidRDefault="00CC0E84" w:rsidP="00CC0E84">
      <w:pPr>
        <w:widowControl w:val="0"/>
        <w:autoSpaceDE w:val="0"/>
        <w:autoSpaceDN w:val="0"/>
        <w:adjustRightInd w:val="0"/>
        <w:spacing w:after="0"/>
        <w:jc w:val="center"/>
        <w:rPr>
          <w:rFonts w:ascii="Times New Roman" w:eastAsia="Times New Roman" w:hAnsi="Times New Roman" w:cs="Times New Roman"/>
          <w:b/>
          <w:color w:val="FF0000"/>
          <w:spacing w:val="-4"/>
          <w:sz w:val="24"/>
          <w:szCs w:val="24"/>
        </w:rPr>
      </w:pPr>
    </w:p>
    <w:p w:rsidR="00CC0E84" w:rsidRPr="00AD4758" w:rsidRDefault="00CC0E84" w:rsidP="00CC0E84">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AD4758">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CC0E84" w:rsidRPr="00AD4758" w:rsidRDefault="00CC0E84" w:rsidP="00CC0E84">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CC0E84" w:rsidRPr="00AD4758" w:rsidRDefault="00CC0E84" w:rsidP="00CC0E84">
      <w:pPr>
        <w:widowControl w:val="0"/>
        <w:spacing w:after="0"/>
        <w:ind w:firstLine="709"/>
        <w:jc w:val="both"/>
        <w:rPr>
          <w:rFonts w:ascii="Times New Roman" w:eastAsia="Times New Roman" w:hAnsi="Times New Roman" w:cs="Times New Roman"/>
          <w:spacing w:val="-4"/>
          <w:sz w:val="24"/>
          <w:szCs w:val="24"/>
        </w:rPr>
      </w:pPr>
      <w:r w:rsidRPr="00AD4758">
        <w:rPr>
          <w:rFonts w:ascii="Times New Roman" w:eastAsia="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5B020A" w:rsidRPr="005B020A" w:rsidRDefault="00CC0E84" w:rsidP="005B020A">
      <w:pPr>
        <w:pStyle w:val="a6"/>
        <w:widowControl w:val="0"/>
        <w:numPr>
          <w:ilvl w:val="0"/>
          <w:numId w:val="26"/>
        </w:numPr>
        <w:spacing w:after="0"/>
        <w:ind w:left="0" w:firstLine="357"/>
        <w:jc w:val="both"/>
        <w:rPr>
          <w:rFonts w:ascii="Times New Roman" w:eastAsia="Times New Roman" w:hAnsi="Times New Roman" w:cs="Times New Roman"/>
          <w:b/>
          <w:color w:val="FF0000"/>
          <w:spacing w:val="-4"/>
          <w:sz w:val="24"/>
          <w:szCs w:val="24"/>
        </w:rPr>
      </w:pPr>
      <w:r w:rsidRPr="005B020A">
        <w:rPr>
          <w:rFonts w:ascii="Times New Roman" w:eastAsia="Times New Roman" w:hAnsi="Times New Roman" w:cs="Times New Roman"/>
          <w:b/>
          <w:spacing w:val="-4"/>
          <w:sz w:val="24"/>
          <w:szCs w:val="24"/>
        </w:rPr>
        <w:t>Проверка творческих данных</w:t>
      </w:r>
      <w:r w:rsidR="005F5FB7" w:rsidRPr="005B020A">
        <w:rPr>
          <w:rFonts w:ascii="Times New Roman" w:eastAsia="Times New Roman" w:hAnsi="Times New Roman" w:cs="Times New Roman"/>
          <w:b/>
          <w:spacing w:val="-4"/>
          <w:sz w:val="24"/>
          <w:szCs w:val="24"/>
        </w:rPr>
        <w:t xml:space="preserve"> </w:t>
      </w:r>
      <w:r w:rsidR="00BB6FEC">
        <w:rPr>
          <w:rFonts w:ascii="Times New Roman" w:eastAsia="Times New Roman" w:hAnsi="Times New Roman" w:cs="Times New Roman"/>
          <w:b/>
          <w:spacing w:val="-4"/>
          <w:sz w:val="24"/>
          <w:szCs w:val="24"/>
        </w:rPr>
        <w:t>–</w:t>
      </w:r>
      <w:r w:rsidR="005F5FB7" w:rsidRPr="005B020A">
        <w:rPr>
          <w:rFonts w:ascii="Times New Roman" w:eastAsia="Times New Roman" w:hAnsi="Times New Roman" w:cs="Times New Roman"/>
          <w:b/>
          <w:spacing w:val="-4"/>
          <w:sz w:val="24"/>
          <w:szCs w:val="24"/>
        </w:rPr>
        <w:t xml:space="preserve"> исполнение наизусть литературного </w:t>
      </w:r>
      <w:proofErr w:type="gramStart"/>
      <w:r w:rsidR="005F5FB7" w:rsidRPr="005B020A">
        <w:rPr>
          <w:rFonts w:ascii="Times New Roman" w:eastAsia="Times New Roman" w:hAnsi="Times New Roman" w:cs="Times New Roman"/>
          <w:b/>
          <w:spacing w:val="-4"/>
          <w:sz w:val="24"/>
          <w:szCs w:val="24"/>
        </w:rPr>
        <w:t>произведения</w:t>
      </w:r>
      <w:r w:rsidRPr="005B020A">
        <w:rPr>
          <w:rFonts w:ascii="Times New Roman" w:eastAsia="Times New Roman" w:hAnsi="Times New Roman" w:cs="Times New Roman"/>
          <w:spacing w:val="-4"/>
          <w:sz w:val="24"/>
          <w:szCs w:val="24"/>
        </w:rPr>
        <w:t>(</w:t>
      </w:r>
      <w:proofErr w:type="gramEnd"/>
      <w:r w:rsidRPr="005B020A">
        <w:rPr>
          <w:rFonts w:ascii="Times New Roman" w:eastAsia="Times New Roman" w:hAnsi="Times New Roman" w:cs="Times New Roman"/>
          <w:spacing w:val="-4"/>
          <w:sz w:val="24"/>
          <w:szCs w:val="24"/>
        </w:rPr>
        <w:t>в форме прослушивания</w:t>
      </w:r>
      <w:r w:rsidR="005F5FB7" w:rsidRPr="005B020A">
        <w:rPr>
          <w:rFonts w:ascii="Times New Roman" w:eastAsia="Times New Roman" w:hAnsi="Times New Roman" w:cs="Times New Roman"/>
          <w:spacing w:val="-4"/>
          <w:sz w:val="24"/>
          <w:szCs w:val="24"/>
        </w:rPr>
        <w:t>).</w:t>
      </w:r>
    </w:p>
    <w:p w:rsidR="005B020A" w:rsidRPr="005B020A" w:rsidRDefault="005B020A" w:rsidP="005B020A">
      <w:pPr>
        <w:widowControl w:val="0"/>
        <w:spacing w:after="0"/>
        <w:ind w:firstLine="357"/>
        <w:jc w:val="both"/>
        <w:rPr>
          <w:rFonts w:ascii="Times New Roman" w:eastAsia="Times New Roman" w:hAnsi="Times New Roman" w:cs="Times New Roman"/>
          <w:spacing w:val="-4"/>
          <w:sz w:val="24"/>
          <w:szCs w:val="24"/>
        </w:rPr>
      </w:pPr>
      <w:r w:rsidRPr="005B020A">
        <w:rPr>
          <w:rFonts w:ascii="Times New Roman" w:eastAsia="Times New Roman" w:hAnsi="Times New Roman" w:cs="Times New Roman"/>
          <w:b/>
          <w:spacing w:val="-4"/>
          <w:sz w:val="24"/>
          <w:szCs w:val="24"/>
        </w:rPr>
        <w:t>Каждый поступающий должен подготовить для исполнения одно или несколько литературных произведений различных жанров: басню, стихотворение, короткий рассказ или отрывок из прозаического произведения.</w:t>
      </w:r>
      <w:r w:rsidRPr="005B020A">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CC0E84" w:rsidRPr="005B020A" w:rsidRDefault="005B020A" w:rsidP="005B020A">
      <w:pPr>
        <w:widowControl w:val="0"/>
        <w:spacing w:after="0"/>
        <w:ind w:firstLine="357"/>
        <w:jc w:val="both"/>
        <w:rPr>
          <w:rFonts w:ascii="Times New Roman" w:eastAsia="Times New Roman" w:hAnsi="Times New Roman" w:cs="Times New Roman"/>
          <w:spacing w:val="-4"/>
          <w:sz w:val="24"/>
          <w:szCs w:val="24"/>
        </w:rPr>
      </w:pPr>
      <w:r w:rsidRPr="005B020A">
        <w:rPr>
          <w:rFonts w:ascii="Times New Roman" w:eastAsia="Times New Roman" w:hAnsi="Times New Roman" w:cs="Times New Roman"/>
          <w:spacing w:val="-4"/>
          <w:sz w:val="24"/>
          <w:szCs w:val="24"/>
        </w:rPr>
        <w:t xml:space="preserve">Выбранные произведения и отрывки должны быть небольшими по объему: половина печатного листа.  </w:t>
      </w:r>
    </w:p>
    <w:p w:rsidR="00CC0E84" w:rsidRPr="002932FA" w:rsidRDefault="00CC0E84" w:rsidP="005B020A">
      <w:pPr>
        <w:pStyle w:val="a6"/>
        <w:widowControl w:val="0"/>
        <w:numPr>
          <w:ilvl w:val="0"/>
          <w:numId w:val="26"/>
        </w:numPr>
        <w:spacing w:after="0" w:line="240" w:lineRule="auto"/>
        <w:ind w:left="0" w:firstLine="357"/>
        <w:jc w:val="both"/>
        <w:rPr>
          <w:rFonts w:ascii="Times New Roman" w:eastAsia="Times New Roman" w:hAnsi="Times New Roman" w:cs="Times New Roman"/>
          <w:b/>
          <w:spacing w:val="-4"/>
          <w:sz w:val="24"/>
          <w:szCs w:val="24"/>
        </w:rPr>
      </w:pPr>
      <w:r w:rsidRPr="005B020A">
        <w:rPr>
          <w:rFonts w:ascii="Times New Roman" w:eastAsia="Times New Roman" w:hAnsi="Times New Roman" w:cs="Times New Roman"/>
          <w:b/>
          <w:spacing w:val="-4"/>
          <w:sz w:val="24"/>
          <w:szCs w:val="24"/>
        </w:rPr>
        <w:t xml:space="preserve">Исполнение концертного номера-эстрадный монолог, пластическая композиция, хореографическая композиция, вокал любого жанра, оригинальный </w:t>
      </w:r>
      <w:proofErr w:type="gramStart"/>
      <w:r w:rsidRPr="005B020A">
        <w:rPr>
          <w:rFonts w:ascii="Times New Roman" w:eastAsia="Times New Roman" w:hAnsi="Times New Roman" w:cs="Times New Roman"/>
          <w:b/>
          <w:spacing w:val="-4"/>
          <w:sz w:val="24"/>
          <w:szCs w:val="24"/>
        </w:rPr>
        <w:t>жанр  и</w:t>
      </w:r>
      <w:proofErr w:type="gramEnd"/>
      <w:r w:rsidRPr="005B020A">
        <w:rPr>
          <w:rFonts w:ascii="Times New Roman" w:eastAsia="Times New Roman" w:hAnsi="Times New Roman" w:cs="Times New Roman"/>
          <w:b/>
          <w:spacing w:val="-4"/>
          <w:sz w:val="24"/>
          <w:szCs w:val="24"/>
        </w:rPr>
        <w:t xml:space="preserve"> другие </w:t>
      </w:r>
      <w:r w:rsidR="00AD4758" w:rsidRPr="002932FA">
        <w:rPr>
          <w:rFonts w:ascii="Times New Roman" w:eastAsia="Times New Roman" w:hAnsi="Times New Roman" w:cs="Times New Roman"/>
          <w:b/>
          <w:spacing w:val="-4"/>
          <w:sz w:val="24"/>
          <w:szCs w:val="24"/>
        </w:rPr>
        <w:t>(</w:t>
      </w:r>
      <w:r w:rsidRPr="002932FA">
        <w:rPr>
          <w:rFonts w:ascii="Times New Roman" w:eastAsia="Times New Roman" w:hAnsi="Times New Roman" w:cs="Times New Roman"/>
          <w:spacing w:val="-4"/>
          <w:sz w:val="24"/>
          <w:szCs w:val="24"/>
        </w:rPr>
        <w:t>в форме просмотра –живое выступлени</w:t>
      </w:r>
      <w:r w:rsidR="002932FA" w:rsidRPr="002932FA">
        <w:rPr>
          <w:rFonts w:ascii="Times New Roman" w:eastAsia="Times New Roman" w:hAnsi="Times New Roman" w:cs="Times New Roman"/>
          <w:spacing w:val="-4"/>
          <w:sz w:val="24"/>
          <w:szCs w:val="24"/>
        </w:rPr>
        <w:t>е</w:t>
      </w:r>
      <w:r w:rsidRPr="002932FA">
        <w:rPr>
          <w:rFonts w:ascii="Times New Roman" w:eastAsia="Times New Roman" w:hAnsi="Times New Roman" w:cs="Times New Roman"/>
          <w:spacing w:val="-4"/>
          <w:sz w:val="24"/>
          <w:szCs w:val="24"/>
        </w:rPr>
        <w:t xml:space="preserve"> или видеозапись</w:t>
      </w:r>
      <w:r w:rsidR="005F5FB7" w:rsidRPr="002932FA">
        <w:rPr>
          <w:rFonts w:ascii="Times New Roman" w:eastAsia="Times New Roman" w:hAnsi="Times New Roman" w:cs="Times New Roman"/>
          <w:spacing w:val="-4"/>
          <w:sz w:val="24"/>
          <w:szCs w:val="24"/>
        </w:rPr>
        <w:t>(</w:t>
      </w:r>
      <w:r w:rsidRPr="002932FA">
        <w:rPr>
          <w:rFonts w:ascii="Times New Roman" w:eastAsia="Times New Roman" w:hAnsi="Times New Roman" w:cs="Times New Roman"/>
          <w:spacing w:val="-4"/>
          <w:sz w:val="24"/>
          <w:szCs w:val="24"/>
        </w:rPr>
        <w:t xml:space="preserve">носитель </w:t>
      </w:r>
      <w:proofErr w:type="spellStart"/>
      <w:r w:rsidRPr="002932FA">
        <w:rPr>
          <w:rFonts w:ascii="Times New Roman" w:eastAsia="Times New Roman" w:hAnsi="Times New Roman" w:cs="Times New Roman"/>
          <w:spacing w:val="-4"/>
          <w:sz w:val="24"/>
          <w:szCs w:val="24"/>
        </w:rPr>
        <w:t>флеш</w:t>
      </w:r>
      <w:proofErr w:type="spellEnd"/>
      <w:r w:rsidRPr="002932FA">
        <w:rPr>
          <w:rFonts w:ascii="Times New Roman" w:eastAsia="Times New Roman" w:hAnsi="Times New Roman" w:cs="Times New Roman"/>
          <w:spacing w:val="-4"/>
          <w:sz w:val="24"/>
          <w:szCs w:val="24"/>
        </w:rPr>
        <w:t>-карта))</w:t>
      </w:r>
      <w:r w:rsidR="00AD4758" w:rsidRPr="002932FA">
        <w:rPr>
          <w:rFonts w:ascii="Times New Roman" w:eastAsia="Times New Roman" w:hAnsi="Times New Roman" w:cs="Times New Roman"/>
          <w:spacing w:val="-4"/>
          <w:sz w:val="24"/>
          <w:szCs w:val="24"/>
        </w:rPr>
        <w:t>.</w:t>
      </w:r>
    </w:p>
    <w:p w:rsidR="00CC0E84" w:rsidRPr="005B020A" w:rsidRDefault="00CC0E84" w:rsidP="00CC0E84">
      <w:pPr>
        <w:widowControl w:val="0"/>
        <w:spacing w:after="0"/>
        <w:ind w:left="1069"/>
        <w:jc w:val="both"/>
        <w:rPr>
          <w:rFonts w:ascii="Times New Roman" w:eastAsia="Times New Roman" w:hAnsi="Times New Roman" w:cs="Times New Roman"/>
          <w:spacing w:val="-4"/>
          <w:sz w:val="24"/>
          <w:szCs w:val="24"/>
        </w:rPr>
      </w:pPr>
    </w:p>
    <w:p w:rsidR="00CC0E84" w:rsidRPr="005B020A" w:rsidRDefault="00CC0E84" w:rsidP="00CC0E84">
      <w:pPr>
        <w:widowControl w:val="0"/>
        <w:spacing w:after="0"/>
        <w:ind w:firstLine="709"/>
        <w:jc w:val="both"/>
        <w:rPr>
          <w:rFonts w:ascii="Times New Roman" w:eastAsia="Times New Roman" w:hAnsi="Times New Roman" w:cs="Times New Roman"/>
          <w:spacing w:val="-4"/>
          <w:sz w:val="24"/>
          <w:szCs w:val="24"/>
        </w:rPr>
      </w:pPr>
      <w:r w:rsidRPr="005B020A">
        <w:rPr>
          <w:rFonts w:ascii="Times New Roman" w:eastAsia="Times New Roman" w:hAnsi="Times New Roman" w:cs="Times New Roman"/>
          <w:spacing w:val="-4"/>
          <w:sz w:val="24"/>
          <w:szCs w:val="24"/>
        </w:rPr>
        <w:t xml:space="preserve">Результаты каждого вступительного испытания оцениваются по </w:t>
      </w:r>
      <w:r w:rsidRPr="005B020A">
        <w:rPr>
          <w:rFonts w:ascii="Times New Roman" w:eastAsia="Times New Roman" w:hAnsi="Times New Roman" w:cs="Times New Roman"/>
          <w:b/>
          <w:spacing w:val="-4"/>
          <w:sz w:val="24"/>
          <w:szCs w:val="24"/>
        </w:rPr>
        <w:t xml:space="preserve">10 </w:t>
      </w:r>
      <w:r w:rsidR="00BB6FEC">
        <w:rPr>
          <w:rFonts w:ascii="Times New Roman" w:eastAsia="Times New Roman" w:hAnsi="Times New Roman" w:cs="Times New Roman"/>
          <w:b/>
          <w:spacing w:val="-4"/>
          <w:sz w:val="24"/>
          <w:szCs w:val="24"/>
        </w:rPr>
        <w:t>–</w:t>
      </w:r>
      <w:r w:rsidRPr="005B020A">
        <w:rPr>
          <w:rFonts w:ascii="Times New Roman" w:eastAsia="Times New Roman" w:hAnsi="Times New Roman" w:cs="Times New Roman"/>
          <w:b/>
          <w:spacing w:val="-4"/>
          <w:sz w:val="24"/>
          <w:szCs w:val="24"/>
        </w:rPr>
        <w:t xml:space="preserve"> балльной шкале.</w:t>
      </w:r>
    </w:p>
    <w:p w:rsidR="00CC0E84" w:rsidRPr="00CC0E84" w:rsidRDefault="00CC0E84" w:rsidP="00CC0E84">
      <w:pPr>
        <w:widowControl w:val="0"/>
        <w:spacing w:after="0"/>
        <w:ind w:firstLine="709"/>
        <w:jc w:val="both"/>
        <w:rPr>
          <w:rFonts w:ascii="Times New Roman" w:eastAsia="Times New Roman" w:hAnsi="Times New Roman" w:cs="Times New Roman"/>
          <w:bCs/>
          <w:color w:val="FF0000"/>
          <w:spacing w:val="-4"/>
          <w:sz w:val="24"/>
          <w:szCs w:val="24"/>
        </w:rPr>
      </w:pPr>
    </w:p>
    <w:p w:rsidR="005B020A" w:rsidRPr="00CC0E84" w:rsidRDefault="005B020A" w:rsidP="00CC0E84">
      <w:pPr>
        <w:widowControl w:val="0"/>
        <w:spacing w:after="0"/>
        <w:jc w:val="both"/>
        <w:rPr>
          <w:rFonts w:ascii="Times New Roman" w:eastAsia="Times New Roman" w:hAnsi="Times New Roman" w:cs="Times New Roman"/>
          <w:color w:val="FF0000"/>
          <w:spacing w:val="-4"/>
          <w:sz w:val="24"/>
          <w:szCs w:val="24"/>
        </w:rPr>
      </w:pPr>
    </w:p>
    <w:p w:rsidR="00CC0E84" w:rsidRPr="001837DC" w:rsidRDefault="00CC0E84" w:rsidP="00CC0E84">
      <w:pPr>
        <w:spacing w:after="0" w:line="240" w:lineRule="auto"/>
        <w:ind w:firstLine="709"/>
        <w:rPr>
          <w:rFonts w:ascii="Times New Roman" w:eastAsia="Times New Roman" w:hAnsi="Times New Roman" w:cs="Times New Roman"/>
          <w:b/>
          <w:smallCaps/>
          <w:sz w:val="24"/>
          <w:szCs w:val="24"/>
        </w:rPr>
      </w:pPr>
      <w:r w:rsidRPr="001837DC">
        <w:rPr>
          <w:rFonts w:ascii="Times New Roman" w:eastAsia="Times New Roman" w:hAnsi="Times New Roman" w:cs="Times New Roman"/>
          <w:b/>
          <w:smallCaps/>
          <w:sz w:val="24"/>
          <w:szCs w:val="24"/>
        </w:rPr>
        <w:t>КРИТЕРИИ ОЦЕНИВАНИЯ ИСПОЛНЕНИЯ НАИЗУСТЬ ЛИТЕРАТУРНЫХ ПРОИЗВЕДЕНИЙ:</w:t>
      </w:r>
    </w:p>
    <w:p w:rsidR="00CC0E84" w:rsidRPr="001837DC" w:rsidRDefault="00CC0E84" w:rsidP="00CC0E84">
      <w:pPr>
        <w:spacing w:after="0" w:line="240" w:lineRule="auto"/>
        <w:ind w:left="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грамотный выбор материала (наличие литературного вкуса, соответствие материала возрасту, полу, характеру, темпераменту) 0-2;</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понимание исполняемого материала 0-1;</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логика чтения 0-1;</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эмоциональность и заразительность исполнения 0-2;</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наличие чувства юмора 0-1;</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умение передать характерность 0-1;</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внешний вид и сценическая культура 0-1;</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r w:rsidRPr="001837DC">
        <w:rPr>
          <w:rFonts w:ascii="Times New Roman" w:eastAsia="Times New Roman" w:hAnsi="Times New Roman" w:cs="Times New Roman"/>
          <w:sz w:val="24"/>
          <w:szCs w:val="24"/>
        </w:rPr>
        <w:t>- наличие голосовых и речевых природных данных 0-1.</w:t>
      </w:r>
    </w:p>
    <w:p w:rsidR="00CC0E84" w:rsidRPr="001837DC" w:rsidRDefault="00CC0E84" w:rsidP="00CC0E84">
      <w:pPr>
        <w:spacing w:after="0" w:line="240" w:lineRule="auto"/>
        <w:ind w:firstLine="709"/>
        <w:rPr>
          <w:rFonts w:ascii="Times New Roman" w:eastAsia="Times New Roman" w:hAnsi="Times New Roman" w:cs="Times New Roman"/>
          <w:b/>
          <w:sz w:val="24"/>
          <w:szCs w:val="24"/>
        </w:rPr>
      </w:pPr>
      <w:r w:rsidRPr="001837DC">
        <w:rPr>
          <w:rFonts w:ascii="Times New Roman" w:eastAsia="Times New Roman" w:hAnsi="Times New Roman" w:cs="Times New Roman"/>
          <w:b/>
          <w:sz w:val="24"/>
          <w:szCs w:val="24"/>
        </w:rPr>
        <w:t>(максимальный балл 10)</w:t>
      </w:r>
    </w:p>
    <w:p w:rsidR="00CC0E84" w:rsidRPr="001837DC" w:rsidRDefault="00CC0E84" w:rsidP="00CC0E84">
      <w:pPr>
        <w:spacing w:after="0" w:line="240" w:lineRule="auto"/>
        <w:ind w:firstLine="709"/>
        <w:rPr>
          <w:rFonts w:ascii="Times New Roman" w:eastAsia="Times New Roman" w:hAnsi="Times New Roman" w:cs="Times New Roman"/>
          <w:sz w:val="24"/>
          <w:szCs w:val="24"/>
        </w:rPr>
      </w:pPr>
    </w:p>
    <w:p w:rsidR="00CC0E84" w:rsidRPr="001837DC" w:rsidRDefault="00CC0E84" w:rsidP="00CC0E84">
      <w:pPr>
        <w:suppressAutoHyphens/>
        <w:spacing w:after="0" w:line="240" w:lineRule="auto"/>
        <w:jc w:val="both"/>
        <w:rPr>
          <w:rFonts w:ascii="Times New Roman" w:eastAsia="Times New Roman" w:hAnsi="Times New Roman" w:cs="Times New Roman"/>
          <w:b/>
          <w:sz w:val="24"/>
          <w:szCs w:val="24"/>
          <w:lang w:eastAsia="ar-SA"/>
        </w:rPr>
      </w:pPr>
    </w:p>
    <w:p w:rsidR="00CC0E84" w:rsidRPr="001837DC" w:rsidRDefault="00CC0E84" w:rsidP="00CC0E84">
      <w:pPr>
        <w:suppressAutoHyphens/>
        <w:spacing w:after="0" w:line="240" w:lineRule="auto"/>
        <w:ind w:left="360"/>
        <w:jc w:val="center"/>
        <w:rPr>
          <w:rFonts w:ascii="Times New Roman" w:eastAsia="Times New Roman" w:hAnsi="Times New Roman" w:cs="Times New Roman"/>
          <w:b/>
          <w:sz w:val="24"/>
          <w:szCs w:val="24"/>
          <w:lang w:eastAsia="ar-SA"/>
        </w:rPr>
      </w:pPr>
      <w:r w:rsidRPr="001837DC">
        <w:rPr>
          <w:rFonts w:ascii="Times New Roman" w:eastAsia="Times New Roman" w:hAnsi="Times New Roman" w:cs="Times New Roman"/>
          <w:b/>
          <w:caps/>
          <w:sz w:val="24"/>
          <w:szCs w:val="24"/>
          <w:lang w:eastAsia="ar-SA"/>
        </w:rPr>
        <w:t>Критерии оценивания ИСПОЛНЕНИЯ КОНЦЕРТНОГО НОМЕРА:</w:t>
      </w:r>
    </w:p>
    <w:p w:rsidR="00CC0E84" w:rsidRPr="001837DC" w:rsidRDefault="00CC0E84" w:rsidP="00CC0E84">
      <w:pPr>
        <w:suppressAutoHyphens/>
        <w:spacing w:after="0" w:line="240" w:lineRule="auto"/>
        <w:ind w:left="360"/>
        <w:jc w:val="center"/>
        <w:rPr>
          <w:rFonts w:ascii="Times New Roman" w:eastAsia="Times New Roman" w:hAnsi="Times New Roman" w:cs="Times New Roman"/>
          <w:b/>
          <w:sz w:val="24"/>
          <w:szCs w:val="24"/>
          <w:lang w:eastAsia="ar-SA"/>
        </w:rPr>
      </w:pPr>
    </w:p>
    <w:p w:rsidR="00CC0E84" w:rsidRPr="001837DC" w:rsidRDefault="00CC0E84" w:rsidP="00CC0E84">
      <w:pPr>
        <w:suppressAutoHyphens/>
        <w:spacing w:after="0" w:line="240" w:lineRule="auto"/>
        <w:ind w:firstLine="720"/>
        <w:jc w:val="both"/>
        <w:rPr>
          <w:rFonts w:ascii="Times New Roman" w:eastAsia="Times New Roman" w:hAnsi="Times New Roman" w:cs="Times New Roman"/>
          <w:b/>
          <w:sz w:val="24"/>
          <w:szCs w:val="24"/>
          <w:lang w:eastAsia="ar-SA"/>
        </w:rPr>
      </w:pPr>
      <w:r w:rsidRPr="001837DC">
        <w:rPr>
          <w:rFonts w:ascii="Times New Roman" w:eastAsia="Times New Roman" w:hAnsi="Times New Roman" w:cs="Times New Roman"/>
          <w:b/>
          <w:sz w:val="24"/>
          <w:szCs w:val="24"/>
          <w:lang w:eastAsia="ar-SA"/>
        </w:rPr>
        <w:t xml:space="preserve"> «8-10 баллов» </w:t>
      </w:r>
      <w:r w:rsidRPr="001837DC">
        <w:rPr>
          <w:rFonts w:ascii="Times New Roman" w:eastAsia="Times New Roman" w:hAnsi="Times New Roman" w:cs="Times New Roman"/>
          <w:sz w:val="24"/>
          <w:szCs w:val="24"/>
          <w:lang w:eastAsia="ar-SA"/>
        </w:rPr>
        <w:t xml:space="preserve">-  высокий уровень </w:t>
      </w:r>
      <w:proofErr w:type="gramStart"/>
      <w:r w:rsidRPr="001837DC">
        <w:rPr>
          <w:rFonts w:ascii="Times New Roman" w:eastAsia="Times New Roman" w:hAnsi="Times New Roman" w:cs="Times New Roman"/>
          <w:sz w:val="24"/>
          <w:szCs w:val="24"/>
          <w:lang w:eastAsia="ar-SA"/>
        </w:rPr>
        <w:t>исполнения  подготовленного</w:t>
      </w:r>
      <w:proofErr w:type="gramEnd"/>
      <w:r w:rsidRPr="001837DC">
        <w:rPr>
          <w:rFonts w:ascii="Times New Roman" w:eastAsia="Times New Roman" w:hAnsi="Times New Roman" w:cs="Times New Roman"/>
          <w:sz w:val="24"/>
          <w:szCs w:val="24"/>
          <w:lang w:eastAsia="ar-SA"/>
        </w:rPr>
        <w:t xml:space="preserve">  номера; оригинальность замысла  номера; творческая индивидуальность, артистизм, сценическая выразительность, эмоциональность, владение </w:t>
      </w:r>
      <w:r w:rsidR="005B020A" w:rsidRPr="001837DC">
        <w:rPr>
          <w:rFonts w:ascii="Times New Roman" w:eastAsia="Times New Roman" w:hAnsi="Times New Roman" w:cs="Times New Roman"/>
          <w:sz w:val="24"/>
          <w:szCs w:val="24"/>
          <w:lang w:eastAsia="ar-SA"/>
        </w:rPr>
        <w:t>соответствующими</w:t>
      </w:r>
      <w:r w:rsidRPr="001837DC">
        <w:rPr>
          <w:rFonts w:ascii="Times New Roman" w:eastAsia="Times New Roman" w:hAnsi="Times New Roman" w:cs="Times New Roman"/>
          <w:sz w:val="24"/>
          <w:szCs w:val="24"/>
          <w:lang w:eastAsia="ar-SA"/>
        </w:rPr>
        <w:t xml:space="preserve"> выбранного жанра навыками, техника исполнения</w:t>
      </w:r>
      <w:r w:rsidR="005B020A" w:rsidRPr="001837DC">
        <w:rPr>
          <w:rFonts w:ascii="Times New Roman" w:eastAsia="Times New Roman" w:hAnsi="Times New Roman" w:cs="Times New Roman"/>
          <w:sz w:val="24"/>
          <w:szCs w:val="24"/>
          <w:lang w:eastAsia="ar-SA"/>
        </w:rPr>
        <w:t>.</w:t>
      </w:r>
    </w:p>
    <w:p w:rsidR="00CC0E84" w:rsidRPr="001837DC"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1837DC">
        <w:rPr>
          <w:rFonts w:ascii="Times New Roman" w:eastAsia="Times New Roman" w:hAnsi="Times New Roman" w:cs="Times New Roman"/>
          <w:b/>
          <w:sz w:val="24"/>
          <w:szCs w:val="24"/>
          <w:lang w:eastAsia="ar-SA"/>
        </w:rPr>
        <w:t xml:space="preserve">«4-7 баллов» - </w:t>
      </w:r>
      <w:r w:rsidRPr="001837DC">
        <w:rPr>
          <w:rFonts w:ascii="Times New Roman" w:eastAsia="Times New Roman" w:hAnsi="Times New Roman" w:cs="Times New Roman"/>
          <w:sz w:val="24"/>
          <w:szCs w:val="24"/>
          <w:lang w:eastAsia="ar-SA"/>
        </w:rPr>
        <w:t xml:space="preserve">средний уровень </w:t>
      </w:r>
      <w:proofErr w:type="gramStart"/>
      <w:r w:rsidRPr="001837DC">
        <w:rPr>
          <w:rFonts w:ascii="Times New Roman" w:eastAsia="Times New Roman" w:hAnsi="Times New Roman" w:cs="Times New Roman"/>
          <w:sz w:val="24"/>
          <w:szCs w:val="24"/>
          <w:lang w:eastAsia="ar-SA"/>
        </w:rPr>
        <w:t>исполнения  подготовленного</w:t>
      </w:r>
      <w:proofErr w:type="gramEnd"/>
      <w:r w:rsidRPr="001837DC">
        <w:rPr>
          <w:rFonts w:ascii="Times New Roman" w:eastAsia="Times New Roman" w:hAnsi="Times New Roman" w:cs="Times New Roman"/>
          <w:sz w:val="24"/>
          <w:szCs w:val="24"/>
          <w:lang w:eastAsia="ar-SA"/>
        </w:rPr>
        <w:t xml:space="preserve">  номера; оригинальность замысла  номера; творческая индивидуальность, артистизм, сценическая выразительность, эмоциональность, средние исполнительские навыки и техника исполнения, влияющие на полноту раскрытия образа  номера; </w:t>
      </w:r>
    </w:p>
    <w:p w:rsidR="00CC0E84" w:rsidRPr="001837DC"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1837DC">
        <w:rPr>
          <w:rFonts w:ascii="Times New Roman" w:eastAsia="Times New Roman" w:hAnsi="Times New Roman" w:cs="Times New Roman"/>
          <w:b/>
          <w:sz w:val="24"/>
          <w:szCs w:val="24"/>
          <w:lang w:eastAsia="ar-SA"/>
        </w:rPr>
        <w:t xml:space="preserve">«1-3 баллов» - </w:t>
      </w:r>
      <w:r w:rsidRPr="001837DC">
        <w:rPr>
          <w:rFonts w:ascii="Times New Roman" w:eastAsia="Times New Roman" w:hAnsi="Times New Roman" w:cs="Times New Roman"/>
          <w:sz w:val="24"/>
          <w:szCs w:val="24"/>
          <w:lang w:eastAsia="ar-SA"/>
        </w:rPr>
        <w:t xml:space="preserve">низкий уровень исполнения </w:t>
      </w:r>
      <w:proofErr w:type="gramStart"/>
      <w:r w:rsidRPr="001837DC">
        <w:rPr>
          <w:rFonts w:ascii="Times New Roman" w:eastAsia="Times New Roman" w:hAnsi="Times New Roman" w:cs="Times New Roman"/>
          <w:sz w:val="24"/>
          <w:szCs w:val="24"/>
          <w:lang w:eastAsia="ar-SA"/>
        </w:rPr>
        <w:t>подготовленного  номера</w:t>
      </w:r>
      <w:proofErr w:type="gramEnd"/>
      <w:r w:rsidRPr="001837DC">
        <w:rPr>
          <w:rFonts w:ascii="Times New Roman" w:eastAsia="Times New Roman" w:hAnsi="Times New Roman" w:cs="Times New Roman"/>
          <w:sz w:val="24"/>
          <w:szCs w:val="24"/>
          <w:lang w:eastAsia="ar-SA"/>
        </w:rPr>
        <w:t xml:space="preserve">; примитивность в замысле  номера; отсутствие сценических навыков выразительности и эмоциональности  в исполнении  номера; низкий уровень владения  </w:t>
      </w:r>
      <w:r w:rsidR="005B020A" w:rsidRPr="001837DC">
        <w:rPr>
          <w:rFonts w:ascii="Times New Roman" w:eastAsia="Times New Roman" w:hAnsi="Times New Roman" w:cs="Times New Roman"/>
          <w:sz w:val="24"/>
          <w:szCs w:val="24"/>
          <w:lang w:eastAsia="ar-SA"/>
        </w:rPr>
        <w:t>навыками и техникой исполнения.</w:t>
      </w:r>
    </w:p>
    <w:p w:rsidR="00CC0E84" w:rsidRPr="001837DC"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p>
    <w:p w:rsidR="00CC0E84" w:rsidRPr="00F76105"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w:t>
      </w:r>
      <w:r w:rsidR="002932FA" w:rsidRPr="00F76105">
        <w:rPr>
          <w:rFonts w:ascii="Times New Roman" w:eastAsia="Times New Roman" w:hAnsi="Times New Roman" w:cs="Times New Roman"/>
          <w:b/>
          <w:i/>
          <w:sz w:val="24"/>
          <w:szCs w:val="24"/>
          <w:u w:val="single"/>
          <w:lang w:eastAsia="ar-SA"/>
        </w:rPr>
        <w:t>5</w:t>
      </w:r>
      <w:r w:rsidRPr="00F76105">
        <w:rPr>
          <w:rFonts w:ascii="Times New Roman" w:eastAsia="Times New Roman" w:hAnsi="Times New Roman" w:cs="Times New Roman"/>
          <w:b/>
          <w:i/>
          <w:sz w:val="24"/>
          <w:szCs w:val="24"/>
          <w:u w:val="single"/>
          <w:lang w:eastAsia="ar-SA"/>
        </w:rPr>
        <w:t xml:space="preserve"> или менее баллов</w:t>
      </w:r>
      <w:r w:rsidR="005B020A" w:rsidRPr="00F76105">
        <w:rPr>
          <w:rFonts w:ascii="Times New Roman" w:eastAsia="Times New Roman" w:hAnsi="Times New Roman" w:cs="Times New Roman"/>
          <w:b/>
          <w:i/>
          <w:sz w:val="24"/>
          <w:szCs w:val="24"/>
          <w:u w:val="single"/>
          <w:lang w:eastAsia="ar-SA"/>
        </w:rPr>
        <w:t>,</w:t>
      </w:r>
      <w:r w:rsidRPr="00F76105">
        <w:rPr>
          <w:rFonts w:ascii="Times New Roman" w:eastAsia="Times New Roman" w:hAnsi="Times New Roman" w:cs="Times New Roman"/>
          <w:b/>
          <w:sz w:val="24"/>
          <w:szCs w:val="24"/>
          <w:u w:val="single"/>
          <w:lang w:eastAsia="ar-SA"/>
        </w:rPr>
        <w:t xml:space="preserve"> не допускаются к конкурсу аттестатов.</w:t>
      </w:r>
    </w:p>
    <w:p w:rsidR="00CC0E84" w:rsidRPr="00F76105"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F76105">
        <w:rPr>
          <w:rFonts w:ascii="Times New Roman" w:eastAsia="Times New Roman" w:hAnsi="Times New Roman" w:cs="Times New Roman"/>
          <w:sz w:val="24"/>
          <w:szCs w:val="24"/>
          <w:lang w:eastAsia="ar-SA"/>
        </w:rPr>
        <w:t xml:space="preserve">Абитуриенты, не допущенные к конкурсу аттестатов, </w:t>
      </w:r>
      <w:r w:rsidRPr="00F76105">
        <w:rPr>
          <w:rFonts w:ascii="Times New Roman" w:eastAsia="Times New Roman" w:hAnsi="Times New Roman" w:cs="Times New Roman"/>
          <w:b/>
          <w:sz w:val="24"/>
          <w:szCs w:val="24"/>
          <w:lang w:eastAsia="ar-SA"/>
        </w:rPr>
        <w:t>не могут претендовать на места на коммерческой основе.</w:t>
      </w:r>
    </w:p>
    <w:p w:rsidR="00CC0E84" w:rsidRPr="00F76105" w:rsidRDefault="00CC0E84" w:rsidP="00CC0E84"/>
    <w:p w:rsidR="00CC0E84" w:rsidRDefault="00CC0E84" w:rsidP="00CC0E84"/>
    <w:p w:rsidR="00E92D1F" w:rsidRDefault="00E92D1F"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C26711" w:rsidRPr="00962646" w:rsidRDefault="00C26711" w:rsidP="00C26711">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62646">
        <w:rPr>
          <w:rFonts w:ascii="Times New Roman" w:eastAsia="Times New Roman" w:hAnsi="Times New Roman" w:cs="Times New Roman"/>
          <w:b/>
          <w:caps/>
          <w:sz w:val="28"/>
          <w:szCs w:val="28"/>
          <w:u w:val="single"/>
        </w:rPr>
        <w:lastRenderedPageBreak/>
        <w:t>Специальность 54.02.02 Декоративно-прикладно</w:t>
      </w:r>
      <w:r w:rsidR="0096147F" w:rsidRPr="00962646">
        <w:rPr>
          <w:rFonts w:ascii="Times New Roman" w:eastAsia="Times New Roman" w:hAnsi="Times New Roman" w:cs="Times New Roman"/>
          <w:b/>
          <w:caps/>
          <w:sz w:val="28"/>
          <w:szCs w:val="28"/>
          <w:u w:val="single"/>
        </w:rPr>
        <w:t>е искусство и народные промыслы</w:t>
      </w:r>
      <w:r w:rsidRPr="00962646">
        <w:rPr>
          <w:rFonts w:ascii="Times New Roman" w:eastAsia="Times New Roman" w:hAnsi="Times New Roman" w:cs="Times New Roman"/>
          <w:b/>
          <w:caps/>
          <w:sz w:val="28"/>
          <w:szCs w:val="28"/>
          <w:u w:val="single"/>
        </w:rPr>
        <w:t xml:space="preserve"> (по видам): </w:t>
      </w:r>
    </w:p>
    <w:p w:rsidR="00DE474C" w:rsidRPr="00DE474C" w:rsidRDefault="00DE474C" w:rsidP="00DE474C">
      <w:pPr>
        <w:widowControl w:val="0"/>
        <w:autoSpaceDE w:val="0"/>
        <w:autoSpaceDN w:val="0"/>
        <w:adjustRightInd w:val="0"/>
        <w:spacing w:after="0"/>
        <w:ind w:firstLine="709"/>
        <w:jc w:val="center"/>
        <w:rPr>
          <w:rFonts w:ascii="Times New Roman" w:eastAsia="Times New Roman" w:hAnsi="Times New Roman" w:cs="Times New Roman"/>
          <w:b/>
          <w:i/>
          <w:caps/>
          <w:sz w:val="28"/>
          <w:szCs w:val="28"/>
        </w:rPr>
      </w:pPr>
      <w:r>
        <w:rPr>
          <w:rFonts w:ascii="Times New Roman" w:eastAsia="Times New Roman" w:hAnsi="Times New Roman" w:cs="Times New Roman"/>
          <w:b/>
          <w:i/>
          <w:caps/>
          <w:sz w:val="28"/>
          <w:szCs w:val="28"/>
        </w:rPr>
        <w:t>- художественная роспись ткани</w:t>
      </w:r>
    </w:p>
    <w:p w:rsidR="00DE474C" w:rsidRPr="00DE474C" w:rsidRDefault="00DE474C" w:rsidP="00DE474C">
      <w:pPr>
        <w:widowControl w:val="0"/>
        <w:autoSpaceDE w:val="0"/>
        <w:autoSpaceDN w:val="0"/>
        <w:adjustRightInd w:val="0"/>
        <w:spacing w:after="0"/>
        <w:ind w:firstLine="709"/>
        <w:jc w:val="center"/>
        <w:rPr>
          <w:rFonts w:ascii="Times New Roman" w:eastAsia="Times New Roman" w:hAnsi="Times New Roman" w:cs="Times New Roman"/>
          <w:b/>
          <w:i/>
          <w:caps/>
          <w:sz w:val="28"/>
          <w:szCs w:val="28"/>
        </w:rPr>
      </w:pPr>
      <w:r w:rsidRPr="00DE474C">
        <w:rPr>
          <w:rFonts w:ascii="Times New Roman" w:eastAsia="Times New Roman" w:hAnsi="Times New Roman" w:cs="Times New Roman"/>
          <w:b/>
          <w:i/>
          <w:caps/>
          <w:sz w:val="28"/>
          <w:szCs w:val="28"/>
        </w:rPr>
        <w:t>- художественная резьба по дереву</w:t>
      </w:r>
    </w:p>
    <w:p w:rsidR="008115FA" w:rsidRPr="00962646" w:rsidRDefault="008115FA" w:rsidP="008115FA">
      <w:pPr>
        <w:widowControl w:val="0"/>
        <w:autoSpaceDE w:val="0"/>
        <w:autoSpaceDN w:val="0"/>
        <w:adjustRightInd w:val="0"/>
        <w:spacing w:after="0"/>
        <w:ind w:firstLine="709"/>
        <w:jc w:val="center"/>
        <w:rPr>
          <w:rFonts w:ascii="Times New Roman" w:eastAsia="Times New Roman" w:hAnsi="Times New Roman" w:cs="Times New Roman"/>
          <w:b/>
          <w:i/>
          <w:caps/>
          <w:sz w:val="28"/>
          <w:szCs w:val="28"/>
        </w:rPr>
      </w:pP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При приеме на обучение по </w:t>
      </w:r>
      <w:r w:rsidR="001837DC">
        <w:rPr>
          <w:rFonts w:ascii="Times New Roman" w:eastAsia="Times New Roman" w:hAnsi="Times New Roman" w:cs="Times New Roman"/>
          <w:sz w:val="24"/>
          <w:szCs w:val="24"/>
        </w:rPr>
        <w:t>образовательной программе</w:t>
      </w:r>
      <w:r w:rsidRPr="00962646">
        <w:rPr>
          <w:rFonts w:ascii="Times New Roman" w:eastAsia="Times New Roman" w:hAnsi="Times New Roman" w:cs="Times New Roman"/>
          <w:sz w:val="24"/>
          <w:szCs w:val="24"/>
        </w:rPr>
        <w:t xml:space="preserve"> 54.02.02 Декоративно-прикладное искусство и народные промыслы (по видам),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Прием на обучение по ППССЗ по специальности 54.02.02 Декоративно-прикладное искусство и народные промыслы (по видам)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 искусств по видам искусств).</w:t>
      </w: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62646" w:rsidRDefault="00946BAE" w:rsidP="00946BAE">
      <w:pPr>
        <w:widowControl w:val="0"/>
        <w:autoSpaceDE w:val="0"/>
        <w:autoSpaceDN w:val="0"/>
        <w:adjustRightInd w:val="0"/>
        <w:spacing w:after="0"/>
        <w:jc w:val="center"/>
        <w:rPr>
          <w:rFonts w:ascii="Times New Roman" w:eastAsia="Times New Roman" w:hAnsi="Times New Roman" w:cs="Times New Roman"/>
          <w:b/>
          <w:smallCaps/>
          <w:sz w:val="24"/>
          <w:szCs w:val="24"/>
        </w:rPr>
      </w:pPr>
      <w:r w:rsidRPr="00962646">
        <w:rPr>
          <w:rFonts w:ascii="Times New Roman" w:eastAsia="Times New Roman" w:hAnsi="Times New Roman" w:cs="Times New Roman"/>
          <w:b/>
          <w:smallCaps/>
          <w:sz w:val="24"/>
          <w:szCs w:val="24"/>
        </w:rPr>
        <w:t>Перечень, формы и система оценки вступительных испытаний</w:t>
      </w:r>
    </w:p>
    <w:p w:rsidR="00946BAE" w:rsidRPr="00962646" w:rsidRDefault="00946BAE" w:rsidP="00946BAE">
      <w:pPr>
        <w:widowControl w:val="0"/>
        <w:autoSpaceDE w:val="0"/>
        <w:autoSpaceDN w:val="0"/>
        <w:adjustRightInd w:val="0"/>
        <w:spacing w:after="0"/>
        <w:jc w:val="center"/>
        <w:rPr>
          <w:rFonts w:ascii="Times New Roman" w:eastAsia="Times New Roman" w:hAnsi="Times New Roman" w:cs="Times New Roman"/>
          <w:b/>
          <w:sz w:val="24"/>
          <w:szCs w:val="24"/>
        </w:rPr>
      </w:pP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Для поступающих на данную специальность установлены следующие вступительные испытания:</w:t>
      </w:r>
    </w:p>
    <w:p w:rsidR="00946BAE" w:rsidRPr="00962646" w:rsidRDefault="00946BAE" w:rsidP="00946BA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62646">
        <w:rPr>
          <w:rFonts w:ascii="Times New Roman" w:eastAsia="Times New Roman" w:hAnsi="Times New Roman" w:cs="Times New Roman"/>
          <w:b/>
          <w:sz w:val="24"/>
          <w:szCs w:val="24"/>
        </w:rPr>
        <w:t xml:space="preserve">Рисунок </w:t>
      </w:r>
      <w:r w:rsidRPr="00962646">
        <w:rPr>
          <w:rFonts w:ascii="Times New Roman" w:eastAsia="Times New Roman" w:hAnsi="Times New Roman" w:cs="Times New Roman"/>
          <w:sz w:val="24"/>
          <w:szCs w:val="24"/>
        </w:rPr>
        <w:t>(в форме практической работы).</w:t>
      </w:r>
    </w:p>
    <w:p w:rsidR="00946BAE" w:rsidRPr="00962646" w:rsidRDefault="00946BAE" w:rsidP="00946B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62646">
        <w:rPr>
          <w:rFonts w:ascii="Times New Roman" w:eastAsia="Times New Roman" w:hAnsi="Times New Roman" w:cs="Times New Roman"/>
          <w:b/>
          <w:sz w:val="24"/>
          <w:szCs w:val="24"/>
        </w:rPr>
        <w:t>Живопись</w:t>
      </w:r>
      <w:r w:rsidRPr="00962646">
        <w:rPr>
          <w:rFonts w:ascii="Times New Roman" w:eastAsia="Times New Roman" w:hAnsi="Times New Roman" w:cs="Times New Roman"/>
          <w:sz w:val="24"/>
          <w:szCs w:val="24"/>
        </w:rPr>
        <w:t xml:space="preserve"> (в форме практической работы).</w:t>
      </w:r>
    </w:p>
    <w:p w:rsidR="00946BAE" w:rsidRPr="00962646" w:rsidRDefault="00946BAE" w:rsidP="00946B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62646">
        <w:rPr>
          <w:rFonts w:ascii="Times New Roman" w:eastAsia="Times New Roman" w:hAnsi="Times New Roman" w:cs="Times New Roman"/>
          <w:b/>
          <w:sz w:val="24"/>
          <w:szCs w:val="24"/>
        </w:rPr>
        <w:t>Композиция</w:t>
      </w:r>
      <w:r w:rsidRPr="00962646">
        <w:rPr>
          <w:rFonts w:ascii="Times New Roman" w:eastAsia="Times New Roman" w:hAnsi="Times New Roman" w:cs="Times New Roman"/>
          <w:sz w:val="24"/>
          <w:szCs w:val="24"/>
        </w:rPr>
        <w:t xml:space="preserve"> (в форме практической работы).</w:t>
      </w: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Результаты каждого вступительного испытания оцениваются по 10-бальной шкале. Для подтверждения наличия у поступающих определенных творческих способностей, необходимых для обучения по соответствующим образовательным программам, установлен проходной результат в количестве не менее 5 баллов по каждому вступительному испытанию. Абитуриент, получивший менее 5 баллов за вступительное испытание, не допускается к конкурсу аттестатов, как не подтвердивший своих творческих способностей, необходимых для обучения по соответствующим образовательным программам.</w:t>
      </w:r>
    </w:p>
    <w:p w:rsidR="00946BAE" w:rsidRPr="00962646"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BB6FEC" w:rsidRDefault="00946BAE" w:rsidP="00BB6FEC">
      <w:pPr>
        <w:pStyle w:val="a6"/>
        <w:widowControl w:val="0"/>
        <w:numPr>
          <w:ilvl w:val="0"/>
          <w:numId w:val="35"/>
        </w:numPr>
        <w:spacing w:after="0"/>
        <w:rPr>
          <w:rFonts w:ascii="Times New Roman" w:eastAsia="Times New Roman" w:hAnsi="Times New Roman" w:cs="Times New Roman"/>
          <w:b/>
          <w:sz w:val="24"/>
          <w:szCs w:val="24"/>
        </w:rPr>
      </w:pPr>
      <w:r w:rsidRPr="00BB6FEC">
        <w:rPr>
          <w:rFonts w:ascii="Times New Roman" w:eastAsia="Times New Roman" w:hAnsi="Times New Roman" w:cs="Times New Roman"/>
          <w:b/>
          <w:sz w:val="24"/>
          <w:szCs w:val="24"/>
        </w:rPr>
        <w:t xml:space="preserve">Рисунок </w:t>
      </w:r>
      <w:r w:rsidRPr="00BB6FEC">
        <w:rPr>
          <w:rFonts w:ascii="Times New Roman" w:eastAsia="Times New Roman" w:hAnsi="Times New Roman" w:cs="Times New Roman"/>
          <w:sz w:val="24"/>
          <w:szCs w:val="24"/>
        </w:rPr>
        <w:t>(в форме практической работы).</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Выполняется натюрморт из 2-3 предметов быта, простых по форме и разнообразных по материалу.</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Материал – бумага, карандаш.</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Размер бумаги – А2.</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Срок исполнения – 7 учебных часов.</w:t>
      </w:r>
    </w:p>
    <w:p w:rsidR="00946BAE" w:rsidRPr="00962646" w:rsidRDefault="00946BAE" w:rsidP="00946BAE">
      <w:pPr>
        <w:widowControl w:val="0"/>
        <w:spacing w:after="0"/>
        <w:ind w:firstLine="709"/>
        <w:jc w:val="both"/>
        <w:rPr>
          <w:rFonts w:ascii="Times New Roman" w:eastAsia="Times New Roman" w:hAnsi="Times New Roman" w:cs="Times New Roman"/>
          <w:b/>
          <w:sz w:val="24"/>
          <w:szCs w:val="24"/>
        </w:rPr>
      </w:pPr>
      <w:r w:rsidRPr="00962646">
        <w:rPr>
          <w:rFonts w:ascii="Times New Roman" w:eastAsia="Times New Roman" w:hAnsi="Times New Roman" w:cs="Times New Roman"/>
          <w:b/>
          <w:sz w:val="24"/>
          <w:szCs w:val="24"/>
        </w:rPr>
        <w:t>Оценивается умение:</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владеть графическими материалами и инструментами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владеть конструктивным анализом формы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передавать пропорции предметов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выявлять объем и материальность предметов с помощью светотональных отношений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обобщать и добиваться цельности в изображении натюрморта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укладываться в заданные сроки исполнения работы – 1 балл.</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b/>
          <w:sz w:val="24"/>
          <w:szCs w:val="24"/>
        </w:rPr>
        <w:t>Критерии оценивания рисунка:</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10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 и фактуры;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различные пространственные планы на изобразительной плоскости с учетом линейной и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достигнута гармония в тональной организации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b/>
          <w:sz w:val="24"/>
          <w:szCs w:val="24"/>
        </w:rPr>
        <w:t>9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достигнута гармония в тональной организации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8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 выявлены объемные формы элементов изображения тоном и градациями светотени с частичной проработкой материальных качеств;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7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тоном и градациями светотени с частичной проработкой материальных качеств;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6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графической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основные тональные отношения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5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графической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основные тональные отношения между элементами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выражено пространство на изобразительной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4 и менее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найдена композиционная структура графической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передаче основных тональных отношений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отсутствует передача пространства на изобразительной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 не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соблюдены заданные сроки исполнения работы.</w:t>
      </w:r>
    </w:p>
    <w:p w:rsidR="00946BAE" w:rsidRPr="00962646" w:rsidRDefault="00946BAE" w:rsidP="00946BAE">
      <w:pPr>
        <w:spacing w:after="0"/>
        <w:ind w:firstLine="720"/>
        <w:jc w:val="both"/>
        <w:rPr>
          <w:rFonts w:ascii="YS Text" w:eastAsia="Times New Roman" w:hAnsi="YS Text" w:cs="Times New Roman"/>
          <w:b/>
          <w:sz w:val="24"/>
          <w:szCs w:val="24"/>
        </w:rPr>
      </w:pPr>
      <w:r w:rsidRPr="00962646">
        <w:rPr>
          <w:rFonts w:ascii="YS Text" w:eastAsia="Times New Roman" w:hAnsi="YS Text" w:cs="Times New Roman"/>
          <w:b/>
          <w:sz w:val="24"/>
          <w:szCs w:val="24"/>
        </w:rPr>
        <w:t>0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абитуриент отказался исполнять задание.</w:t>
      </w:r>
    </w:p>
    <w:p w:rsidR="00946BAE" w:rsidRPr="00962646" w:rsidRDefault="00946BAE" w:rsidP="00946BAE">
      <w:pPr>
        <w:spacing w:after="0"/>
        <w:ind w:firstLine="709"/>
        <w:jc w:val="both"/>
        <w:rPr>
          <w:rFonts w:ascii="Times New Roman" w:eastAsia="Times New Roman" w:hAnsi="Times New Roman" w:cs="Times New Roman"/>
          <w:sz w:val="24"/>
          <w:szCs w:val="24"/>
        </w:rPr>
      </w:pPr>
    </w:p>
    <w:p w:rsidR="00946BAE" w:rsidRPr="00BB6FEC" w:rsidRDefault="00946BAE" w:rsidP="00BB6FEC">
      <w:pPr>
        <w:pStyle w:val="a6"/>
        <w:widowControl w:val="0"/>
        <w:numPr>
          <w:ilvl w:val="0"/>
          <w:numId w:val="36"/>
        </w:numPr>
        <w:spacing w:after="0"/>
        <w:rPr>
          <w:rFonts w:ascii="Times New Roman" w:eastAsia="Times New Roman" w:hAnsi="Times New Roman" w:cs="Times New Roman"/>
          <w:b/>
          <w:sz w:val="24"/>
          <w:szCs w:val="24"/>
        </w:rPr>
      </w:pPr>
      <w:r w:rsidRPr="00BB6FEC">
        <w:rPr>
          <w:rFonts w:ascii="Times New Roman" w:eastAsia="Times New Roman" w:hAnsi="Times New Roman" w:cs="Times New Roman"/>
          <w:b/>
          <w:sz w:val="24"/>
          <w:szCs w:val="24"/>
        </w:rPr>
        <w:t xml:space="preserve">Живопись </w:t>
      </w:r>
      <w:r w:rsidRPr="00BB6FEC">
        <w:rPr>
          <w:rFonts w:ascii="Times New Roman" w:eastAsia="Times New Roman" w:hAnsi="Times New Roman" w:cs="Times New Roman"/>
          <w:sz w:val="24"/>
          <w:szCs w:val="24"/>
        </w:rPr>
        <w:t>(в форме практической работы).</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Выполняется натюрморт из 3-4 предметов быта, простых по форме, ясных по цвету и разнообразных по материалу.</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Материал – бумага, акварель/гуашь (по выбору абитуриента).</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Размер бумаги – А2.</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Срок исполнения – 7 учебных часов.</w:t>
      </w:r>
    </w:p>
    <w:p w:rsidR="00946BAE" w:rsidRPr="00962646" w:rsidRDefault="00946BAE" w:rsidP="00946BAE">
      <w:pPr>
        <w:widowControl w:val="0"/>
        <w:spacing w:after="0"/>
        <w:ind w:firstLine="709"/>
        <w:jc w:val="both"/>
        <w:rPr>
          <w:rFonts w:ascii="Times New Roman" w:eastAsia="Times New Roman" w:hAnsi="Times New Roman" w:cs="Times New Roman"/>
          <w:b/>
          <w:sz w:val="24"/>
          <w:szCs w:val="24"/>
        </w:rPr>
      </w:pPr>
      <w:r w:rsidRPr="00962646">
        <w:rPr>
          <w:rFonts w:ascii="Times New Roman" w:eastAsia="Times New Roman" w:hAnsi="Times New Roman" w:cs="Times New Roman"/>
          <w:b/>
          <w:sz w:val="24"/>
          <w:szCs w:val="24"/>
        </w:rPr>
        <w:t>Оценивается умение:</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владеть живописными материалами и инструментами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владеть конструктивным анализом формы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передавать пропорции предметов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выявлять объем и материальность предметов с учетом особенностей цветовых и тональных отношений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обобщать и добиваться цельности в изображении натюрморта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укладываться в заданные сроки исполнения работы – 1 балл.</w:t>
      </w:r>
    </w:p>
    <w:p w:rsidR="00946BAE" w:rsidRPr="00962646" w:rsidRDefault="00946BAE" w:rsidP="00946BAE">
      <w:pPr>
        <w:widowControl w:val="0"/>
        <w:spacing w:after="0"/>
        <w:ind w:firstLine="709"/>
        <w:jc w:val="both"/>
        <w:rPr>
          <w:rFonts w:ascii="Times New Roman" w:eastAsia="Times New Roman" w:hAnsi="Times New Roman" w:cs="Times New Roman"/>
          <w:color w:val="FF0000"/>
          <w:sz w:val="24"/>
          <w:szCs w:val="24"/>
        </w:rPr>
      </w:pP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b/>
          <w:sz w:val="24"/>
          <w:szCs w:val="24"/>
        </w:rPr>
        <w:t>Критерии оценивания живописи:</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10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цветовые и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 и фактуры;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различные пространственные планы на изобразительной плоскости с учетом линейной и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живописное единство между элементами изображения и фоном с акцентированием композиционного центра;</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9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 переданы цветовые и тональные отношения между элементами изображения и фоном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живописное единство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color w:val="FF0000"/>
          <w:sz w:val="24"/>
          <w:szCs w:val="24"/>
        </w:rPr>
      </w:pPr>
      <w:r w:rsidRPr="00962646">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8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живописное единство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7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воздушной перспективы;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живописное единство между элементами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6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живописной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 допущены ошибки в использовании основных выразительных средств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5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живописной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выражено пространство на изобразительной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4 и менее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найдена композиционная структура живописной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передаче основных цветовых и тональных отношений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отсутствует передача пространства на изобразительной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соблюдены заданные сроки исполнения работы.</w:t>
      </w:r>
    </w:p>
    <w:p w:rsidR="00946BAE" w:rsidRPr="00962646" w:rsidRDefault="00946BAE" w:rsidP="00946BAE">
      <w:pPr>
        <w:spacing w:after="0"/>
        <w:ind w:firstLine="720"/>
        <w:jc w:val="both"/>
        <w:rPr>
          <w:rFonts w:ascii="YS Text" w:eastAsia="Times New Roman" w:hAnsi="YS Text" w:cs="Times New Roman"/>
          <w:b/>
          <w:sz w:val="24"/>
          <w:szCs w:val="24"/>
        </w:rPr>
      </w:pPr>
      <w:r w:rsidRPr="00962646">
        <w:rPr>
          <w:rFonts w:ascii="YS Text" w:eastAsia="Times New Roman" w:hAnsi="YS Text" w:cs="Times New Roman"/>
          <w:b/>
          <w:sz w:val="24"/>
          <w:szCs w:val="24"/>
        </w:rPr>
        <w:t>0 баллов, если:</w:t>
      </w:r>
    </w:p>
    <w:p w:rsidR="00946BAE" w:rsidRPr="00962646" w:rsidRDefault="00946BAE" w:rsidP="00946BAE">
      <w:pPr>
        <w:shd w:val="clear" w:color="auto" w:fill="FFFFFF"/>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абитуриент отказался исполнять задание.</w:t>
      </w:r>
    </w:p>
    <w:p w:rsidR="00946BAE" w:rsidRPr="00962646" w:rsidRDefault="00946BAE" w:rsidP="00946BAE">
      <w:pPr>
        <w:shd w:val="clear" w:color="auto" w:fill="FFFFFF"/>
        <w:spacing w:after="0"/>
        <w:ind w:firstLine="567"/>
        <w:jc w:val="both"/>
        <w:rPr>
          <w:rFonts w:ascii="Times New Roman" w:eastAsia="Times New Roman" w:hAnsi="Times New Roman" w:cs="Times New Roman"/>
          <w:sz w:val="24"/>
          <w:szCs w:val="24"/>
        </w:rPr>
      </w:pPr>
    </w:p>
    <w:p w:rsidR="00946BAE" w:rsidRPr="00BB6FEC" w:rsidRDefault="00946BAE" w:rsidP="00BB6FEC">
      <w:pPr>
        <w:pStyle w:val="a6"/>
        <w:widowControl w:val="0"/>
        <w:numPr>
          <w:ilvl w:val="0"/>
          <w:numId w:val="37"/>
        </w:numPr>
        <w:spacing w:after="0"/>
        <w:rPr>
          <w:rFonts w:ascii="Times New Roman" w:eastAsia="Times New Roman" w:hAnsi="Times New Roman" w:cs="Times New Roman"/>
          <w:b/>
          <w:sz w:val="24"/>
          <w:szCs w:val="24"/>
        </w:rPr>
      </w:pPr>
      <w:r w:rsidRPr="00BB6FEC">
        <w:rPr>
          <w:rFonts w:ascii="Times New Roman" w:eastAsia="Times New Roman" w:hAnsi="Times New Roman" w:cs="Times New Roman"/>
          <w:b/>
          <w:sz w:val="24"/>
          <w:szCs w:val="24"/>
        </w:rPr>
        <w:t xml:space="preserve">Композиция </w:t>
      </w:r>
      <w:r w:rsidRPr="00BB6FEC">
        <w:rPr>
          <w:rFonts w:ascii="Times New Roman" w:eastAsia="Times New Roman" w:hAnsi="Times New Roman" w:cs="Times New Roman"/>
          <w:sz w:val="24"/>
          <w:szCs w:val="24"/>
        </w:rPr>
        <w:t>(в форме практической работы).</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Выполняется композиция растения в замкнутой плоскости с учетом законов равновесия. Составные части задания: графическая зарисовка растения с натуры, поиск силуэта растения, разработка серии </w:t>
      </w:r>
      <w:proofErr w:type="spellStart"/>
      <w:r w:rsidRPr="00962646">
        <w:rPr>
          <w:rFonts w:ascii="Times New Roman" w:eastAsia="Times New Roman" w:hAnsi="Times New Roman" w:cs="Times New Roman"/>
          <w:sz w:val="24"/>
          <w:szCs w:val="24"/>
        </w:rPr>
        <w:t>форэскизов</w:t>
      </w:r>
      <w:proofErr w:type="spellEnd"/>
      <w:r w:rsidRPr="00962646">
        <w:rPr>
          <w:rFonts w:ascii="Times New Roman" w:eastAsia="Times New Roman" w:hAnsi="Times New Roman" w:cs="Times New Roman"/>
          <w:sz w:val="24"/>
          <w:szCs w:val="24"/>
        </w:rPr>
        <w:t>, итоговая композиция. Каждый этап представляется на отдельном листе. Цветовая гамма – ахроматическая. Обязательное качество – контрастность по светлоте.</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Материал – бумага, калька, тушь/гуашь черного цвета (по выбору абитуриента).</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Размер бумаги – А4.</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Срок исполнения – 6 учебных часов.</w:t>
      </w:r>
    </w:p>
    <w:p w:rsidR="00946BAE" w:rsidRPr="00962646" w:rsidRDefault="00946BAE" w:rsidP="00946BAE">
      <w:pPr>
        <w:widowControl w:val="0"/>
        <w:spacing w:after="0"/>
        <w:ind w:firstLine="709"/>
        <w:jc w:val="both"/>
        <w:rPr>
          <w:rFonts w:ascii="Times New Roman" w:eastAsia="Times New Roman" w:hAnsi="Times New Roman" w:cs="Times New Roman"/>
          <w:b/>
          <w:sz w:val="24"/>
          <w:szCs w:val="24"/>
        </w:rPr>
      </w:pPr>
      <w:r w:rsidRPr="00962646">
        <w:rPr>
          <w:rFonts w:ascii="Times New Roman" w:eastAsia="Times New Roman" w:hAnsi="Times New Roman" w:cs="Times New Roman"/>
          <w:b/>
          <w:sz w:val="24"/>
          <w:szCs w:val="24"/>
        </w:rPr>
        <w:t>Оценивается умение:</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владеть графическими материалами и инструментами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передавать характерные особенности растения в графических зарисовках с натуры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разрабатывать серию </w:t>
      </w:r>
      <w:proofErr w:type="spellStart"/>
      <w:r w:rsidRPr="00962646">
        <w:rPr>
          <w:rFonts w:ascii="Times New Roman" w:eastAsia="Times New Roman" w:hAnsi="Times New Roman" w:cs="Times New Roman"/>
          <w:sz w:val="24"/>
          <w:szCs w:val="24"/>
        </w:rPr>
        <w:t>форэскизов</w:t>
      </w:r>
      <w:proofErr w:type="spellEnd"/>
      <w:r w:rsidRPr="00962646">
        <w:rPr>
          <w:rFonts w:ascii="Times New Roman" w:eastAsia="Times New Roman" w:hAnsi="Times New Roman" w:cs="Times New Roman"/>
          <w:sz w:val="24"/>
          <w:szCs w:val="24"/>
        </w:rPr>
        <w:t xml:space="preserve"> с целью поиска лучшего композиционного и тонального решения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находить композиционную структуру работы с учетом законов равновесия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владеть конструктивным анализом формы – 2 балла;</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добиваться цельности в изображении – 1 балл;</w:t>
      </w:r>
    </w:p>
    <w:p w:rsidR="00946BAE" w:rsidRPr="00962646"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укладываться в заданные сроки исполнения работы – 1 балл.</w:t>
      </w:r>
    </w:p>
    <w:p w:rsidR="00946BAE" w:rsidRPr="00962646" w:rsidRDefault="00946BAE" w:rsidP="00946BAE">
      <w:pPr>
        <w:widowControl w:val="0"/>
        <w:spacing w:after="0"/>
        <w:ind w:firstLine="709"/>
        <w:jc w:val="both"/>
        <w:rPr>
          <w:rFonts w:ascii="Times New Roman" w:eastAsia="Times New Roman" w:hAnsi="Times New Roman" w:cs="Times New Roman"/>
          <w:color w:val="FF0000"/>
          <w:sz w:val="24"/>
          <w:szCs w:val="24"/>
        </w:rPr>
      </w:pPr>
    </w:p>
    <w:p w:rsidR="00946BAE" w:rsidRPr="00962646" w:rsidRDefault="00946BAE" w:rsidP="00946BAE">
      <w:pPr>
        <w:keepNext/>
        <w:widowControl w:val="0"/>
        <w:spacing w:after="0"/>
        <w:ind w:firstLine="709"/>
        <w:jc w:val="both"/>
        <w:rPr>
          <w:rFonts w:ascii="Times New Roman" w:eastAsia="Times New Roman" w:hAnsi="Times New Roman" w:cs="Times New Roman"/>
          <w:sz w:val="24"/>
          <w:szCs w:val="24"/>
        </w:rPr>
      </w:pPr>
      <w:r w:rsidRPr="00962646">
        <w:rPr>
          <w:rFonts w:ascii="Times New Roman" w:eastAsia="Times New Roman" w:hAnsi="Times New Roman" w:cs="Times New Roman"/>
          <w:b/>
          <w:sz w:val="24"/>
          <w:szCs w:val="24"/>
        </w:rPr>
        <w:lastRenderedPageBreak/>
        <w:t>Критерии оценивания композиции:</w:t>
      </w:r>
    </w:p>
    <w:p w:rsidR="00946BAE" w:rsidRPr="00962646" w:rsidRDefault="00946BAE" w:rsidP="00946BAE">
      <w:pPr>
        <w:keepNext/>
        <w:widowControl w:val="0"/>
        <w:spacing w:after="0"/>
        <w:ind w:firstLine="709"/>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10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серия </w:t>
      </w:r>
      <w:proofErr w:type="spellStart"/>
      <w:r w:rsidRPr="00962646">
        <w:rPr>
          <w:rFonts w:ascii="Times New Roman" w:eastAsia="Times New Roman" w:hAnsi="Times New Roman" w:cs="Times New Roman"/>
          <w:sz w:val="24"/>
          <w:szCs w:val="24"/>
        </w:rPr>
        <w:t>форэскизов</w:t>
      </w:r>
      <w:proofErr w:type="spellEnd"/>
      <w:r w:rsidRPr="00962646">
        <w:rPr>
          <w:rFonts w:ascii="Times New Roman" w:eastAsia="Times New Roman" w:hAnsi="Times New Roman" w:cs="Times New Roman"/>
          <w:sz w:val="24"/>
          <w:szCs w:val="24"/>
        </w:rPr>
        <w:t>, итоговая композиция растения в замкнутой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62646" w:rsidRDefault="00946BAE" w:rsidP="00946BAE">
      <w:pPr>
        <w:spacing w:after="0"/>
        <w:jc w:val="both"/>
        <w:rPr>
          <w:rFonts w:ascii="Times New Roman" w:eastAsia="Times New Roman" w:hAnsi="Times New Roman" w:cs="Times New Roman"/>
          <w:color w:val="FF0000"/>
          <w:sz w:val="24"/>
          <w:szCs w:val="24"/>
        </w:rPr>
      </w:pPr>
      <w:r w:rsidRPr="00962646">
        <w:rPr>
          <w:rFonts w:ascii="Times New Roman" w:eastAsia="Times New Roman" w:hAnsi="Times New Roman" w:cs="Times New Roman"/>
          <w:sz w:val="24"/>
          <w:szCs w:val="24"/>
        </w:rPr>
        <w:t xml:space="preserve">- разработана серия </w:t>
      </w:r>
      <w:proofErr w:type="spellStart"/>
      <w:r w:rsidRPr="00962646">
        <w:rPr>
          <w:rFonts w:ascii="Times New Roman" w:eastAsia="Times New Roman" w:hAnsi="Times New Roman" w:cs="Times New Roman"/>
          <w:sz w:val="24"/>
          <w:szCs w:val="24"/>
        </w:rPr>
        <w:t>форэскизов</w:t>
      </w:r>
      <w:proofErr w:type="spellEnd"/>
      <w:r w:rsidRPr="00962646">
        <w:rPr>
          <w:rFonts w:ascii="Times New Roman" w:eastAsia="Times New Roman" w:hAnsi="Times New Roman" w:cs="Times New Roman"/>
          <w:sz w:val="24"/>
          <w:szCs w:val="24"/>
        </w:rPr>
        <w:t xml:space="preserve"> с целью поиска лучшего композиционного и тонального решения;</w:t>
      </w:r>
    </w:p>
    <w:p w:rsidR="00946BAE" w:rsidRPr="00962646" w:rsidRDefault="00946BAE" w:rsidP="00946BAE">
      <w:pPr>
        <w:spacing w:after="0"/>
        <w:jc w:val="both"/>
        <w:rPr>
          <w:rFonts w:ascii="Times New Roman" w:eastAsia="Times New Roman" w:hAnsi="Times New Roman" w:cs="Times New Roman"/>
          <w:color w:val="FF0000"/>
          <w:sz w:val="24"/>
          <w:szCs w:val="24"/>
        </w:rPr>
      </w:pPr>
      <w:r w:rsidRPr="00962646">
        <w:rPr>
          <w:rFonts w:ascii="Times New Roman" w:eastAsia="Times New Roman" w:hAnsi="Times New Roman" w:cs="Times New Roman"/>
          <w:sz w:val="24"/>
          <w:szCs w:val="24"/>
        </w:rPr>
        <w:t>- найдена композиционная структура работы с учетом законов равновесия, соподчинения элементов и выявления взаимосвязи растительных мотивов и фона;</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достигнута гармония в композиционной организации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обеспечена техника исполнения итоговой композиции с детальной проработкой без исправлений и помарок;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widowControl w:val="0"/>
        <w:spacing w:after="0"/>
        <w:ind w:firstLine="709"/>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9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серия </w:t>
      </w:r>
      <w:proofErr w:type="spellStart"/>
      <w:r w:rsidRPr="00962646">
        <w:rPr>
          <w:rFonts w:ascii="Times New Roman" w:eastAsia="Times New Roman" w:hAnsi="Times New Roman" w:cs="Times New Roman"/>
          <w:sz w:val="24"/>
          <w:szCs w:val="24"/>
        </w:rPr>
        <w:t>форэскизов</w:t>
      </w:r>
      <w:proofErr w:type="spellEnd"/>
      <w:r w:rsidRPr="00962646">
        <w:rPr>
          <w:rFonts w:ascii="Times New Roman" w:eastAsia="Times New Roman" w:hAnsi="Times New Roman" w:cs="Times New Roman"/>
          <w:sz w:val="24"/>
          <w:szCs w:val="24"/>
        </w:rPr>
        <w:t>, итоговая композиция растения в замкнутой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62646" w:rsidRDefault="00946BAE" w:rsidP="00946BAE">
      <w:pPr>
        <w:spacing w:after="0"/>
        <w:jc w:val="both"/>
        <w:rPr>
          <w:rFonts w:ascii="Times New Roman" w:eastAsia="Times New Roman" w:hAnsi="Times New Roman" w:cs="Times New Roman"/>
          <w:color w:val="FF0000"/>
          <w:sz w:val="24"/>
          <w:szCs w:val="24"/>
        </w:rPr>
      </w:pPr>
      <w:r w:rsidRPr="00962646">
        <w:rPr>
          <w:rFonts w:ascii="Times New Roman" w:eastAsia="Times New Roman" w:hAnsi="Times New Roman" w:cs="Times New Roman"/>
          <w:sz w:val="24"/>
          <w:szCs w:val="24"/>
        </w:rPr>
        <w:t xml:space="preserve">- разработана серия </w:t>
      </w:r>
      <w:proofErr w:type="spellStart"/>
      <w:r w:rsidRPr="00962646">
        <w:rPr>
          <w:rFonts w:ascii="Times New Roman" w:eastAsia="Times New Roman" w:hAnsi="Times New Roman" w:cs="Times New Roman"/>
          <w:sz w:val="24"/>
          <w:szCs w:val="24"/>
        </w:rPr>
        <w:t>форэскизов</w:t>
      </w:r>
      <w:proofErr w:type="spellEnd"/>
      <w:r w:rsidRPr="00962646">
        <w:rPr>
          <w:rFonts w:ascii="Times New Roman" w:eastAsia="Times New Roman" w:hAnsi="Times New Roman" w:cs="Times New Roman"/>
          <w:sz w:val="24"/>
          <w:szCs w:val="24"/>
        </w:rPr>
        <w:t xml:space="preserve"> с целью поиска лучшего композиционного и тонального решения;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достигнута гармония в композиционной организации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обеспечена техника исполнения итоговой композиции без исправлений и помарок;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8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итоговая композиция растения в замкнутой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разработан предварительный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xml:space="preserve"> для определения композиционного и тонального решения;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 обеспечена техника исполнения итоговой композиции с одним-двумя исправлениями или помарками, не влияющими на качество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7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итоговая композиция растения в замкнутой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основные черты растения в графической зарисовке с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 силуэт растения на основе графической зарисовки;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разработан предварительный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xml:space="preserve"> для определения композиционного и тонального решения;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передано графическое единство между элементами изображения;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обеспечена техника исполнения итоговой композиции с двумя-тремя исправлениями, не влияющими на качество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6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итоговая композиция растения в замкнутой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общие черты растения в графической зарисовке с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 силуэт растения на основе графической зарисовки;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разработан предварительный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xml:space="preserve"> для определения композиционного решения;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два-три исправления в итоговой композиции, влияющие на качество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5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итоговая композиция растения в замкнутой плоскости;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переданы общие черты растения в графической зарисовке с натуры;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 силуэт растения на основе графической зарисовки;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xml:space="preserve">- разработан предварительный </w:t>
      </w:r>
      <w:proofErr w:type="spellStart"/>
      <w:r w:rsidRPr="00962646">
        <w:rPr>
          <w:rFonts w:ascii="Times New Roman" w:eastAsia="Times New Roman" w:hAnsi="Times New Roman" w:cs="Times New Roman"/>
          <w:sz w:val="24"/>
          <w:szCs w:val="24"/>
        </w:rPr>
        <w:t>форэскиз</w:t>
      </w:r>
      <w:proofErr w:type="spellEnd"/>
      <w:r w:rsidRPr="00962646">
        <w:rPr>
          <w:rFonts w:ascii="Times New Roman" w:eastAsia="Times New Roman" w:hAnsi="Times New Roman" w:cs="Times New Roman"/>
          <w:sz w:val="24"/>
          <w:szCs w:val="24"/>
        </w:rPr>
        <w:t xml:space="preserve"> для определения композиционного решения;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более трех исправлений и помарки в итоговой композиции, влияющие на качество работы;</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соблюдены заданные сроки исполнения работы.</w:t>
      </w:r>
    </w:p>
    <w:p w:rsidR="00946BAE" w:rsidRPr="00962646" w:rsidRDefault="00946BAE" w:rsidP="00946BAE">
      <w:pPr>
        <w:spacing w:after="0"/>
        <w:ind w:firstLine="720"/>
        <w:jc w:val="both"/>
        <w:rPr>
          <w:rFonts w:ascii="Times New Roman" w:eastAsia="Times New Roman" w:hAnsi="Times New Roman" w:cs="Times New Roman"/>
          <w:sz w:val="24"/>
          <w:szCs w:val="24"/>
        </w:rPr>
      </w:pPr>
      <w:r w:rsidRPr="00962646">
        <w:rPr>
          <w:rFonts w:ascii="YS Text" w:eastAsia="Times New Roman" w:hAnsi="YS Text" w:cs="Times New Roman"/>
          <w:b/>
          <w:sz w:val="24"/>
          <w:szCs w:val="24"/>
        </w:rPr>
        <w:t>4 и менее баллов, если: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составные части задания выполнены в меньшем объеме, предусмотренном требованиями;</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lastRenderedPageBreak/>
        <w:t>- допущены более трех исправлений и помарки в каждой составной части задания, влияющие на правильность конечного результата;</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62646" w:rsidRDefault="00946BAE" w:rsidP="00946BAE">
      <w:pPr>
        <w:spacing w:after="0"/>
        <w:jc w:val="both"/>
        <w:rPr>
          <w:rFonts w:ascii="Times New Roman" w:eastAsia="Times New Roman" w:hAnsi="Times New Roman" w:cs="Times New Roman"/>
          <w:sz w:val="24"/>
          <w:szCs w:val="24"/>
        </w:rPr>
      </w:pPr>
      <w:r w:rsidRPr="00962646">
        <w:rPr>
          <w:rFonts w:ascii="Times New Roman" w:eastAsia="Times New Roman" w:hAnsi="Times New Roman" w:cs="Times New Roman"/>
          <w:sz w:val="24"/>
          <w:szCs w:val="24"/>
        </w:rPr>
        <w:t>- не соблюдены заданные сроки исполнения работы.</w:t>
      </w:r>
    </w:p>
    <w:p w:rsidR="00946BAE" w:rsidRPr="00962646" w:rsidRDefault="00946BAE" w:rsidP="00946BAE">
      <w:pPr>
        <w:spacing w:after="0"/>
        <w:ind w:firstLine="720"/>
        <w:jc w:val="both"/>
        <w:rPr>
          <w:rFonts w:ascii="YS Text" w:eastAsia="Times New Roman" w:hAnsi="YS Text" w:cs="Times New Roman"/>
          <w:b/>
          <w:sz w:val="24"/>
          <w:szCs w:val="24"/>
        </w:rPr>
      </w:pPr>
      <w:r w:rsidRPr="00962646">
        <w:rPr>
          <w:rFonts w:ascii="YS Text" w:eastAsia="Times New Roman" w:hAnsi="YS Text" w:cs="Times New Roman"/>
          <w:b/>
          <w:sz w:val="24"/>
          <w:szCs w:val="24"/>
        </w:rPr>
        <w:t>0 баллов, если:</w:t>
      </w:r>
    </w:p>
    <w:p w:rsidR="00946BAE" w:rsidRPr="00962646" w:rsidRDefault="00946BAE" w:rsidP="00946BAE">
      <w:pPr>
        <w:shd w:val="clear" w:color="auto" w:fill="FFFFFF"/>
        <w:spacing w:after="0"/>
        <w:ind w:firstLine="567"/>
        <w:jc w:val="both"/>
        <w:rPr>
          <w:rFonts w:ascii="YS Text" w:eastAsia="Times New Roman" w:hAnsi="YS Text" w:cs="Times New Roman"/>
          <w:sz w:val="24"/>
          <w:szCs w:val="24"/>
        </w:rPr>
      </w:pPr>
      <w:r w:rsidRPr="00962646">
        <w:rPr>
          <w:rFonts w:ascii="Times New Roman" w:eastAsia="Times New Roman" w:hAnsi="Times New Roman" w:cs="Times New Roman"/>
          <w:sz w:val="24"/>
          <w:szCs w:val="24"/>
        </w:rPr>
        <w:t>- абитуриент отказался исполнять задание.</w:t>
      </w:r>
    </w:p>
    <w:p w:rsidR="00042AEA" w:rsidRPr="00962646" w:rsidRDefault="00042AEA" w:rsidP="00C26711">
      <w:pPr>
        <w:spacing w:before="100" w:beforeAutospacing="1" w:after="100" w:afterAutospacing="1" w:line="240" w:lineRule="auto"/>
        <w:jc w:val="center"/>
        <w:rPr>
          <w:rFonts w:ascii="Times New Roman" w:eastAsia="Times New Roman" w:hAnsi="Times New Roman" w:cs="Times New Roman"/>
          <w:b/>
          <w:sz w:val="28"/>
          <w:szCs w:val="28"/>
          <w:u w:val="single"/>
        </w:rPr>
      </w:pPr>
    </w:p>
    <w:p w:rsidR="00C26711" w:rsidRPr="00962646" w:rsidRDefault="00C26711" w:rsidP="00C26711">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62646">
        <w:rPr>
          <w:rFonts w:ascii="Times New Roman" w:eastAsia="Times New Roman" w:hAnsi="Times New Roman" w:cs="Times New Roman"/>
          <w:b/>
          <w:caps/>
          <w:sz w:val="28"/>
          <w:szCs w:val="28"/>
          <w:u w:val="single"/>
        </w:rPr>
        <w:t>Специальность 53.02.0</w:t>
      </w:r>
      <w:r w:rsidR="0096147F" w:rsidRPr="00962646">
        <w:rPr>
          <w:rFonts w:ascii="Times New Roman" w:eastAsia="Times New Roman" w:hAnsi="Times New Roman" w:cs="Times New Roman"/>
          <w:b/>
          <w:caps/>
          <w:sz w:val="28"/>
          <w:szCs w:val="28"/>
          <w:u w:val="single"/>
        </w:rPr>
        <w:t>2 Музыкальное искусство эстрады</w:t>
      </w:r>
      <w:r w:rsidRPr="00962646">
        <w:rPr>
          <w:rFonts w:ascii="Times New Roman" w:eastAsia="Times New Roman" w:hAnsi="Times New Roman" w:cs="Times New Roman"/>
          <w:b/>
          <w:caps/>
          <w:sz w:val="28"/>
          <w:szCs w:val="28"/>
          <w:u w:val="single"/>
        </w:rPr>
        <w:t xml:space="preserve"> (по видам)</w:t>
      </w:r>
    </w:p>
    <w:p w:rsidR="00031EBB" w:rsidRPr="00962646" w:rsidRDefault="00C26711" w:rsidP="00471B7C">
      <w:pPr>
        <w:spacing w:before="100" w:beforeAutospacing="1" w:after="100" w:afterAutospacing="1" w:line="240" w:lineRule="auto"/>
        <w:jc w:val="center"/>
        <w:rPr>
          <w:rFonts w:ascii="Times New Roman" w:eastAsia="Times New Roman" w:hAnsi="Times New Roman" w:cs="Times New Roman"/>
          <w:b/>
          <w:sz w:val="28"/>
          <w:szCs w:val="28"/>
        </w:rPr>
      </w:pPr>
      <w:r w:rsidRPr="00962646">
        <w:rPr>
          <w:rFonts w:ascii="Times New Roman" w:eastAsia="Times New Roman" w:hAnsi="Times New Roman" w:cs="Times New Roman"/>
          <w:b/>
          <w:sz w:val="28"/>
          <w:szCs w:val="28"/>
        </w:rPr>
        <w:t>Вид: ЭСТРАДНОЕ П</w:t>
      </w:r>
      <w:r w:rsidR="00471B7C" w:rsidRPr="00962646">
        <w:rPr>
          <w:rFonts w:ascii="Times New Roman" w:eastAsia="Times New Roman" w:hAnsi="Times New Roman" w:cs="Times New Roman"/>
          <w:b/>
          <w:sz w:val="28"/>
          <w:szCs w:val="28"/>
        </w:rPr>
        <w:t>ЕНИЕ</w:t>
      </w:r>
    </w:p>
    <w:p w:rsidR="00031EBB" w:rsidRPr="00962646" w:rsidRDefault="00031EBB" w:rsidP="00031EBB">
      <w:pPr>
        <w:spacing w:after="0" w:line="240" w:lineRule="auto"/>
        <w:ind w:firstLine="357"/>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При приеме на обучение по </w:t>
      </w:r>
      <w:r w:rsidR="001837DC" w:rsidRPr="001837DC">
        <w:rPr>
          <w:rFonts w:ascii="Times New Roman" w:eastAsia="Calibri" w:hAnsi="Times New Roman" w:cs="Times New Roman"/>
          <w:sz w:val="24"/>
          <w:szCs w:val="24"/>
          <w:lang w:eastAsia="en-US"/>
        </w:rPr>
        <w:t xml:space="preserve">образовательной программе </w:t>
      </w:r>
      <w:r w:rsidRPr="00962646">
        <w:rPr>
          <w:rFonts w:ascii="Times New Roman" w:eastAsia="Calibri" w:hAnsi="Times New Roman" w:cs="Times New Roman"/>
          <w:sz w:val="24"/>
          <w:szCs w:val="24"/>
          <w:lang w:eastAsia="en-US"/>
        </w:rPr>
        <w:t>53.02.02 Музыкальное искусство эстрады по виду Эстрадное пение,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031EBB" w:rsidRPr="00962646" w:rsidRDefault="00031EBB" w:rsidP="00031EBB">
      <w:p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Абитуриент, поступающий на данную специальность, должен продемонстрировать достаточный уровень музыкально-исполнительского развития, качественное </w:t>
      </w:r>
      <w:proofErr w:type="spellStart"/>
      <w:r w:rsidRPr="00962646">
        <w:rPr>
          <w:rFonts w:ascii="Times New Roman" w:eastAsia="Calibri" w:hAnsi="Times New Roman" w:cs="Times New Roman"/>
          <w:sz w:val="24"/>
          <w:szCs w:val="24"/>
          <w:lang w:eastAsia="en-US"/>
        </w:rPr>
        <w:t>звукоизвлечение</w:t>
      </w:r>
      <w:proofErr w:type="spellEnd"/>
      <w:r w:rsidRPr="00962646">
        <w:rPr>
          <w:rFonts w:ascii="Times New Roman" w:eastAsia="Calibri" w:hAnsi="Times New Roman" w:cs="Times New Roman"/>
          <w:sz w:val="24"/>
          <w:szCs w:val="24"/>
          <w:lang w:eastAsia="en-US"/>
        </w:rPr>
        <w:t xml:space="preserve">, точное </w:t>
      </w:r>
      <w:proofErr w:type="gramStart"/>
      <w:r w:rsidRPr="00962646">
        <w:rPr>
          <w:rFonts w:ascii="Times New Roman" w:eastAsia="Calibri" w:hAnsi="Times New Roman" w:cs="Times New Roman"/>
          <w:sz w:val="24"/>
          <w:szCs w:val="24"/>
          <w:lang w:eastAsia="en-US"/>
        </w:rPr>
        <w:t>интонирование,  знания</w:t>
      </w:r>
      <w:proofErr w:type="gramEnd"/>
      <w:r w:rsidRPr="00962646">
        <w:rPr>
          <w:rFonts w:ascii="Times New Roman" w:eastAsia="Calibri" w:hAnsi="Times New Roman" w:cs="Times New Roman"/>
          <w:sz w:val="24"/>
          <w:szCs w:val="24"/>
          <w:lang w:eastAsia="en-US"/>
        </w:rPr>
        <w:t xml:space="preserve"> в области истории музыкального эстрадного, </w:t>
      </w:r>
      <w:proofErr w:type="spellStart"/>
      <w:r w:rsidRPr="00962646">
        <w:rPr>
          <w:rFonts w:ascii="Times New Roman" w:eastAsia="Calibri" w:hAnsi="Times New Roman" w:cs="Times New Roman"/>
          <w:sz w:val="24"/>
          <w:szCs w:val="24"/>
          <w:lang w:eastAsia="en-US"/>
        </w:rPr>
        <w:t>эстрадно</w:t>
      </w:r>
      <w:proofErr w:type="spellEnd"/>
      <w:r w:rsidRPr="00962646">
        <w:rPr>
          <w:rFonts w:ascii="Times New Roman" w:eastAsia="Calibri" w:hAnsi="Times New Roman" w:cs="Times New Roman"/>
          <w:sz w:val="24"/>
          <w:szCs w:val="24"/>
          <w:lang w:eastAsia="en-US"/>
        </w:rPr>
        <w:t xml:space="preserve">-джазового искусства. Особенное значение придается художественной выразительности исполняемых произведений. </w:t>
      </w:r>
    </w:p>
    <w:p w:rsidR="00031EBB" w:rsidRPr="00962646" w:rsidRDefault="00031EBB" w:rsidP="00031EBB">
      <w:pPr>
        <w:spacing w:after="0" w:line="240" w:lineRule="auto"/>
        <w:ind w:firstLine="360"/>
        <w:jc w:val="both"/>
        <w:rPr>
          <w:rFonts w:ascii="Times New Roman" w:eastAsia="Calibri" w:hAnsi="Times New Roman" w:cs="Times New Roman"/>
          <w:b/>
          <w:sz w:val="24"/>
          <w:szCs w:val="24"/>
          <w:lang w:eastAsia="en-US"/>
        </w:rPr>
      </w:pPr>
      <w:r w:rsidRPr="00962646">
        <w:rPr>
          <w:rFonts w:ascii="Times New Roman" w:eastAsia="Calibri" w:hAnsi="Times New Roman" w:cs="Times New Roman"/>
          <w:sz w:val="24"/>
          <w:szCs w:val="24"/>
          <w:lang w:eastAsia="en-US"/>
        </w:rPr>
        <w:t xml:space="preserve">Для поступающих на данную специальность установлены следующие вступительные испытания: </w:t>
      </w:r>
    </w:p>
    <w:p w:rsidR="00031EBB" w:rsidRPr="00962646" w:rsidRDefault="00031EBB" w:rsidP="003F5E56">
      <w:pPr>
        <w:numPr>
          <w:ilvl w:val="0"/>
          <w:numId w:val="10"/>
        </w:numPr>
        <w:spacing w:after="0" w:line="240" w:lineRule="auto"/>
        <w:jc w:val="both"/>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Специальность (исполнение сольной программы)</w:t>
      </w:r>
    </w:p>
    <w:p w:rsidR="00031EBB" w:rsidRPr="00962646" w:rsidRDefault="00031EBB" w:rsidP="003F5E56">
      <w:pPr>
        <w:numPr>
          <w:ilvl w:val="0"/>
          <w:numId w:val="10"/>
        </w:numPr>
        <w:spacing w:after="0" w:line="240" w:lineRule="auto"/>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Коллоквиум (собеседование)</w:t>
      </w:r>
    </w:p>
    <w:p w:rsidR="00471B7C" w:rsidRPr="00962646" w:rsidRDefault="00471B7C" w:rsidP="00471B7C">
      <w:pPr>
        <w:spacing w:after="0" w:line="240" w:lineRule="auto"/>
        <w:rPr>
          <w:rFonts w:ascii="Times New Roman" w:eastAsia="Calibri" w:hAnsi="Times New Roman" w:cs="Times New Roman"/>
          <w:b/>
          <w:smallCaps/>
          <w:color w:val="FF0000"/>
          <w:sz w:val="24"/>
          <w:szCs w:val="24"/>
          <w:lang w:eastAsia="en-US"/>
        </w:rPr>
      </w:pPr>
    </w:p>
    <w:p w:rsidR="00471B7C" w:rsidRPr="00962646" w:rsidRDefault="00471B7C" w:rsidP="00471B7C">
      <w:pPr>
        <w:spacing w:after="0" w:line="240" w:lineRule="auto"/>
        <w:ind w:left="720"/>
        <w:jc w:val="center"/>
        <w:rPr>
          <w:rFonts w:ascii="Times New Roman" w:eastAsia="Calibri" w:hAnsi="Times New Roman" w:cs="Times New Roman"/>
          <w:b/>
          <w:smallCaps/>
          <w:sz w:val="24"/>
          <w:szCs w:val="24"/>
          <w:lang w:eastAsia="en-US"/>
        </w:rPr>
      </w:pPr>
      <w:r w:rsidRPr="00962646">
        <w:rPr>
          <w:rFonts w:ascii="Times New Roman" w:eastAsia="Calibri" w:hAnsi="Times New Roman" w:cs="Times New Roman"/>
          <w:b/>
          <w:smallCaps/>
          <w:sz w:val="24"/>
          <w:szCs w:val="24"/>
          <w:lang w:eastAsia="en-US"/>
        </w:rPr>
        <w:t>Перечень, формы и система оценки вступительных испытаний</w:t>
      </w:r>
    </w:p>
    <w:p w:rsidR="00031EBB" w:rsidRPr="00962646" w:rsidRDefault="00031EBB" w:rsidP="00031EBB">
      <w:pPr>
        <w:spacing w:after="0" w:line="240" w:lineRule="auto"/>
        <w:ind w:left="720"/>
        <w:rPr>
          <w:rFonts w:ascii="Times New Roman" w:eastAsia="Calibri" w:hAnsi="Times New Roman" w:cs="Times New Roman"/>
          <w:b/>
          <w:sz w:val="24"/>
          <w:szCs w:val="24"/>
          <w:lang w:eastAsia="en-US"/>
        </w:rPr>
      </w:pPr>
    </w:p>
    <w:p w:rsidR="00471B7C" w:rsidRPr="00962646" w:rsidRDefault="00471B7C" w:rsidP="00471B7C">
      <w:pPr>
        <w:spacing w:after="0" w:line="240" w:lineRule="auto"/>
        <w:ind w:left="720"/>
        <w:jc w:val="center"/>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Специальность (исполнение сольной программы)</w:t>
      </w:r>
    </w:p>
    <w:p w:rsidR="00031EBB" w:rsidRPr="00962646" w:rsidRDefault="00031EBB" w:rsidP="00031EBB">
      <w:pPr>
        <w:spacing w:after="0" w:line="240" w:lineRule="auto"/>
        <w:ind w:left="720"/>
        <w:rPr>
          <w:rFonts w:ascii="Times New Roman" w:eastAsia="Calibri" w:hAnsi="Times New Roman" w:cs="Times New Roman"/>
          <w:b/>
          <w:sz w:val="24"/>
          <w:szCs w:val="24"/>
          <w:lang w:eastAsia="en-US"/>
        </w:rPr>
      </w:pPr>
    </w:p>
    <w:p w:rsidR="00031EBB" w:rsidRPr="00962646" w:rsidRDefault="00031EBB" w:rsidP="003F5E56">
      <w:pPr>
        <w:numPr>
          <w:ilvl w:val="0"/>
          <w:numId w:val="12"/>
        </w:numPr>
        <w:spacing w:after="0" w:line="240" w:lineRule="auto"/>
        <w:jc w:val="both"/>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 xml:space="preserve"> Исполнение сольной вокальной программы </w:t>
      </w:r>
      <w:r w:rsidRPr="00962646">
        <w:rPr>
          <w:rFonts w:ascii="Times New Roman" w:eastAsia="Calibri" w:hAnsi="Times New Roman" w:cs="Times New Roman"/>
          <w:sz w:val="24"/>
          <w:szCs w:val="24"/>
          <w:lang w:eastAsia="en-US"/>
        </w:rPr>
        <w:t xml:space="preserve">(двух разнохарактерных произведений) под фонограмму-минус или инструментальный аккомпанемент (гитара, фортепиано и т.д.). Одно из произведений исполняется на русском языке, второе – на иностранном языке. Допускается исполнение двух произведений на русском языке. Рекомендуется для исполнения отечественная или зарубежная эстрадная песня, баллада, поп, рок, джазовый стандарт, </w:t>
      </w:r>
      <w:proofErr w:type="spellStart"/>
      <w:r w:rsidRPr="00962646">
        <w:rPr>
          <w:rFonts w:ascii="Times New Roman" w:eastAsia="Calibri" w:hAnsi="Times New Roman" w:cs="Times New Roman"/>
          <w:sz w:val="24"/>
          <w:szCs w:val="24"/>
          <w:lang w:eastAsia="en-US"/>
        </w:rPr>
        <w:t>эстрадно</w:t>
      </w:r>
      <w:proofErr w:type="spellEnd"/>
      <w:r w:rsidRPr="00962646">
        <w:rPr>
          <w:rFonts w:ascii="Times New Roman" w:eastAsia="Calibri" w:hAnsi="Times New Roman" w:cs="Times New Roman"/>
          <w:sz w:val="24"/>
          <w:szCs w:val="24"/>
          <w:lang w:eastAsia="en-US"/>
        </w:rPr>
        <w:t xml:space="preserve">-камерная миниатюра, романс, народная </w:t>
      </w:r>
      <w:proofErr w:type="gramStart"/>
      <w:r w:rsidRPr="00962646">
        <w:rPr>
          <w:rFonts w:ascii="Times New Roman" w:eastAsia="Calibri" w:hAnsi="Times New Roman" w:cs="Times New Roman"/>
          <w:sz w:val="24"/>
          <w:szCs w:val="24"/>
          <w:lang w:eastAsia="en-US"/>
        </w:rPr>
        <w:t>песня  в</w:t>
      </w:r>
      <w:proofErr w:type="gramEnd"/>
      <w:r w:rsidRPr="00962646">
        <w:rPr>
          <w:rFonts w:ascii="Times New Roman" w:eastAsia="Calibri" w:hAnsi="Times New Roman" w:cs="Times New Roman"/>
          <w:sz w:val="24"/>
          <w:szCs w:val="24"/>
          <w:lang w:eastAsia="en-US"/>
        </w:rPr>
        <w:t xml:space="preserve"> современной обработке. Возможно исполнение собственных сочинений. Во время выступления следует обратить внимание на эмоциональное воплощение содержания произведений. Перевод песен, исполняемых на иностранном языке, обязателен. Форма одежды </w:t>
      </w:r>
      <w:r w:rsidR="00BB6FEC">
        <w:rPr>
          <w:rFonts w:ascii="Times New Roman" w:eastAsia="Calibri" w:hAnsi="Times New Roman" w:cs="Times New Roman"/>
          <w:sz w:val="24"/>
          <w:szCs w:val="24"/>
          <w:lang w:eastAsia="en-US"/>
        </w:rPr>
        <w:t>–</w:t>
      </w:r>
      <w:r w:rsidRPr="00962646">
        <w:rPr>
          <w:rFonts w:ascii="Times New Roman" w:eastAsia="Calibri" w:hAnsi="Times New Roman" w:cs="Times New Roman"/>
          <w:sz w:val="24"/>
          <w:szCs w:val="24"/>
          <w:lang w:eastAsia="en-US"/>
        </w:rPr>
        <w:t xml:space="preserve"> концертный </w:t>
      </w:r>
      <w:proofErr w:type="gramStart"/>
      <w:r w:rsidRPr="00962646">
        <w:rPr>
          <w:rFonts w:ascii="Times New Roman" w:eastAsia="Calibri" w:hAnsi="Times New Roman" w:cs="Times New Roman"/>
          <w:sz w:val="24"/>
          <w:szCs w:val="24"/>
          <w:lang w:eastAsia="en-US"/>
        </w:rPr>
        <w:t>костюм,  соответствующий</w:t>
      </w:r>
      <w:proofErr w:type="gramEnd"/>
      <w:r w:rsidRPr="00962646">
        <w:rPr>
          <w:rFonts w:ascii="Times New Roman" w:eastAsia="Calibri" w:hAnsi="Times New Roman" w:cs="Times New Roman"/>
          <w:sz w:val="24"/>
          <w:szCs w:val="24"/>
          <w:lang w:eastAsia="en-US"/>
        </w:rPr>
        <w:t xml:space="preserve"> характеру и образному строю  произведений. </w:t>
      </w:r>
    </w:p>
    <w:p w:rsidR="00031EBB" w:rsidRPr="00962646" w:rsidRDefault="00031EBB" w:rsidP="00031EBB">
      <w:pPr>
        <w:spacing w:after="0" w:line="240" w:lineRule="auto"/>
        <w:ind w:left="720"/>
        <w:jc w:val="both"/>
        <w:rPr>
          <w:rFonts w:ascii="Times New Roman" w:eastAsia="Calibri" w:hAnsi="Times New Roman" w:cs="Times New Roman"/>
          <w:b/>
          <w:sz w:val="24"/>
          <w:szCs w:val="24"/>
          <w:lang w:eastAsia="en-US"/>
        </w:rPr>
      </w:pPr>
    </w:p>
    <w:p w:rsidR="00031EBB" w:rsidRPr="00962646" w:rsidRDefault="00031EBB" w:rsidP="003F5E56">
      <w:pPr>
        <w:numPr>
          <w:ilvl w:val="0"/>
          <w:numId w:val="12"/>
        </w:numPr>
        <w:spacing w:after="0" w:line="240" w:lineRule="auto"/>
        <w:jc w:val="both"/>
        <w:rPr>
          <w:rFonts w:ascii="Times New Roman" w:eastAsia="Calibri" w:hAnsi="Times New Roman" w:cs="Times New Roman"/>
          <w:b/>
          <w:sz w:val="24"/>
          <w:szCs w:val="24"/>
          <w:lang w:eastAsia="en-US"/>
        </w:rPr>
      </w:pPr>
      <w:r w:rsidRPr="00962646">
        <w:rPr>
          <w:rFonts w:ascii="Times New Roman" w:eastAsia="Times New Roman" w:hAnsi="Times New Roman" w:cs="Times New Roman"/>
          <w:b/>
          <w:sz w:val="24"/>
          <w:szCs w:val="24"/>
        </w:rPr>
        <w:t xml:space="preserve">Чтение литературного произведения </w:t>
      </w:r>
      <w:r w:rsidRPr="00962646">
        <w:rPr>
          <w:rFonts w:ascii="Times New Roman" w:eastAsia="Lucida Grande CY" w:hAnsi="Times New Roman" w:cs="Times New Roman"/>
          <w:b/>
          <w:sz w:val="24"/>
          <w:szCs w:val="24"/>
        </w:rPr>
        <w:t>(</w:t>
      </w:r>
      <w:r w:rsidRPr="00962646">
        <w:rPr>
          <w:rFonts w:ascii="Times New Roman" w:eastAsia="Calibri" w:hAnsi="Times New Roman" w:cs="Times New Roman"/>
          <w:b/>
          <w:sz w:val="24"/>
          <w:szCs w:val="24"/>
          <w:lang w:eastAsia="en-US"/>
        </w:rPr>
        <w:t>по выбору абитуриента</w:t>
      </w:r>
      <w:r w:rsidRPr="00962646">
        <w:rPr>
          <w:rFonts w:ascii="Times New Roman" w:eastAsia="Lucida Grande CY" w:hAnsi="Times New Roman" w:cs="Times New Roman"/>
          <w:b/>
          <w:sz w:val="24"/>
          <w:szCs w:val="24"/>
        </w:rPr>
        <w:t>):</w:t>
      </w:r>
      <w:r w:rsidRPr="00962646">
        <w:rPr>
          <w:rFonts w:ascii="Times New Roman" w:eastAsia="Lucida Grande CY" w:hAnsi="Times New Roman" w:cs="Times New Roman"/>
          <w:sz w:val="24"/>
          <w:szCs w:val="24"/>
        </w:rPr>
        <w:t xml:space="preserve"> стихотворения, басни, отрывка прозаического </w:t>
      </w:r>
      <w:proofErr w:type="gramStart"/>
      <w:r w:rsidRPr="00962646">
        <w:rPr>
          <w:rFonts w:ascii="Times New Roman" w:eastAsia="Lucida Grande CY" w:hAnsi="Times New Roman" w:cs="Times New Roman"/>
          <w:sz w:val="24"/>
          <w:szCs w:val="24"/>
        </w:rPr>
        <w:t>произведения  классических</w:t>
      </w:r>
      <w:proofErr w:type="gramEnd"/>
      <w:r w:rsidRPr="00962646">
        <w:rPr>
          <w:rFonts w:ascii="Times New Roman" w:eastAsia="Lucida Grande CY" w:hAnsi="Times New Roman" w:cs="Times New Roman"/>
          <w:sz w:val="24"/>
          <w:szCs w:val="24"/>
        </w:rPr>
        <w:t xml:space="preserve"> и современных </w:t>
      </w:r>
      <w:proofErr w:type="spellStart"/>
      <w:r w:rsidRPr="00962646">
        <w:rPr>
          <w:rFonts w:ascii="Times New Roman" w:eastAsia="Lucida Grande CY" w:hAnsi="Times New Roman" w:cs="Times New Roman"/>
          <w:sz w:val="24"/>
          <w:szCs w:val="24"/>
        </w:rPr>
        <w:t>писателей.</w:t>
      </w:r>
      <w:r w:rsidRPr="00962646">
        <w:rPr>
          <w:rFonts w:ascii="Times New Roman" w:eastAsia="Calibri" w:hAnsi="Times New Roman" w:cs="Times New Roman"/>
          <w:sz w:val="24"/>
          <w:szCs w:val="24"/>
          <w:lang w:eastAsia="en-US"/>
        </w:rPr>
        <w:t>Произведение</w:t>
      </w:r>
      <w:proofErr w:type="spellEnd"/>
      <w:r w:rsidRPr="00962646">
        <w:rPr>
          <w:rFonts w:ascii="Times New Roman" w:eastAsia="Calibri" w:hAnsi="Times New Roman" w:cs="Times New Roman"/>
          <w:sz w:val="24"/>
          <w:szCs w:val="24"/>
          <w:lang w:eastAsia="en-US"/>
        </w:rPr>
        <w:t xml:space="preserve"> должно быть небольшим по объему и соответствовать полу </w:t>
      </w:r>
      <w:proofErr w:type="spellStart"/>
      <w:r w:rsidRPr="00962646">
        <w:rPr>
          <w:rFonts w:ascii="Times New Roman" w:eastAsia="Calibri" w:hAnsi="Times New Roman" w:cs="Times New Roman"/>
          <w:sz w:val="24"/>
          <w:szCs w:val="24"/>
          <w:lang w:eastAsia="en-US"/>
        </w:rPr>
        <w:lastRenderedPageBreak/>
        <w:t>исполнителя.Важное</w:t>
      </w:r>
      <w:proofErr w:type="spellEnd"/>
      <w:r w:rsidRPr="00962646">
        <w:rPr>
          <w:rFonts w:ascii="Times New Roman" w:eastAsia="Calibri" w:hAnsi="Times New Roman" w:cs="Times New Roman"/>
          <w:sz w:val="24"/>
          <w:szCs w:val="24"/>
          <w:lang w:eastAsia="en-US"/>
        </w:rPr>
        <w:t xml:space="preserve">  значение имеет форма подачи материала, где абитуриент должен продемонстрировать артистизм и творческую индивидуальность</w:t>
      </w:r>
      <w:r w:rsidRPr="00962646">
        <w:rPr>
          <w:rFonts w:ascii="Times New Roman" w:eastAsia="Calibri" w:hAnsi="Times New Roman" w:cs="Times New Roman"/>
          <w:i/>
          <w:sz w:val="24"/>
          <w:szCs w:val="24"/>
          <w:lang w:eastAsia="en-US"/>
        </w:rPr>
        <w:t xml:space="preserve">. </w:t>
      </w:r>
    </w:p>
    <w:p w:rsidR="00BB6FEC" w:rsidRDefault="00BB6FEC" w:rsidP="00BB6FEC">
      <w:pPr>
        <w:pStyle w:val="a6"/>
        <w:rPr>
          <w:rFonts w:ascii="Times New Roman" w:eastAsia="Calibri" w:hAnsi="Times New Roman" w:cs="Times New Roman"/>
          <w:b/>
          <w:sz w:val="24"/>
          <w:szCs w:val="24"/>
          <w:lang w:eastAsia="en-US"/>
        </w:rPr>
      </w:pPr>
    </w:p>
    <w:p w:rsidR="00031EBB" w:rsidRPr="00962646" w:rsidRDefault="00031EBB" w:rsidP="00031EBB">
      <w:pPr>
        <w:spacing w:after="0" w:line="240" w:lineRule="auto"/>
        <w:ind w:firstLine="357"/>
        <w:jc w:val="both"/>
        <w:rPr>
          <w:rFonts w:ascii="Times New Roman" w:eastAsia="Calibri" w:hAnsi="Times New Roman" w:cs="Times New Roman"/>
          <w:b/>
          <w:sz w:val="24"/>
          <w:szCs w:val="24"/>
          <w:lang w:eastAsia="en-US"/>
        </w:rPr>
      </w:pPr>
    </w:p>
    <w:p w:rsidR="00471B7C" w:rsidRPr="00962646" w:rsidRDefault="00471B7C" w:rsidP="00471B7C">
      <w:pPr>
        <w:spacing w:after="0" w:line="240" w:lineRule="auto"/>
        <w:ind w:left="720"/>
        <w:jc w:val="center"/>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Коллоквиум (собеседование)</w:t>
      </w:r>
    </w:p>
    <w:p w:rsidR="00031EBB" w:rsidRPr="00962646" w:rsidRDefault="00031EBB" w:rsidP="00031EBB">
      <w:pPr>
        <w:spacing w:after="0" w:line="240" w:lineRule="auto"/>
        <w:jc w:val="both"/>
        <w:rPr>
          <w:rFonts w:ascii="Times New Roman" w:eastAsia="Calibri" w:hAnsi="Times New Roman" w:cs="Times New Roman"/>
          <w:b/>
          <w:sz w:val="24"/>
          <w:szCs w:val="24"/>
          <w:lang w:eastAsia="en-US"/>
        </w:rPr>
      </w:pPr>
    </w:p>
    <w:p w:rsidR="00031EBB" w:rsidRPr="00962646" w:rsidRDefault="00031EBB" w:rsidP="00031EBB">
      <w:p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ab/>
      </w:r>
      <w:proofErr w:type="gramStart"/>
      <w:r w:rsidRPr="00962646">
        <w:rPr>
          <w:rFonts w:ascii="Times New Roman" w:eastAsia="Calibri" w:hAnsi="Times New Roman" w:cs="Times New Roman"/>
          <w:sz w:val="24"/>
          <w:szCs w:val="24"/>
          <w:lang w:eastAsia="en-US"/>
        </w:rPr>
        <w:t>Коллоквиум  имеет</w:t>
      </w:r>
      <w:proofErr w:type="gramEnd"/>
      <w:r w:rsidRPr="00962646">
        <w:rPr>
          <w:rFonts w:ascii="Times New Roman" w:eastAsia="Calibri" w:hAnsi="Times New Roman" w:cs="Times New Roman"/>
          <w:sz w:val="24"/>
          <w:szCs w:val="24"/>
          <w:lang w:eastAsia="en-US"/>
        </w:rPr>
        <w:t xml:space="preserve"> своей целью выявление интеллектуального, творческого потенциала, музыкальных  способностей и личностных качеств абитуриента. </w:t>
      </w:r>
    </w:p>
    <w:p w:rsidR="00031EBB" w:rsidRPr="00962646" w:rsidRDefault="00031EBB" w:rsidP="00031EBB">
      <w:pPr>
        <w:spacing w:after="0" w:line="240" w:lineRule="auto"/>
        <w:ind w:left="357"/>
        <w:contextualSpacing/>
        <w:jc w:val="both"/>
        <w:rPr>
          <w:rFonts w:ascii="Times New Roman" w:eastAsia="Calibri" w:hAnsi="Times New Roman" w:cs="Times New Roman"/>
          <w:sz w:val="24"/>
          <w:szCs w:val="24"/>
          <w:lang w:eastAsia="en-US"/>
        </w:rPr>
      </w:pPr>
    </w:p>
    <w:p w:rsidR="00031EBB" w:rsidRPr="00962646" w:rsidRDefault="00031EBB" w:rsidP="00031EBB">
      <w:p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Коллоквиум содержит:</w:t>
      </w:r>
    </w:p>
    <w:p w:rsidR="00031EBB" w:rsidRPr="00962646" w:rsidRDefault="00031EBB" w:rsidP="003F5E56">
      <w:pPr>
        <w:numPr>
          <w:ilvl w:val="0"/>
          <w:numId w:val="11"/>
        </w:num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b/>
          <w:sz w:val="24"/>
          <w:szCs w:val="24"/>
          <w:lang w:eastAsia="en-US"/>
        </w:rPr>
        <w:t xml:space="preserve">     Рассказ о себе</w:t>
      </w:r>
      <w:r w:rsidRPr="00962646">
        <w:rPr>
          <w:rFonts w:ascii="Times New Roman" w:eastAsia="Calibri" w:hAnsi="Times New Roman" w:cs="Times New Roman"/>
          <w:sz w:val="24"/>
          <w:szCs w:val="24"/>
          <w:lang w:eastAsia="en-US"/>
        </w:rPr>
        <w:t xml:space="preserve">: о своих увлечениях, </w:t>
      </w:r>
      <w:proofErr w:type="gramStart"/>
      <w:r w:rsidRPr="00962646">
        <w:rPr>
          <w:rFonts w:ascii="Times New Roman" w:eastAsia="Calibri" w:hAnsi="Times New Roman" w:cs="Times New Roman"/>
          <w:sz w:val="24"/>
          <w:szCs w:val="24"/>
          <w:lang w:eastAsia="en-US"/>
        </w:rPr>
        <w:t>важных  событиях</w:t>
      </w:r>
      <w:proofErr w:type="gramEnd"/>
      <w:r w:rsidRPr="00962646">
        <w:rPr>
          <w:rFonts w:ascii="Times New Roman" w:eastAsia="Calibri" w:hAnsi="Times New Roman" w:cs="Times New Roman"/>
          <w:sz w:val="24"/>
          <w:szCs w:val="24"/>
          <w:lang w:eastAsia="en-US"/>
        </w:rPr>
        <w:t xml:space="preserve"> в своей творческой  жизни, достижениях, наградах, полученных на концертах, конкурсах, фестивалях,  олимпиадах разного уровня,  о творческих планах и причинах выбора данной специальности, о программе экзаменационного выступления. Приветствуется использование портфолио, где </w:t>
      </w:r>
      <w:proofErr w:type="gramStart"/>
      <w:r w:rsidRPr="00962646">
        <w:rPr>
          <w:rFonts w:ascii="Times New Roman" w:eastAsia="Calibri" w:hAnsi="Times New Roman" w:cs="Times New Roman"/>
          <w:sz w:val="24"/>
          <w:szCs w:val="24"/>
          <w:lang w:eastAsia="en-US"/>
        </w:rPr>
        <w:t>представлены  иллюстрации</w:t>
      </w:r>
      <w:proofErr w:type="gramEnd"/>
      <w:r w:rsidRPr="00962646">
        <w:rPr>
          <w:rFonts w:ascii="Times New Roman" w:eastAsia="Calibri" w:hAnsi="Times New Roman" w:cs="Times New Roman"/>
          <w:sz w:val="24"/>
          <w:szCs w:val="24"/>
          <w:lang w:eastAsia="en-US"/>
        </w:rPr>
        <w:t>,  дипломы, грамоты, фотографии.</w:t>
      </w:r>
    </w:p>
    <w:p w:rsidR="00031EBB" w:rsidRPr="00962646" w:rsidRDefault="00031EBB" w:rsidP="00031EBB">
      <w:pPr>
        <w:spacing w:after="0" w:line="240" w:lineRule="auto"/>
        <w:ind w:left="720"/>
        <w:jc w:val="both"/>
        <w:rPr>
          <w:rFonts w:ascii="Times New Roman" w:eastAsia="Calibri" w:hAnsi="Times New Roman" w:cs="Times New Roman"/>
          <w:sz w:val="24"/>
          <w:szCs w:val="24"/>
          <w:lang w:eastAsia="en-US"/>
        </w:rPr>
      </w:pPr>
    </w:p>
    <w:p w:rsidR="00031EBB" w:rsidRPr="00962646" w:rsidRDefault="00031EBB" w:rsidP="003F5E56">
      <w:pPr>
        <w:numPr>
          <w:ilvl w:val="0"/>
          <w:numId w:val="11"/>
        </w:num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b/>
          <w:sz w:val="24"/>
          <w:szCs w:val="24"/>
          <w:lang w:eastAsia="en-US"/>
        </w:rPr>
        <w:t>Ответы абитуриентов на вопросы членов экзаменационной комиссии</w:t>
      </w:r>
      <w:r w:rsidRPr="00962646">
        <w:rPr>
          <w:rFonts w:ascii="Times New Roman" w:eastAsia="Calibri" w:hAnsi="Times New Roman" w:cs="Times New Roman"/>
          <w:sz w:val="24"/>
          <w:szCs w:val="24"/>
          <w:lang w:eastAsia="en-US"/>
        </w:rPr>
        <w:t xml:space="preserve">, </w:t>
      </w:r>
      <w:proofErr w:type="gramStart"/>
      <w:r w:rsidRPr="00962646">
        <w:rPr>
          <w:rFonts w:ascii="Times New Roman" w:eastAsia="Calibri" w:hAnsi="Times New Roman" w:cs="Times New Roman"/>
          <w:sz w:val="24"/>
          <w:szCs w:val="24"/>
          <w:lang w:eastAsia="en-US"/>
        </w:rPr>
        <w:t>направленные  на</w:t>
      </w:r>
      <w:proofErr w:type="gramEnd"/>
      <w:r w:rsidRPr="00962646">
        <w:rPr>
          <w:rFonts w:ascii="Times New Roman" w:eastAsia="Calibri" w:hAnsi="Times New Roman" w:cs="Times New Roman"/>
          <w:sz w:val="24"/>
          <w:szCs w:val="24"/>
          <w:lang w:eastAsia="en-US"/>
        </w:rPr>
        <w:t xml:space="preserve"> определение культурно </w:t>
      </w:r>
      <w:r w:rsidR="00BB6FEC">
        <w:rPr>
          <w:rFonts w:ascii="Times New Roman" w:eastAsia="Calibri" w:hAnsi="Times New Roman" w:cs="Times New Roman"/>
          <w:sz w:val="24"/>
          <w:szCs w:val="24"/>
          <w:lang w:eastAsia="en-US"/>
        </w:rPr>
        <w:t>–</w:t>
      </w:r>
      <w:r w:rsidRPr="00962646">
        <w:rPr>
          <w:rFonts w:ascii="Times New Roman" w:eastAsia="Calibri" w:hAnsi="Times New Roman" w:cs="Times New Roman"/>
          <w:sz w:val="24"/>
          <w:szCs w:val="24"/>
          <w:lang w:eastAsia="en-US"/>
        </w:rPr>
        <w:t xml:space="preserve"> образовательного  и творческого уровня поступающего.</w:t>
      </w:r>
    </w:p>
    <w:p w:rsidR="00BB6FEC" w:rsidRDefault="00BB6FEC" w:rsidP="00BB6FEC">
      <w:pPr>
        <w:pStyle w:val="a6"/>
        <w:rPr>
          <w:rFonts w:ascii="Times New Roman" w:eastAsia="Calibri" w:hAnsi="Times New Roman" w:cs="Times New Roman"/>
          <w:i/>
          <w:sz w:val="24"/>
          <w:szCs w:val="24"/>
          <w:lang w:eastAsia="en-US"/>
        </w:rPr>
      </w:pPr>
    </w:p>
    <w:p w:rsidR="00031EBB" w:rsidRPr="00962646" w:rsidRDefault="00031EBB" w:rsidP="00031EBB">
      <w:pPr>
        <w:spacing w:after="0" w:line="240" w:lineRule="auto"/>
        <w:ind w:left="720"/>
        <w:jc w:val="both"/>
        <w:rPr>
          <w:rFonts w:ascii="Times New Roman" w:eastAsia="Calibri" w:hAnsi="Times New Roman" w:cs="Times New Roman"/>
          <w:i/>
          <w:sz w:val="24"/>
          <w:szCs w:val="24"/>
          <w:lang w:eastAsia="en-US"/>
        </w:rPr>
      </w:pPr>
      <w:r w:rsidRPr="00962646">
        <w:rPr>
          <w:rFonts w:ascii="Times New Roman" w:eastAsia="Calibri" w:hAnsi="Times New Roman" w:cs="Times New Roman"/>
          <w:i/>
          <w:sz w:val="24"/>
          <w:szCs w:val="24"/>
          <w:lang w:eastAsia="en-US"/>
        </w:rPr>
        <w:t>Примерный перечень вопросов для беседы:</w:t>
      </w:r>
    </w:p>
    <w:p w:rsidR="00031EBB" w:rsidRPr="00962646" w:rsidRDefault="00031EBB" w:rsidP="003F5E56">
      <w:pPr>
        <w:numPr>
          <w:ilvl w:val="0"/>
          <w:numId w:val="19"/>
        </w:num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Выдающиеся отечественные и зарубежные деятели культуры и искусства (композиторы, писатели, актеры);</w:t>
      </w:r>
    </w:p>
    <w:p w:rsidR="00031EBB" w:rsidRPr="00962646" w:rsidRDefault="00031EBB" w:rsidP="003F5E56">
      <w:pPr>
        <w:numPr>
          <w:ilvl w:val="0"/>
          <w:numId w:val="19"/>
        </w:num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Отечественные и зарубежные эстрадные и </w:t>
      </w:r>
      <w:proofErr w:type="spellStart"/>
      <w:r w:rsidRPr="00962646">
        <w:rPr>
          <w:rFonts w:ascii="Times New Roman" w:eastAsia="Calibri" w:hAnsi="Times New Roman" w:cs="Times New Roman"/>
          <w:sz w:val="24"/>
          <w:szCs w:val="24"/>
          <w:lang w:eastAsia="en-US"/>
        </w:rPr>
        <w:t>эстрадно</w:t>
      </w:r>
      <w:proofErr w:type="spellEnd"/>
      <w:r w:rsidRPr="00962646">
        <w:rPr>
          <w:rFonts w:ascii="Times New Roman" w:eastAsia="Calibri" w:hAnsi="Times New Roman" w:cs="Times New Roman"/>
          <w:sz w:val="24"/>
          <w:szCs w:val="24"/>
          <w:lang w:eastAsia="en-US"/>
        </w:rPr>
        <w:t>-</w:t>
      </w:r>
      <w:proofErr w:type="gramStart"/>
      <w:r w:rsidRPr="00962646">
        <w:rPr>
          <w:rFonts w:ascii="Times New Roman" w:eastAsia="Calibri" w:hAnsi="Times New Roman" w:cs="Times New Roman"/>
          <w:sz w:val="24"/>
          <w:szCs w:val="24"/>
          <w:lang w:eastAsia="en-US"/>
        </w:rPr>
        <w:t>джазовые  коллективы</w:t>
      </w:r>
      <w:proofErr w:type="gramEnd"/>
      <w:r w:rsidRPr="00962646">
        <w:rPr>
          <w:rFonts w:ascii="Times New Roman" w:eastAsia="Calibri" w:hAnsi="Times New Roman" w:cs="Times New Roman"/>
          <w:sz w:val="24"/>
          <w:szCs w:val="24"/>
          <w:lang w:eastAsia="en-US"/>
        </w:rPr>
        <w:t xml:space="preserve"> и исполнители; </w:t>
      </w:r>
    </w:p>
    <w:p w:rsidR="00031EBB" w:rsidRPr="00962646" w:rsidRDefault="00031EBB" w:rsidP="00031EBB">
      <w:pPr>
        <w:spacing w:after="0" w:line="240" w:lineRule="auto"/>
        <w:ind w:left="720"/>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3. Современные отечественные и зарубежные эстрадные и </w:t>
      </w:r>
      <w:proofErr w:type="spellStart"/>
      <w:r w:rsidRPr="00962646">
        <w:rPr>
          <w:rFonts w:ascii="Times New Roman" w:eastAsia="Calibri" w:hAnsi="Times New Roman" w:cs="Times New Roman"/>
          <w:sz w:val="24"/>
          <w:szCs w:val="24"/>
          <w:lang w:eastAsia="en-US"/>
        </w:rPr>
        <w:t>эстрадно</w:t>
      </w:r>
      <w:proofErr w:type="spellEnd"/>
      <w:r w:rsidRPr="00962646">
        <w:rPr>
          <w:rFonts w:ascii="Times New Roman" w:eastAsia="Calibri" w:hAnsi="Times New Roman" w:cs="Times New Roman"/>
          <w:sz w:val="24"/>
          <w:szCs w:val="24"/>
          <w:lang w:eastAsia="en-US"/>
        </w:rPr>
        <w:t>-</w:t>
      </w:r>
      <w:proofErr w:type="gramStart"/>
      <w:r w:rsidRPr="00962646">
        <w:rPr>
          <w:rFonts w:ascii="Times New Roman" w:eastAsia="Calibri" w:hAnsi="Times New Roman" w:cs="Times New Roman"/>
          <w:sz w:val="24"/>
          <w:szCs w:val="24"/>
          <w:lang w:eastAsia="en-US"/>
        </w:rPr>
        <w:t>джазовые  коллективы</w:t>
      </w:r>
      <w:proofErr w:type="gramEnd"/>
      <w:r w:rsidRPr="00962646">
        <w:rPr>
          <w:rFonts w:ascii="Times New Roman" w:eastAsia="Calibri" w:hAnsi="Times New Roman" w:cs="Times New Roman"/>
          <w:sz w:val="24"/>
          <w:szCs w:val="24"/>
          <w:lang w:eastAsia="en-US"/>
        </w:rPr>
        <w:t xml:space="preserve"> и исполнители; </w:t>
      </w:r>
    </w:p>
    <w:p w:rsidR="00031EBB" w:rsidRPr="00962646" w:rsidRDefault="00031EBB" w:rsidP="00031EBB">
      <w:pPr>
        <w:spacing w:after="0" w:line="240" w:lineRule="auto"/>
        <w:ind w:left="720"/>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4. Авторы исполняемых в экзаменационной программе произведений (краткие сведения о композиторах, </w:t>
      </w:r>
      <w:proofErr w:type="gramStart"/>
      <w:r w:rsidRPr="00962646">
        <w:rPr>
          <w:rFonts w:ascii="Times New Roman" w:eastAsia="Calibri" w:hAnsi="Times New Roman" w:cs="Times New Roman"/>
          <w:sz w:val="24"/>
          <w:szCs w:val="24"/>
          <w:lang w:eastAsia="en-US"/>
        </w:rPr>
        <w:t>поэтах,  исполнителях</w:t>
      </w:r>
      <w:proofErr w:type="gramEnd"/>
      <w:r w:rsidRPr="00962646">
        <w:rPr>
          <w:rFonts w:ascii="Times New Roman" w:eastAsia="Calibri" w:hAnsi="Times New Roman" w:cs="Times New Roman"/>
          <w:sz w:val="24"/>
          <w:szCs w:val="24"/>
          <w:lang w:eastAsia="en-US"/>
        </w:rPr>
        <w:t>, истории создания произведений).</w:t>
      </w:r>
    </w:p>
    <w:p w:rsidR="00031EBB" w:rsidRPr="00962646" w:rsidRDefault="00031EBB" w:rsidP="00031EBB">
      <w:pPr>
        <w:spacing w:after="0" w:line="240" w:lineRule="auto"/>
        <w:ind w:left="720"/>
        <w:jc w:val="both"/>
        <w:rPr>
          <w:rFonts w:ascii="Times New Roman" w:eastAsia="Calibri" w:hAnsi="Times New Roman" w:cs="Times New Roman"/>
          <w:sz w:val="24"/>
          <w:szCs w:val="24"/>
          <w:lang w:eastAsia="en-US"/>
        </w:rPr>
      </w:pPr>
    </w:p>
    <w:p w:rsidR="009223C6" w:rsidRPr="00962646" w:rsidRDefault="009223C6" w:rsidP="00031EBB">
      <w:pPr>
        <w:spacing w:after="0" w:line="240" w:lineRule="auto"/>
        <w:jc w:val="center"/>
        <w:rPr>
          <w:rFonts w:ascii="Times New Roman" w:eastAsia="Calibri" w:hAnsi="Times New Roman" w:cs="Times New Roman"/>
          <w:b/>
          <w:i/>
          <w:sz w:val="24"/>
          <w:szCs w:val="24"/>
          <w:lang w:eastAsia="en-US"/>
        </w:rPr>
      </w:pPr>
    </w:p>
    <w:p w:rsidR="00031EBB" w:rsidRPr="00962646" w:rsidRDefault="00031EBB" w:rsidP="00031EBB">
      <w:pPr>
        <w:spacing w:after="0" w:line="240" w:lineRule="auto"/>
        <w:jc w:val="center"/>
        <w:rPr>
          <w:rFonts w:ascii="Times New Roman" w:eastAsia="Calibri" w:hAnsi="Times New Roman" w:cs="Times New Roman"/>
          <w:sz w:val="24"/>
          <w:szCs w:val="24"/>
          <w:lang w:eastAsia="en-US"/>
        </w:rPr>
      </w:pPr>
      <w:r w:rsidRPr="00962646">
        <w:rPr>
          <w:rFonts w:ascii="Times New Roman" w:eastAsia="Calibri" w:hAnsi="Times New Roman" w:cs="Times New Roman"/>
          <w:b/>
          <w:i/>
          <w:sz w:val="24"/>
          <w:szCs w:val="24"/>
          <w:lang w:eastAsia="en-US"/>
        </w:rPr>
        <w:t xml:space="preserve">Рекомендуемые источники для подготовки: </w:t>
      </w:r>
    </w:p>
    <w:p w:rsidR="00031EBB" w:rsidRPr="00962646"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962646" w:rsidRDefault="00471B7C"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962646">
        <w:rPr>
          <w:rFonts w:ascii="Times New Roman" w:eastAsia="Calibri" w:hAnsi="Times New Roman" w:cs="Times New Roman"/>
          <w:bCs/>
          <w:sz w:val="24"/>
          <w:szCs w:val="24"/>
          <w:lang w:eastAsia="en-US"/>
        </w:rPr>
        <w:t xml:space="preserve">          - </w:t>
      </w:r>
      <w:r w:rsidR="00031EBB" w:rsidRPr="00962646">
        <w:rPr>
          <w:rFonts w:ascii="Times New Roman" w:eastAsia="Calibri" w:hAnsi="Times New Roman" w:cs="Times New Roman"/>
          <w:bCs/>
          <w:sz w:val="24"/>
          <w:szCs w:val="24"/>
          <w:lang w:eastAsia="en-US"/>
        </w:rPr>
        <w:t xml:space="preserve"> </w:t>
      </w:r>
      <w:proofErr w:type="spellStart"/>
      <w:r w:rsidR="00031EBB" w:rsidRPr="00962646">
        <w:rPr>
          <w:rFonts w:ascii="Times New Roman" w:eastAsia="Calibri" w:hAnsi="Times New Roman" w:cs="Times New Roman"/>
          <w:bCs/>
          <w:sz w:val="24"/>
          <w:szCs w:val="24"/>
          <w:lang w:eastAsia="en-US"/>
        </w:rPr>
        <w:t>Бернстайн</w:t>
      </w:r>
      <w:proofErr w:type="spellEnd"/>
      <w:r w:rsidR="00031EBB" w:rsidRPr="00962646">
        <w:rPr>
          <w:rFonts w:ascii="Times New Roman" w:eastAsia="Calibri" w:hAnsi="Times New Roman" w:cs="Times New Roman"/>
          <w:bCs/>
          <w:sz w:val="24"/>
          <w:szCs w:val="24"/>
          <w:lang w:eastAsia="en-US"/>
        </w:rPr>
        <w:t xml:space="preserve"> Л. Музыка всем/ Л. </w:t>
      </w:r>
      <w:proofErr w:type="spellStart"/>
      <w:r w:rsidR="00031EBB" w:rsidRPr="00962646">
        <w:rPr>
          <w:rFonts w:ascii="Times New Roman" w:eastAsia="Calibri" w:hAnsi="Times New Roman" w:cs="Times New Roman"/>
          <w:bCs/>
          <w:sz w:val="24"/>
          <w:szCs w:val="24"/>
          <w:lang w:eastAsia="en-US"/>
        </w:rPr>
        <w:t>Бернстайн</w:t>
      </w:r>
      <w:proofErr w:type="spellEnd"/>
      <w:r w:rsidR="00031EBB" w:rsidRPr="00962646">
        <w:rPr>
          <w:rFonts w:ascii="Times New Roman" w:eastAsia="Calibri" w:hAnsi="Times New Roman" w:cs="Times New Roman"/>
          <w:bCs/>
          <w:sz w:val="24"/>
          <w:szCs w:val="24"/>
          <w:lang w:eastAsia="en-US"/>
        </w:rPr>
        <w:t xml:space="preserve">; </w:t>
      </w:r>
      <w:proofErr w:type="spellStart"/>
      <w:r w:rsidR="00031EBB" w:rsidRPr="00962646">
        <w:rPr>
          <w:rFonts w:ascii="Times New Roman" w:eastAsia="Calibri" w:hAnsi="Times New Roman" w:cs="Times New Roman"/>
          <w:bCs/>
          <w:sz w:val="24"/>
          <w:szCs w:val="24"/>
          <w:lang w:eastAsia="en-US"/>
        </w:rPr>
        <w:t>пер.с</w:t>
      </w:r>
      <w:proofErr w:type="spellEnd"/>
      <w:r w:rsidR="00031EBB" w:rsidRPr="00962646">
        <w:rPr>
          <w:rFonts w:ascii="Times New Roman" w:eastAsia="Calibri" w:hAnsi="Times New Roman" w:cs="Times New Roman"/>
          <w:bCs/>
          <w:sz w:val="24"/>
          <w:szCs w:val="24"/>
          <w:lang w:eastAsia="en-US"/>
        </w:rPr>
        <w:t xml:space="preserve"> </w:t>
      </w:r>
      <w:proofErr w:type="spellStart"/>
      <w:proofErr w:type="gramStart"/>
      <w:r w:rsidR="00031EBB" w:rsidRPr="00962646">
        <w:rPr>
          <w:rFonts w:ascii="Times New Roman" w:eastAsia="Calibri" w:hAnsi="Times New Roman" w:cs="Times New Roman"/>
          <w:bCs/>
          <w:sz w:val="24"/>
          <w:szCs w:val="24"/>
          <w:lang w:eastAsia="en-US"/>
        </w:rPr>
        <w:t>англ.В.Н.Чемберджи</w:t>
      </w:r>
      <w:proofErr w:type="spellEnd"/>
      <w:r w:rsidR="00031EBB" w:rsidRPr="00962646">
        <w:rPr>
          <w:rFonts w:ascii="Times New Roman" w:eastAsia="Calibri" w:hAnsi="Times New Roman" w:cs="Times New Roman"/>
          <w:bCs/>
          <w:sz w:val="24"/>
          <w:szCs w:val="24"/>
          <w:lang w:eastAsia="en-US"/>
        </w:rPr>
        <w:t>.-</w:t>
      </w:r>
      <w:proofErr w:type="gramEnd"/>
      <w:r w:rsidR="00031EBB" w:rsidRPr="00962646">
        <w:rPr>
          <w:rFonts w:ascii="Times New Roman" w:eastAsia="Calibri" w:hAnsi="Times New Roman" w:cs="Times New Roman"/>
          <w:bCs/>
          <w:sz w:val="24"/>
          <w:szCs w:val="24"/>
          <w:lang w:eastAsia="en-US"/>
        </w:rPr>
        <w:t xml:space="preserve">  </w:t>
      </w:r>
    </w:p>
    <w:p w:rsidR="00031EBB" w:rsidRPr="00962646" w:rsidRDefault="00031EBB"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962646">
        <w:rPr>
          <w:rFonts w:ascii="Times New Roman" w:eastAsia="Calibri" w:hAnsi="Times New Roman" w:cs="Times New Roman"/>
          <w:bCs/>
          <w:sz w:val="24"/>
          <w:szCs w:val="24"/>
          <w:lang w:eastAsia="en-US"/>
        </w:rPr>
        <w:t xml:space="preserve">            М.: Музыка, </w:t>
      </w:r>
      <w:proofErr w:type="gramStart"/>
      <w:r w:rsidRPr="00962646">
        <w:rPr>
          <w:rFonts w:ascii="Times New Roman" w:eastAsia="Calibri" w:hAnsi="Times New Roman" w:cs="Times New Roman"/>
          <w:bCs/>
          <w:sz w:val="24"/>
          <w:szCs w:val="24"/>
          <w:lang w:eastAsia="en-US"/>
        </w:rPr>
        <w:t>2018.-</w:t>
      </w:r>
      <w:proofErr w:type="gramEnd"/>
      <w:r w:rsidRPr="00962646">
        <w:rPr>
          <w:rFonts w:ascii="Times New Roman" w:eastAsia="Calibri" w:hAnsi="Times New Roman" w:cs="Times New Roman"/>
          <w:bCs/>
          <w:sz w:val="24"/>
          <w:szCs w:val="24"/>
          <w:lang w:eastAsia="en-US"/>
        </w:rPr>
        <w:t>158с.</w:t>
      </w:r>
    </w:p>
    <w:p w:rsidR="00031EBB" w:rsidRPr="00962646" w:rsidRDefault="00471B7C" w:rsidP="00031EBB">
      <w:pPr>
        <w:spacing w:after="0" w:line="240" w:lineRule="auto"/>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 </w:t>
      </w:r>
      <w:r w:rsidR="00031EBB" w:rsidRPr="00962646">
        <w:rPr>
          <w:rFonts w:ascii="Times New Roman" w:eastAsia="Calibri" w:hAnsi="Times New Roman" w:cs="Times New Roman"/>
          <w:sz w:val="24"/>
          <w:szCs w:val="24"/>
          <w:lang w:eastAsia="en-US"/>
        </w:rPr>
        <w:t xml:space="preserve">Станиславский К. Работа актера над собой. – Азбука, </w:t>
      </w:r>
      <w:proofErr w:type="gramStart"/>
      <w:r w:rsidR="00031EBB" w:rsidRPr="00962646">
        <w:rPr>
          <w:rFonts w:ascii="Times New Roman" w:eastAsia="Calibri" w:hAnsi="Times New Roman" w:cs="Times New Roman"/>
          <w:sz w:val="24"/>
          <w:szCs w:val="24"/>
          <w:lang w:eastAsia="en-US"/>
        </w:rPr>
        <w:t>2018.-</w:t>
      </w:r>
      <w:proofErr w:type="gramEnd"/>
      <w:r w:rsidR="00031EBB" w:rsidRPr="00962646">
        <w:rPr>
          <w:rFonts w:ascii="Times New Roman" w:eastAsia="Calibri" w:hAnsi="Times New Roman" w:cs="Times New Roman"/>
          <w:sz w:val="24"/>
          <w:szCs w:val="24"/>
          <w:lang w:eastAsia="en-US"/>
        </w:rPr>
        <w:t>258с.</w:t>
      </w:r>
    </w:p>
    <w:p w:rsidR="00031EBB" w:rsidRPr="00962646" w:rsidRDefault="00031EBB"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proofErr w:type="spellStart"/>
      <w:r w:rsidRPr="00962646">
        <w:rPr>
          <w:rFonts w:ascii="Times New Roman" w:eastAsia="Calibri" w:hAnsi="Times New Roman" w:cs="Times New Roman"/>
          <w:bCs/>
          <w:sz w:val="24"/>
          <w:szCs w:val="24"/>
          <w:lang w:eastAsia="en-US"/>
        </w:rPr>
        <w:t>Фейертаг</w:t>
      </w:r>
      <w:proofErr w:type="spellEnd"/>
      <w:r w:rsidRPr="00962646">
        <w:rPr>
          <w:rFonts w:ascii="Times New Roman" w:eastAsia="Calibri" w:hAnsi="Times New Roman" w:cs="Times New Roman"/>
          <w:bCs/>
          <w:sz w:val="24"/>
          <w:szCs w:val="24"/>
          <w:lang w:eastAsia="en-US"/>
        </w:rPr>
        <w:t xml:space="preserve"> В.Б. Джаз в России. Краткий</w:t>
      </w:r>
      <w:r w:rsidR="00471B7C" w:rsidRPr="00962646">
        <w:rPr>
          <w:rFonts w:ascii="Times New Roman" w:eastAsia="Calibri" w:hAnsi="Times New Roman" w:cs="Times New Roman"/>
          <w:bCs/>
          <w:sz w:val="24"/>
          <w:szCs w:val="24"/>
          <w:lang w:eastAsia="en-US"/>
        </w:rPr>
        <w:t xml:space="preserve"> энциклопедический справочник </w:t>
      </w:r>
      <w:r w:rsidRPr="00962646">
        <w:rPr>
          <w:rFonts w:ascii="Times New Roman" w:eastAsia="Calibri" w:hAnsi="Times New Roman" w:cs="Times New Roman"/>
          <w:bCs/>
          <w:sz w:val="24"/>
          <w:szCs w:val="24"/>
          <w:lang w:eastAsia="en-US"/>
        </w:rPr>
        <w:t>– СПб: Издательский дом «</w:t>
      </w:r>
      <w:proofErr w:type="spellStart"/>
      <w:r w:rsidRPr="00962646">
        <w:rPr>
          <w:rFonts w:ascii="Times New Roman" w:eastAsia="Calibri" w:hAnsi="Times New Roman" w:cs="Times New Roman"/>
          <w:bCs/>
          <w:sz w:val="24"/>
          <w:szCs w:val="24"/>
          <w:lang w:eastAsia="en-US"/>
        </w:rPr>
        <w:t>Скифия</w:t>
      </w:r>
      <w:proofErr w:type="spellEnd"/>
      <w:r w:rsidRPr="00962646">
        <w:rPr>
          <w:rFonts w:ascii="Times New Roman" w:eastAsia="Calibri" w:hAnsi="Times New Roman" w:cs="Times New Roman"/>
          <w:bCs/>
          <w:sz w:val="24"/>
          <w:szCs w:val="24"/>
          <w:lang w:eastAsia="en-US"/>
        </w:rPr>
        <w:t>», 2009</w:t>
      </w:r>
    </w:p>
    <w:p w:rsidR="00031EBB" w:rsidRPr="00962646" w:rsidRDefault="00031EBB" w:rsidP="00031EBB">
      <w:pPr>
        <w:shd w:val="clear" w:color="auto" w:fill="FFFFFF"/>
        <w:spacing w:after="0"/>
        <w:ind w:left="786"/>
        <w:jc w:val="both"/>
        <w:rPr>
          <w:rFonts w:ascii="Times New Roman" w:eastAsia="Calibri" w:hAnsi="Times New Roman" w:cs="Times New Roman"/>
          <w:sz w:val="24"/>
          <w:szCs w:val="24"/>
          <w:lang w:eastAsia="en-US"/>
        </w:rPr>
      </w:pPr>
    </w:p>
    <w:p w:rsidR="00031EBB" w:rsidRPr="00962646" w:rsidRDefault="00031EBB" w:rsidP="00031EBB">
      <w:pPr>
        <w:contextualSpacing/>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Интернет-сайты</w:t>
      </w:r>
    </w:p>
    <w:p w:rsidR="00031EBB" w:rsidRPr="00962646" w:rsidRDefault="008F6CE6" w:rsidP="00031EBB">
      <w:pPr>
        <w:ind w:left="786"/>
        <w:contextualSpacing/>
        <w:jc w:val="both"/>
        <w:rPr>
          <w:rFonts w:ascii="Times New Roman" w:eastAsia="Calibri" w:hAnsi="Times New Roman" w:cs="Times New Roman"/>
          <w:sz w:val="24"/>
          <w:szCs w:val="24"/>
          <w:lang w:eastAsia="en-US"/>
        </w:rPr>
      </w:pPr>
      <w:hyperlink r:id="rId24" w:history="1">
        <w:r w:rsidR="00031EBB" w:rsidRPr="00962646">
          <w:rPr>
            <w:rFonts w:ascii="Times New Roman" w:eastAsia="Calibri" w:hAnsi="Times New Roman" w:cs="Times New Roman"/>
            <w:color w:val="0000FF"/>
            <w:sz w:val="24"/>
            <w:szCs w:val="24"/>
            <w:u w:val="single"/>
            <w:lang w:val="en-US" w:eastAsia="en-US"/>
          </w:rPr>
          <w:t>http</w:t>
        </w:r>
        <w:r w:rsidR="00031EBB" w:rsidRPr="00962646">
          <w:rPr>
            <w:rFonts w:ascii="Times New Roman" w:eastAsia="Calibri" w:hAnsi="Times New Roman" w:cs="Times New Roman"/>
            <w:color w:val="0000FF"/>
            <w:sz w:val="24"/>
            <w:szCs w:val="24"/>
            <w:u w:val="single"/>
            <w:lang w:eastAsia="en-US"/>
          </w:rPr>
          <w:t>://</w:t>
        </w:r>
        <w:r w:rsidR="00031EBB" w:rsidRPr="00962646">
          <w:rPr>
            <w:rFonts w:ascii="Times New Roman" w:eastAsia="Calibri" w:hAnsi="Times New Roman" w:cs="Times New Roman"/>
            <w:color w:val="0000FF"/>
            <w:sz w:val="24"/>
            <w:szCs w:val="24"/>
            <w:u w:val="single"/>
            <w:lang w:val="en-US" w:eastAsia="en-US"/>
          </w:rPr>
          <w:t>www</w:t>
        </w:r>
        <w:r w:rsidR="00031EBB" w:rsidRPr="00962646">
          <w:rPr>
            <w:rFonts w:ascii="Times New Roman" w:eastAsia="Calibri" w:hAnsi="Times New Roman" w:cs="Times New Roman"/>
            <w:color w:val="0000FF"/>
            <w:sz w:val="24"/>
            <w:szCs w:val="24"/>
            <w:u w:val="single"/>
            <w:lang w:eastAsia="en-US"/>
          </w:rPr>
          <w:t>.</w:t>
        </w:r>
        <w:r w:rsidR="00031EBB" w:rsidRPr="00962646">
          <w:rPr>
            <w:rFonts w:ascii="Times New Roman" w:eastAsia="Calibri" w:hAnsi="Times New Roman" w:cs="Times New Roman"/>
            <w:color w:val="0000FF"/>
            <w:sz w:val="24"/>
            <w:szCs w:val="24"/>
            <w:u w:val="single"/>
            <w:lang w:val="en-US" w:eastAsia="en-US"/>
          </w:rPr>
          <w:t>jazz</w:t>
        </w:r>
        <w:r w:rsidR="00031EBB" w:rsidRPr="00962646">
          <w:rPr>
            <w:rFonts w:ascii="Times New Roman" w:eastAsia="Calibri" w:hAnsi="Times New Roman" w:cs="Times New Roman"/>
            <w:color w:val="0000FF"/>
            <w:sz w:val="24"/>
            <w:szCs w:val="24"/>
            <w:u w:val="single"/>
            <w:lang w:eastAsia="en-US"/>
          </w:rPr>
          <w:t>.</w:t>
        </w:r>
        <w:proofErr w:type="spellStart"/>
        <w:r w:rsidR="00031EBB" w:rsidRPr="00962646">
          <w:rPr>
            <w:rFonts w:ascii="Times New Roman" w:eastAsia="Calibri" w:hAnsi="Times New Roman" w:cs="Times New Roman"/>
            <w:color w:val="0000FF"/>
            <w:sz w:val="24"/>
            <w:szCs w:val="24"/>
            <w:u w:val="single"/>
            <w:lang w:val="en-US" w:eastAsia="en-US"/>
          </w:rPr>
          <w:t>ru</w:t>
        </w:r>
        <w:proofErr w:type="spellEnd"/>
      </w:hyperlink>
      <w:r w:rsidR="00031EBB" w:rsidRPr="00962646">
        <w:rPr>
          <w:rFonts w:ascii="Times New Roman" w:eastAsia="Calibri" w:hAnsi="Times New Roman" w:cs="Times New Roman"/>
          <w:sz w:val="24"/>
          <w:szCs w:val="24"/>
          <w:lang w:eastAsia="en-US"/>
        </w:rPr>
        <w:t xml:space="preserve"> – российский джазовый портал</w:t>
      </w:r>
    </w:p>
    <w:p w:rsidR="00031EBB" w:rsidRPr="00962646" w:rsidRDefault="008F6CE6" w:rsidP="00031EBB">
      <w:pPr>
        <w:ind w:left="786"/>
        <w:contextualSpacing/>
        <w:jc w:val="both"/>
        <w:rPr>
          <w:rFonts w:ascii="Times New Roman" w:eastAsia="Calibri" w:hAnsi="Times New Roman" w:cs="Times New Roman"/>
          <w:sz w:val="24"/>
          <w:szCs w:val="24"/>
          <w:lang w:eastAsia="en-US"/>
        </w:rPr>
      </w:pPr>
      <w:hyperlink r:id="rId25" w:history="1">
        <w:r w:rsidR="00031EBB" w:rsidRPr="00962646">
          <w:rPr>
            <w:rFonts w:ascii="Times New Roman" w:eastAsia="Calibri" w:hAnsi="Times New Roman" w:cs="Times New Roman"/>
            <w:color w:val="0000FF"/>
            <w:sz w:val="24"/>
            <w:szCs w:val="24"/>
            <w:u w:val="single"/>
            <w:lang w:val="en-US" w:eastAsia="en-US"/>
          </w:rPr>
          <w:t>http</w:t>
        </w:r>
        <w:r w:rsidR="00031EBB" w:rsidRPr="00962646">
          <w:rPr>
            <w:rFonts w:ascii="Times New Roman" w:eastAsia="Calibri" w:hAnsi="Times New Roman" w:cs="Times New Roman"/>
            <w:color w:val="0000FF"/>
            <w:sz w:val="24"/>
            <w:szCs w:val="24"/>
            <w:u w:val="single"/>
            <w:lang w:eastAsia="en-US"/>
          </w:rPr>
          <w:t>://</w:t>
        </w:r>
        <w:r w:rsidR="00031EBB" w:rsidRPr="00962646">
          <w:rPr>
            <w:rFonts w:ascii="Times New Roman" w:eastAsia="Calibri" w:hAnsi="Times New Roman" w:cs="Times New Roman"/>
            <w:color w:val="0000FF"/>
            <w:sz w:val="24"/>
            <w:szCs w:val="24"/>
            <w:u w:val="single"/>
            <w:lang w:val="en-US" w:eastAsia="en-US"/>
          </w:rPr>
          <w:t>www</w:t>
        </w:r>
        <w:r w:rsidR="00031EBB" w:rsidRPr="00962646">
          <w:rPr>
            <w:rFonts w:ascii="Times New Roman" w:eastAsia="Calibri" w:hAnsi="Times New Roman" w:cs="Times New Roman"/>
            <w:color w:val="0000FF"/>
            <w:sz w:val="24"/>
            <w:szCs w:val="24"/>
            <w:u w:val="single"/>
            <w:lang w:eastAsia="en-US"/>
          </w:rPr>
          <w:t>.</w:t>
        </w:r>
        <w:r w:rsidR="00031EBB" w:rsidRPr="00962646">
          <w:rPr>
            <w:rFonts w:ascii="Times New Roman" w:eastAsia="Calibri" w:hAnsi="Times New Roman" w:cs="Times New Roman"/>
            <w:color w:val="0000FF"/>
            <w:sz w:val="24"/>
            <w:szCs w:val="24"/>
            <w:u w:val="single"/>
            <w:lang w:val="en-US" w:eastAsia="en-US"/>
          </w:rPr>
          <w:t>music</w:t>
        </w:r>
        <w:r w:rsidR="00031EBB" w:rsidRPr="00962646">
          <w:rPr>
            <w:rFonts w:ascii="Times New Roman" w:eastAsia="Calibri" w:hAnsi="Times New Roman" w:cs="Times New Roman"/>
            <w:color w:val="0000FF"/>
            <w:sz w:val="24"/>
            <w:szCs w:val="24"/>
            <w:u w:val="single"/>
            <w:lang w:eastAsia="en-US"/>
          </w:rPr>
          <w:t>-</w:t>
        </w:r>
        <w:proofErr w:type="spellStart"/>
        <w:r w:rsidR="00031EBB" w:rsidRPr="00962646">
          <w:rPr>
            <w:rFonts w:ascii="Times New Roman" w:eastAsia="Calibri" w:hAnsi="Times New Roman" w:cs="Times New Roman"/>
            <w:color w:val="0000FF"/>
            <w:sz w:val="24"/>
            <w:szCs w:val="24"/>
            <w:u w:val="single"/>
            <w:lang w:val="en-US" w:eastAsia="en-US"/>
          </w:rPr>
          <w:t>dic</w:t>
        </w:r>
        <w:proofErr w:type="spellEnd"/>
        <w:r w:rsidR="00031EBB" w:rsidRPr="00962646">
          <w:rPr>
            <w:rFonts w:ascii="Times New Roman" w:eastAsia="Calibri" w:hAnsi="Times New Roman" w:cs="Times New Roman"/>
            <w:color w:val="0000FF"/>
            <w:sz w:val="24"/>
            <w:szCs w:val="24"/>
            <w:u w:val="single"/>
            <w:lang w:eastAsia="en-US"/>
          </w:rPr>
          <w:t>.</w:t>
        </w:r>
        <w:proofErr w:type="spellStart"/>
        <w:r w:rsidR="00031EBB" w:rsidRPr="00962646">
          <w:rPr>
            <w:rFonts w:ascii="Times New Roman" w:eastAsia="Calibri" w:hAnsi="Times New Roman" w:cs="Times New Roman"/>
            <w:color w:val="0000FF"/>
            <w:sz w:val="24"/>
            <w:szCs w:val="24"/>
            <w:u w:val="single"/>
            <w:lang w:val="en-US" w:eastAsia="en-US"/>
          </w:rPr>
          <w:t>ru</w:t>
        </w:r>
        <w:proofErr w:type="spellEnd"/>
      </w:hyperlink>
      <w:r w:rsidR="00031EBB" w:rsidRPr="00962646">
        <w:rPr>
          <w:rFonts w:ascii="Times New Roman" w:eastAsia="Calibri" w:hAnsi="Times New Roman" w:cs="Times New Roman"/>
          <w:sz w:val="24"/>
          <w:szCs w:val="24"/>
          <w:lang w:eastAsia="en-US"/>
        </w:rPr>
        <w:t xml:space="preserve"> – словарь музыкальный слов</w:t>
      </w:r>
    </w:p>
    <w:p w:rsidR="00031EBB" w:rsidRPr="00962646" w:rsidRDefault="00031EBB" w:rsidP="00031EBB">
      <w:pPr>
        <w:spacing w:after="0" w:line="240" w:lineRule="auto"/>
        <w:ind w:left="720"/>
        <w:jc w:val="both"/>
        <w:rPr>
          <w:rFonts w:ascii="Times New Roman" w:eastAsia="Calibri" w:hAnsi="Times New Roman" w:cs="Times New Roman"/>
          <w:sz w:val="24"/>
          <w:szCs w:val="24"/>
          <w:lang w:eastAsia="en-US"/>
        </w:rPr>
      </w:pPr>
    </w:p>
    <w:p w:rsidR="00031EBB" w:rsidRPr="00962646" w:rsidRDefault="00031EBB" w:rsidP="003F5E56">
      <w:pPr>
        <w:numPr>
          <w:ilvl w:val="0"/>
          <w:numId w:val="11"/>
        </w:numPr>
        <w:spacing w:after="0" w:line="240" w:lineRule="auto"/>
        <w:jc w:val="both"/>
        <w:rPr>
          <w:rFonts w:ascii="Times New Roman" w:eastAsia="Times New Roman" w:hAnsi="Times New Roman" w:cs="Times New Roman"/>
          <w:sz w:val="24"/>
          <w:szCs w:val="24"/>
        </w:rPr>
      </w:pPr>
      <w:r w:rsidRPr="00962646">
        <w:rPr>
          <w:rFonts w:ascii="Times New Roman" w:eastAsia="Calibri" w:hAnsi="Times New Roman" w:cs="Times New Roman"/>
          <w:b/>
          <w:sz w:val="24"/>
          <w:szCs w:val="24"/>
          <w:lang w:eastAsia="en-US"/>
        </w:rPr>
        <w:t>Выполнение заданий</w:t>
      </w:r>
      <w:r w:rsidRPr="00962646">
        <w:rPr>
          <w:rFonts w:ascii="Times New Roman" w:eastAsia="Times New Roman" w:hAnsi="Times New Roman" w:cs="Times New Roman"/>
          <w:sz w:val="24"/>
          <w:szCs w:val="24"/>
        </w:rPr>
        <w:t xml:space="preserve">, выявляющих у абитуриентов наличие мелодического и гармонического слуха,  музыкальной памяти, чувства ритма: спеть отдельно взятый на фортепиано звук, точно повторить голосом сыгранную экзаменатором музыкальную фразу, определить количество звуков в созвучии и  воспроизвести звуки голосом последовательно  снизу вверх;  воспроизвести ритмический рисунок сыгранного </w:t>
      </w:r>
      <w:r w:rsidRPr="00962646">
        <w:rPr>
          <w:rFonts w:ascii="Times New Roman" w:eastAsia="Times New Roman" w:hAnsi="Times New Roman" w:cs="Times New Roman"/>
          <w:sz w:val="24"/>
          <w:szCs w:val="24"/>
        </w:rPr>
        <w:lastRenderedPageBreak/>
        <w:t xml:space="preserve">экзаменатором музыкального отрывка (не более периода); </w:t>
      </w:r>
      <w:r w:rsidRPr="00962646">
        <w:rPr>
          <w:rFonts w:ascii="Times New Roman" w:eastAsia="Calibri" w:hAnsi="Times New Roman" w:cs="Times New Roman"/>
          <w:sz w:val="24"/>
          <w:szCs w:val="24"/>
          <w:lang w:eastAsia="en-US"/>
        </w:rPr>
        <w:t xml:space="preserve">исполнить без аккомпанемента куплет песни из программы экзаменационного выступления. </w:t>
      </w:r>
    </w:p>
    <w:p w:rsidR="00031EBB" w:rsidRPr="00962646" w:rsidRDefault="00031EBB" w:rsidP="00031EBB">
      <w:pPr>
        <w:spacing w:after="0" w:line="240" w:lineRule="auto"/>
        <w:ind w:left="357"/>
        <w:contextualSpacing/>
        <w:jc w:val="both"/>
        <w:rPr>
          <w:rFonts w:ascii="Times New Roman" w:eastAsia="Calibri" w:hAnsi="Times New Roman" w:cs="Times New Roman"/>
          <w:sz w:val="24"/>
          <w:szCs w:val="24"/>
          <w:lang w:eastAsia="en-US"/>
        </w:rPr>
      </w:pPr>
    </w:p>
    <w:p w:rsidR="00031EBB" w:rsidRPr="00962646"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962646" w:rsidRDefault="00031EBB" w:rsidP="00031EBB">
      <w:pPr>
        <w:spacing w:line="240" w:lineRule="auto"/>
        <w:ind w:left="720"/>
        <w:contextualSpacing/>
        <w:jc w:val="center"/>
        <w:rPr>
          <w:rFonts w:ascii="Times New Roman" w:eastAsia="Calibri" w:hAnsi="Times New Roman" w:cs="Times New Roman"/>
          <w:b/>
          <w:smallCaps/>
          <w:sz w:val="24"/>
          <w:szCs w:val="24"/>
          <w:lang w:eastAsia="en-US"/>
        </w:rPr>
      </w:pPr>
      <w:r w:rsidRPr="00962646">
        <w:rPr>
          <w:rFonts w:ascii="Times New Roman" w:eastAsia="Calibri" w:hAnsi="Times New Roman" w:cs="Times New Roman"/>
          <w:b/>
          <w:smallCaps/>
          <w:sz w:val="24"/>
          <w:szCs w:val="24"/>
          <w:lang w:eastAsia="en-US"/>
        </w:rPr>
        <w:t xml:space="preserve">Критерии оценки вступительного испытания творческой направленности </w:t>
      </w:r>
    </w:p>
    <w:p w:rsidR="00471B7C" w:rsidRPr="00962646" w:rsidRDefault="00471B7C" w:rsidP="00031EBB">
      <w:pPr>
        <w:spacing w:line="240" w:lineRule="auto"/>
        <w:ind w:left="720"/>
        <w:contextualSpacing/>
        <w:jc w:val="center"/>
        <w:rPr>
          <w:rFonts w:ascii="Times New Roman" w:eastAsia="Calibri" w:hAnsi="Times New Roman" w:cs="Times New Roman"/>
          <w:b/>
          <w:smallCaps/>
          <w:sz w:val="24"/>
          <w:szCs w:val="24"/>
          <w:lang w:eastAsia="en-US"/>
        </w:rPr>
      </w:pPr>
    </w:p>
    <w:p w:rsidR="00031EBB" w:rsidRPr="00962646" w:rsidRDefault="00031EBB" w:rsidP="00031EBB">
      <w:pPr>
        <w:spacing w:line="240" w:lineRule="auto"/>
        <w:contextualSpacing/>
        <w:jc w:val="both"/>
        <w:rPr>
          <w:rFonts w:ascii="Times New Roman" w:eastAsia="Calibri" w:hAnsi="Times New Roman" w:cs="Times New Roman"/>
          <w:b/>
          <w:sz w:val="24"/>
          <w:szCs w:val="24"/>
          <w:lang w:eastAsia="en-US"/>
        </w:rPr>
      </w:pPr>
      <w:r w:rsidRPr="00962646">
        <w:rPr>
          <w:rFonts w:ascii="Times New Roman" w:eastAsia="Calibri" w:hAnsi="Times New Roman" w:cs="Times New Roman"/>
          <w:sz w:val="24"/>
          <w:szCs w:val="24"/>
          <w:lang w:eastAsia="en-US"/>
        </w:rPr>
        <w:t xml:space="preserve">          </w:t>
      </w:r>
      <w:proofErr w:type="gramStart"/>
      <w:r w:rsidRPr="00962646">
        <w:rPr>
          <w:rFonts w:ascii="Times New Roman" w:eastAsia="Calibri" w:hAnsi="Times New Roman" w:cs="Times New Roman"/>
          <w:sz w:val="24"/>
          <w:szCs w:val="24"/>
          <w:lang w:eastAsia="en-US"/>
        </w:rPr>
        <w:t>Программа  вступительного</w:t>
      </w:r>
      <w:proofErr w:type="gramEnd"/>
      <w:r w:rsidRPr="00962646">
        <w:rPr>
          <w:rFonts w:ascii="Times New Roman" w:eastAsia="Calibri" w:hAnsi="Times New Roman" w:cs="Times New Roman"/>
          <w:sz w:val="24"/>
          <w:szCs w:val="24"/>
          <w:lang w:eastAsia="en-US"/>
        </w:rPr>
        <w:t xml:space="preserve"> испытания творческой направленности содержит следующие разделы: специальность,  коллоквиум. </w:t>
      </w:r>
    </w:p>
    <w:p w:rsidR="00031EBB" w:rsidRPr="00962646" w:rsidRDefault="00031EBB" w:rsidP="00031EBB">
      <w:pPr>
        <w:spacing w:after="0" w:line="240" w:lineRule="auto"/>
        <w:ind w:firstLine="708"/>
        <w:contextualSpacing/>
        <w:jc w:val="both"/>
        <w:rPr>
          <w:rFonts w:ascii="Times New Roman" w:eastAsia="Calibri" w:hAnsi="Times New Roman" w:cs="Times New Roman"/>
          <w:b/>
          <w:sz w:val="24"/>
          <w:szCs w:val="24"/>
          <w:lang w:eastAsia="en-US"/>
        </w:rPr>
      </w:pPr>
      <w:r w:rsidRPr="00962646">
        <w:rPr>
          <w:rFonts w:ascii="Times New Roman" w:eastAsia="Calibri" w:hAnsi="Times New Roman" w:cs="Times New Roman"/>
          <w:sz w:val="24"/>
          <w:szCs w:val="24"/>
          <w:lang w:eastAsia="en-US"/>
        </w:rPr>
        <w:t xml:space="preserve">Оценивание представленной абитуриентом исполнительской программы по специальности и заданий коллоквиума производится по </w:t>
      </w:r>
      <w:r w:rsidRPr="00962646">
        <w:rPr>
          <w:rFonts w:ascii="Times New Roman" w:eastAsia="Calibri" w:hAnsi="Times New Roman" w:cs="Times New Roman"/>
          <w:b/>
          <w:sz w:val="24"/>
          <w:szCs w:val="24"/>
          <w:lang w:eastAsia="en-US"/>
        </w:rPr>
        <w:t xml:space="preserve">десятибалльной шкале. </w:t>
      </w:r>
    </w:p>
    <w:p w:rsidR="00031EBB" w:rsidRPr="00962646" w:rsidRDefault="00031EBB" w:rsidP="00031EBB">
      <w:pPr>
        <w:spacing w:after="0" w:line="240" w:lineRule="auto"/>
        <w:contextualSpacing/>
        <w:jc w:val="both"/>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Оцениваются:</w:t>
      </w:r>
    </w:p>
    <w:p w:rsidR="00031EBB" w:rsidRPr="00962646"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умение раскрыть художественно-образное содержание произведений- 2 балла,</w:t>
      </w:r>
    </w:p>
    <w:p w:rsidR="00031EBB" w:rsidRPr="00962646"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владение культурой сценического поведения -1 балл; </w:t>
      </w:r>
    </w:p>
    <w:p w:rsidR="00031EBB" w:rsidRPr="00962646"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полное и глубокое знание исполнительской программы – 1 балл; </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музыкальная выразительность исполнения, понимание стилистических особенностей произведения – 1 балл; </w:t>
      </w:r>
    </w:p>
    <w:p w:rsidR="00031EBB" w:rsidRPr="00962646"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владение исполнительской </w:t>
      </w:r>
      <w:proofErr w:type="gramStart"/>
      <w:r w:rsidRPr="00962646">
        <w:rPr>
          <w:rFonts w:ascii="Times New Roman" w:eastAsia="Calibri" w:hAnsi="Times New Roman" w:cs="Times New Roman"/>
          <w:sz w:val="24"/>
          <w:szCs w:val="24"/>
          <w:lang w:eastAsia="en-US"/>
        </w:rPr>
        <w:t>техникой  пения</w:t>
      </w:r>
      <w:proofErr w:type="gramEnd"/>
      <w:r w:rsidRPr="00962646">
        <w:rPr>
          <w:rFonts w:ascii="Times New Roman" w:eastAsia="Calibri" w:hAnsi="Times New Roman" w:cs="Times New Roman"/>
          <w:sz w:val="24"/>
          <w:szCs w:val="24"/>
          <w:lang w:eastAsia="en-US"/>
        </w:rPr>
        <w:t xml:space="preserve"> (устойчивой вокальной интонацией, певческим дыханием,  активной артикуляцией, хорошей дикцией) -2 балла;</w:t>
      </w:r>
    </w:p>
    <w:p w:rsidR="00031EBB" w:rsidRPr="00962646"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культурно </w:t>
      </w:r>
      <w:r w:rsidR="00BB6FEC">
        <w:rPr>
          <w:rFonts w:ascii="Times New Roman" w:eastAsia="Calibri" w:hAnsi="Times New Roman" w:cs="Times New Roman"/>
          <w:sz w:val="24"/>
          <w:szCs w:val="24"/>
          <w:lang w:eastAsia="en-US"/>
        </w:rPr>
        <w:t>–</w:t>
      </w:r>
      <w:r w:rsidRPr="00962646">
        <w:rPr>
          <w:rFonts w:ascii="Times New Roman" w:eastAsia="Calibri" w:hAnsi="Times New Roman" w:cs="Times New Roman"/>
          <w:sz w:val="24"/>
          <w:szCs w:val="24"/>
          <w:lang w:eastAsia="en-US"/>
        </w:rPr>
        <w:t xml:space="preserve"> </w:t>
      </w:r>
      <w:proofErr w:type="gramStart"/>
      <w:r w:rsidRPr="00962646">
        <w:rPr>
          <w:rFonts w:ascii="Times New Roman" w:eastAsia="Calibri" w:hAnsi="Times New Roman" w:cs="Times New Roman"/>
          <w:sz w:val="24"/>
          <w:szCs w:val="24"/>
          <w:lang w:eastAsia="en-US"/>
        </w:rPr>
        <w:t>образовательный  уровень</w:t>
      </w:r>
      <w:proofErr w:type="gramEnd"/>
      <w:r w:rsidRPr="00962646">
        <w:rPr>
          <w:rFonts w:ascii="Times New Roman" w:eastAsia="Calibri" w:hAnsi="Times New Roman" w:cs="Times New Roman"/>
          <w:sz w:val="24"/>
          <w:szCs w:val="24"/>
          <w:lang w:eastAsia="en-US"/>
        </w:rPr>
        <w:t xml:space="preserve"> подготовленности абитуриента – 1 балл;</w:t>
      </w:r>
    </w:p>
    <w:p w:rsidR="00031EBB" w:rsidRPr="00962646"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музыкальный уровень подготовленности абитуриента – 2 балла.</w:t>
      </w:r>
    </w:p>
    <w:p w:rsidR="00031EBB" w:rsidRPr="00962646" w:rsidRDefault="00031EBB" w:rsidP="00471B7C">
      <w:pPr>
        <w:spacing w:after="0" w:line="240" w:lineRule="auto"/>
        <w:contextualSpacing/>
        <w:jc w:val="both"/>
        <w:rPr>
          <w:rFonts w:ascii="Times New Roman" w:eastAsia="Calibri" w:hAnsi="Times New Roman" w:cs="Times New Roman"/>
          <w:sz w:val="24"/>
          <w:szCs w:val="24"/>
          <w:lang w:eastAsia="en-US"/>
        </w:rPr>
      </w:pPr>
    </w:p>
    <w:p w:rsidR="00031EBB" w:rsidRPr="00962646" w:rsidRDefault="00031EBB" w:rsidP="00031EBB">
      <w:pPr>
        <w:spacing w:after="0" w:line="240" w:lineRule="auto"/>
        <w:ind w:firstLine="708"/>
        <w:contextualSpacing/>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 xml:space="preserve">9-10 </w:t>
      </w:r>
      <w:proofErr w:type="gramStart"/>
      <w:r w:rsidRPr="00962646">
        <w:rPr>
          <w:rFonts w:ascii="Times New Roman" w:eastAsia="Calibri" w:hAnsi="Times New Roman" w:cs="Times New Roman"/>
          <w:b/>
          <w:sz w:val="24"/>
          <w:szCs w:val="24"/>
          <w:lang w:eastAsia="en-US"/>
        </w:rPr>
        <w:t>баллов  выставляется</w:t>
      </w:r>
      <w:proofErr w:type="gramEnd"/>
      <w:r w:rsidRPr="00962646">
        <w:rPr>
          <w:rFonts w:ascii="Times New Roman" w:eastAsia="Calibri" w:hAnsi="Times New Roman" w:cs="Times New Roman"/>
          <w:b/>
          <w:sz w:val="24"/>
          <w:szCs w:val="24"/>
          <w:lang w:eastAsia="en-US"/>
        </w:rPr>
        <w:t>, если абитуриент демонстрирует:</w:t>
      </w:r>
    </w:p>
    <w:p w:rsidR="00031EBB" w:rsidRPr="00962646" w:rsidRDefault="00031EBB" w:rsidP="003F5E56">
      <w:pPr>
        <w:numPr>
          <w:ilvl w:val="0"/>
          <w:numId w:val="18"/>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убедительное воплощение художественного образа исполняемых     </w:t>
      </w:r>
    </w:p>
    <w:p w:rsidR="00031EBB" w:rsidRPr="00962646" w:rsidRDefault="00031EBB" w:rsidP="00031EBB">
      <w:p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произведений, ярко выраженное личностное начало;</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владение техникой сценического поведения;</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полное и глубокое </w:t>
      </w:r>
      <w:proofErr w:type="gramStart"/>
      <w:r w:rsidRPr="00962646">
        <w:rPr>
          <w:rFonts w:ascii="Times New Roman" w:eastAsia="Calibri" w:hAnsi="Times New Roman" w:cs="Times New Roman"/>
          <w:sz w:val="24"/>
          <w:szCs w:val="24"/>
          <w:lang w:eastAsia="en-US"/>
        </w:rPr>
        <w:t>знание  исполнительской</w:t>
      </w:r>
      <w:proofErr w:type="gramEnd"/>
      <w:r w:rsidRPr="00962646">
        <w:rPr>
          <w:rFonts w:ascii="Times New Roman" w:eastAsia="Calibri" w:hAnsi="Times New Roman" w:cs="Times New Roman"/>
          <w:sz w:val="24"/>
          <w:szCs w:val="24"/>
          <w:lang w:eastAsia="en-US"/>
        </w:rPr>
        <w:t xml:space="preserve"> программы;</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proofErr w:type="gramStart"/>
      <w:r w:rsidRPr="00962646">
        <w:rPr>
          <w:rFonts w:ascii="Times New Roman" w:eastAsia="Calibri" w:hAnsi="Times New Roman" w:cs="Times New Roman"/>
          <w:sz w:val="24"/>
          <w:szCs w:val="24"/>
          <w:lang w:eastAsia="en-US"/>
        </w:rPr>
        <w:t>музыкальную  выразительность</w:t>
      </w:r>
      <w:proofErr w:type="gramEnd"/>
      <w:r w:rsidRPr="00962646">
        <w:rPr>
          <w:rFonts w:ascii="Times New Roman" w:eastAsia="Calibri" w:hAnsi="Times New Roman" w:cs="Times New Roman"/>
          <w:sz w:val="24"/>
          <w:szCs w:val="24"/>
          <w:lang w:eastAsia="en-US"/>
        </w:rPr>
        <w:t xml:space="preserve"> исполнения, понимание стилистических особенностей произведений; </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отличное владение исполнительской </w:t>
      </w:r>
      <w:proofErr w:type="gramStart"/>
      <w:r w:rsidRPr="00962646">
        <w:rPr>
          <w:rFonts w:ascii="Times New Roman" w:eastAsia="Calibri" w:hAnsi="Times New Roman" w:cs="Times New Roman"/>
          <w:sz w:val="24"/>
          <w:szCs w:val="24"/>
          <w:lang w:eastAsia="en-US"/>
        </w:rPr>
        <w:t>техникой  пения</w:t>
      </w:r>
      <w:proofErr w:type="gramEnd"/>
      <w:r w:rsidRPr="00962646">
        <w:rPr>
          <w:rFonts w:ascii="Times New Roman" w:eastAsia="Calibri" w:hAnsi="Times New Roman" w:cs="Times New Roman"/>
          <w:sz w:val="24"/>
          <w:szCs w:val="24"/>
          <w:lang w:eastAsia="en-US"/>
        </w:rPr>
        <w:t xml:space="preserve"> (устойчивой вокальной интонацией, правильным  дыханием, </w:t>
      </w:r>
      <w:proofErr w:type="spellStart"/>
      <w:r w:rsidRPr="00962646">
        <w:rPr>
          <w:rFonts w:ascii="Times New Roman" w:eastAsia="Calibri" w:hAnsi="Times New Roman" w:cs="Times New Roman"/>
          <w:sz w:val="24"/>
          <w:szCs w:val="24"/>
          <w:lang w:eastAsia="en-US"/>
        </w:rPr>
        <w:t>сформированностью</w:t>
      </w:r>
      <w:proofErr w:type="spellEnd"/>
      <w:r w:rsidRPr="00962646">
        <w:rPr>
          <w:rFonts w:ascii="Times New Roman" w:eastAsia="Calibri" w:hAnsi="Times New Roman" w:cs="Times New Roman"/>
          <w:sz w:val="24"/>
          <w:szCs w:val="24"/>
          <w:lang w:eastAsia="en-US"/>
        </w:rPr>
        <w:t xml:space="preserve"> тембра,  активной артикуляцией, хорошей дикцией);</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подробные, логичные ответы на вопросы членов комиссии;</w:t>
      </w:r>
    </w:p>
    <w:p w:rsidR="00031EBB" w:rsidRPr="00962646"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безошибочное выполнение всех видов заданий.</w:t>
      </w:r>
    </w:p>
    <w:p w:rsidR="00031EBB" w:rsidRPr="00962646" w:rsidRDefault="00031EBB" w:rsidP="00031EBB">
      <w:pPr>
        <w:spacing w:after="0" w:line="240" w:lineRule="auto"/>
        <w:ind w:left="720"/>
        <w:contextualSpacing/>
        <w:jc w:val="both"/>
        <w:rPr>
          <w:rFonts w:ascii="Times New Roman" w:eastAsia="Calibri" w:hAnsi="Times New Roman" w:cs="Times New Roman"/>
          <w:sz w:val="24"/>
          <w:szCs w:val="24"/>
          <w:lang w:eastAsia="en-US"/>
        </w:rPr>
      </w:pPr>
    </w:p>
    <w:p w:rsidR="00031EBB" w:rsidRPr="00962646" w:rsidRDefault="00031EBB" w:rsidP="00031EBB">
      <w:pPr>
        <w:spacing w:after="0" w:line="240" w:lineRule="auto"/>
        <w:ind w:left="720"/>
        <w:contextualSpacing/>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7-</w:t>
      </w:r>
      <w:proofErr w:type="gramStart"/>
      <w:r w:rsidRPr="00962646">
        <w:rPr>
          <w:rFonts w:ascii="Times New Roman" w:eastAsia="Calibri" w:hAnsi="Times New Roman" w:cs="Times New Roman"/>
          <w:b/>
          <w:sz w:val="24"/>
          <w:szCs w:val="24"/>
          <w:lang w:eastAsia="en-US"/>
        </w:rPr>
        <w:t>8  баллов</w:t>
      </w:r>
      <w:proofErr w:type="gramEnd"/>
      <w:r w:rsidRPr="00962646">
        <w:rPr>
          <w:rFonts w:ascii="Times New Roman" w:eastAsia="Calibri" w:hAnsi="Times New Roman" w:cs="Times New Roman"/>
          <w:b/>
          <w:sz w:val="24"/>
          <w:szCs w:val="24"/>
          <w:lang w:eastAsia="en-US"/>
        </w:rPr>
        <w:t xml:space="preserve"> выставляется, если абитуриент демонстрирует:</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убедительное воплощение художественного образа исполняемых произведений;</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владение техникой сценического поведения;</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незначительные ошибки в тексте, небольшие темповые и ритмические погрешности; </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артистичное, выразительное воплощение программы; </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 хорошее владение исполнительской </w:t>
      </w:r>
      <w:proofErr w:type="gramStart"/>
      <w:r w:rsidRPr="00962646">
        <w:rPr>
          <w:rFonts w:ascii="Times New Roman" w:eastAsia="Calibri" w:hAnsi="Times New Roman" w:cs="Times New Roman"/>
          <w:sz w:val="24"/>
          <w:szCs w:val="24"/>
          <w:lang w:eastAsia="en-US"/>
        </w:rPr>
        <w:t>техникой  пения</w:t>
      </w:r>
      <w:proofErr w:type="gramEnd"/>
      <w:r w:rsidRPr="00962646">
        <w:rPr>
          <w:rFonts w:ascii="Times New Roman" w:eastAsia="Calibri" w:hAnsi="Times New Roman" w:cs="Times New Roman"/>
          <w:sz w:val="24"/>
          <w:szCs w:val="24"/>
          <w:lang w:eastAsia="en-US"/>
        </w:rPr>
        <w:t xml:space="preserve"> (устойчивой вокальной интонацией, певческим дыханием,  активной артикуляцией, дикцией);</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незначительные ошибки(1-2) в ответах на вопросы членов комиссии;</w:t>
      </w:r>
    </w:p>
    <w:p w:rsidR="00031EBB" w:rsidRPr="00962646"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выполнение заданий с небольшим количеством допущенных ошибок (2 ошибки).</w:t>
      </w:r>
    </w:p>
    <w:p w:rsidR="00031EBB" w:rsidRPr="00962646" w:rsidRDefault="00031EBB" w:rsidP="00471B7C">
      <w:pPr>
        <w:spacing w:after="0" w:line="360" w:lineRule="auto"/>
        <w:contextualSpacing/>
        <w:jc w:val="both"/>
        <w:rPr>
          <w:rFonts w:ascii="Times New Roman" w:eastAsia="Calibri" w:hAnsi="Times New Roman" w:cs="Times New Roman"/>
          <w:sz w:val="24"/>
          <w:szCs w:val="24"/>
          <w:lang w:eastAsia="en-US"/>
        </w:rPr>
      </w:pPr>
    </w:p>
    <w:p w:rsidR="00031EBB" w:rsidRPr="00962646" w:rsidRDefault="00031EBB" w:rsidP="00031EBB">
      <w:pPr>
        <w:spacing w:after="0" w:line="240" w:lineRule="auto"/>
        <w:ind w:firstLine="708"/>
        <w:contextualSpacing/>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5-6 баллов выставляется, если абитуриент демонстрирует:</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proofErr w:type="gramStart"/>
      <w:r w:rsidRPr="00962646">
        <w:rPr>
          <w:rFonts w:ascii="Times New Roman" w:eastAsia="Calibri" w:hAnsi="Times New Roman" w:cs="Times New Roman"/>
          <w:sz w:val="24"/>
          <w:szCs w:val="24"/>
          <w:lang w:eastAsia="en-US"/>
        </w:rPr>
        <w:t>неубедительную  трактовку</w:t>
      </w:r>
      <w:proofErr w:type="gramEnd"/>
      <w:r w:rsidRPr="00962646">
        <w:rPr>
          <w:rFonts w:ascii="Times New Roman" w:eastAsia="Calibri" w:hAnsi="Times New Roman" w:cs="Times New Roman"/>
          <w:sz w:val="24"/>
          <w:szCs w:val="24"/>
          <w:lang w:eastAsia="en-US"/>
        </w:rPr>
        <w:t xml:space="preserve">  исполняемых произведений; </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удовлетворительное владение техникой сценического поведения;</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lastRenderedPageBreak/>
        <w:t xml:space="preserve">недостаточное </w:t>
      </w:r>
      <w:proofErr w:type="gramStart"/>
      <w:r w:rsidRPr="00962646">
        <w:rPr>
          <w:rFonts w:ascii="Times New Roman" w:eastAsia="Calibri" w:hAnsi="Times New Roman" w:cs="Times New Roman"/>
          <w:sz w:val="24"/>
          <w:szCs w:val="24"/>
          <w:lang w:eastAsia="en-US"/>
        </w:rPr>
        <w:t>знание  исполняемых</w:t>
      </w:r>
      <w:proofErr w:type="gramEnd"/>
      <w:r w:rsidRPr="00962646">
        <w:rPr>
          <w:rFonts w:ascii="Times New Roman" w:eastAsia="Calibri" w:hAnsi="Times New Roman" w:cs="Times New Roman"/>
          <w:sz w:val="24"/>
          <w:szCs w:val="24"/>
          <w:lang w:eastAsia="en-US"/>
        </w:rPr>
        <w:t xml:space="preserve"> произведений </w:t>
      </w:r>
      <w:r w:rsidRPr="00962646">
        <w:rPr>
          <w:rFonts w:ascii="Times New Roman" w:eastAsia="Times New Roman" w:hAnsi="Times New Roman" w:cs="Times New Roman"/>
          <w:sz w:val="24"/>
          <w:szCs w:val="24"/>
        </w:rPr>
        <w:t>(незначительные ошибки в тексте произведений, ритмические погрешности)</w:t>
      </w:r>
      <w:r w:rsidRPr="00962646">
        <w:rPr>
          <w:rFonts w:ascii="Times New Roman" w:eastAsia="Calibri" w:hAnsi="Times New Roman" w:cs="Times New Roman"/>
          <w:sz w:val="24"/>
          <w:szCs w:val="24"/>
          <w:lang w:eastAsia="en-US"/>
        </w:rPr>
        <w:t>;</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эмоциональную </w:t>
      </w:r>
      <w:proofErr w:type="gramStart"/>
      <w:r w:rsidRPr="00962646">
        <w:rPr>
          <w:rFonts w:ascii="Times New Roman" w:eastAsia="Calibri" w:hAnsi="Times New Roman" w:cs="Times New Roman"/>
          <w:sz w:val="24"/>
          <w:szCs w:val="24"/>
          <w:lang w:eastAsia="en-US"/>
        </w:rPr>
        <w:t>скованность,  отсутствие</w:t>
      </w:r>
      <w:proofErr w:type="gramEnd"/>
      <w:r w:rsidRPr="00962646">
        <w:rPr>
          <w:rFonts w:ascii="Times New Roman" w:eastAsia="Calibri" w:hAnsi="Times New Roman" w:cs="Times New Roman"/>
          <w:sz w:val="24"/>
          <w:szCs w:val="24"/>
          <w:lang w:eastAsia="en-US"/>
        </w:rPr>
        <w:t xml:space="preserve"> стабильности и уверенности исполнения;</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удовлетворительное владение вокально-техническими навыками </w:t>
      </w:r>
      <w:r w:rsidRPr="00962646">
        <w:rPr>
          <w:rFonts w:ascii="Times New Roman" w:eastAsia="Times New Roman" w:hAnsi="Times New Roman" w:cs="Times New Roman"/>
          <w:sz w:val="24"/>
          <w:szCs w:val="24"/>
        </w:rPr>
        <w:t xml:space="preserve">(нестабильная, неустойчивая вокальная интонация, </w:t>
      </w:r>
      <w:r w:rsidRPr="00962646">
        <w:rPr>
          <w:rFonts w:ascii="Times New Roman" w:eastAsia="Calibri" w:hAnsi="Times New Roman" w:cs="Times New Roman"/>
          <w:sz w:val="24"/>
          <w:szCs w:val="24"/>
          <w:lang w:eastAsia="en-US"/>
        </w:rPr>
        <w:t xml:space="preserve">погрешности в </w:t>
      </w:r>
      <w:proofErr w:type="spellStart"/>
      <w:r w:rsidRPr="00962646">
        <w:rPr>
          <w:rFonts w:ascii="Times New Roman" w:eastAsia="Calibri" w:hAnsi="Times New Roman" w:cs="Times New Roman"/>
          <w:sz w:val="24"/>
          <w:szCs w:val="24"/>
          <w:lang w:eastAsia="en-US"/>
        </w:rPr>
        <w:t>звуковедении</w:t>
      </w:r>
      <w:proofErr w:type="spellEnd"/>
      <w:r w:rsidRPr="00962646">
        <w:rPr>
          <w:rFonts w:ascii="Times New Roman" w:eastAsia="Calibri" w:hAnsi="Times New Roman" w:cs="Times New Roman"/>
          <w:sz w:val="24"/>
          <w:szCs w:val="24"/>
          <w:lang w:eastAsia="en-US"/>
        </w:rPr>
        <w:t>, артикуляции);</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недостаточно уверенные ответы, содержащие 3-4 ошибки, на вопросы членов комиссии;</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выполнение заданий со значительным количеством ошибок (3ошибки).    </w:t>
      </w:r>
    </w:p>
    <w:p w:rsidR="00031EBB" w:rsidRPr="00962646"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962646" w:rsidRDefault="00031EBB" w:rsidP="00031EBB">
      <w:pPr>
        <w:spacing w:after="0" w:line="240" w:lineRule="auto"/>
        <w:contextualSpacing/>
        <w:jc w:val="both"/>
        <w:rPr>
          <w:rFonts w:ascii="Times New Roman" w:eastAsia="Calibri" w:hAnsi="Times New Roman" w:cs="Times New Roman"/>
          <w:b/>
          <w:sz w:val="24"/>
          <w:szCs w:val="24"/>
          <w:lang w:eastAsia="en-US"/>
        </w:rPr>
      </w:pPr>
      <w:r w:rsidRPr="00962646">
        <w:rPr>
          <w:rFonts w:ascii="Times New Roman" w:eastAsia="Calibri" w:hAnsi="Times New Roman" w:cs="Times New Roman"/>
          <w:b/>
          <w:sz w:val="24"/>
          <w:szCs w:val="24"/>
          <w:lang w:eastAsia="en-US"/>
        </w:rPr>
        <w:t xml:space="preserve">Оценка 3-4 балла выставляется, если абитуриент демонстрирует: </w:t>
      </w:r>
    </w:p>
    <w:p w:rsidR="00031EBB" w:rsidRPr="00962646" w:rsidRDefault="00031EBB" w:rsidP="003F5E56">
      <w:pPr>
        <w:numPr>
          <w:ilvl w:val="0"/>
          <w:numId w:val="15"/>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неубедительную трактовку исполняемых произведений; </w:t>
      </w:r>
    </w:p>
    <w:p w:rsidR="00031EBB" w:rsidRPr="00962646" w:rsidRDefault="00031EBB" w:rsidP="003F5E56">
      <w:pPr>
        <w:numPr>
          <w:ilvl w:val="0"/>
          <w:numId w:val="15"/>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отсутствие техники сценического поведения;</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 xml:space="preserve">крайне неуверенное исполнение программы с </w:t>
      </w:r>
      <w:proofErr w:type="gramStart"/>
      <w:r w:rsidRPr="00962646">
        <w:rPr>
          <w:rFonts w:ascii="Times New Roman" w:eastAsia="Calibri" w:hAnsi="Times New Roman" w:cs="Times New Roman"/>
          <w:sz w:val="24"/>
          <w:szCs w:val="24"/>
          <w:lang w:eastAsia="en-US"/>
        </w:rPr>
        <w:t>остановками,  грубыми</w:t>
      </w:r>
      <w:proofErr w:type="gramEnd"/>
      <w:r w:rsidRPr="00962646">
        <w:rPr>
          <w:rFonts w:ascii="Times New Roman" w:eastAsia="Calibri" w:hAnsi="Times New Roman" w:cs="Times New Roman"/>
          <w:sz w:val="24"/>
          <w:szCs w:val="24"/>
          <w:lang w:eastAsia="en-US"/>
        </w:rPr>
        <w:t xml:space="preserve">  ошибками, без динамических нюансов;</w:t>
      </w:r>
    </w:p>
    <w:p w:rsidR="00031EBB" w:rsidRPr="00962646" w:rsidRDefault="00031EBB" w:rsidP="003F5E56">
      <w:pPr>
        <w:numPr>
          <w:ilvl w:val="0"/>
          <w:numId w:val="14"/>
        </w:numPr>
        <w:spacing w:after="0" w:line="240" w:lineRule="auto"/>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отсутствие эмоционального проживание образа;</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низкий уровень владения вокально-техническими навыками (неустойчивая вокальная интонация, ритмические, артикуляционные ошибки, голосовые дефекты);</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неуверенные ответы, содержащие более 5 ошибок;</w:t>
      </w:r>
    </w:p>
    <w:p w:rsidR="00031EBB" w:rsidRPr="00962646"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62646">
        <w:rPr>
          <w:rFonts w:ascii="Times New Roman" w:eastAsia="Calibri" w:hAnsi="Times New Roman" w:cs="Times New Roman"/>
          <w:sz w:val="24"/>
          <w:szCs w:val="24"/>
          <w:lang w:eastAsia="en-US"/>
        </w:rPr>
        <w:t>выполнение заданий со значительным количеством ошибок (4 ошибки).</w:t>
      </w:r>
    </w:p>
    <w:p w:rsidR="00031EBB" w:rsidRPr="00031EBB" w:rsidRDefault="00031EBB" w:rsidP="00031EBB">
      <w:pPr>
        <w:spacing w:line="240" w:lineRule="auto"/>
        <w:ind w:left="720"/>
        <w:contextualSpacing/>
        <w:rPr>
          <w:rFonts w:ascii="Times New Roman" w:eastAsia="Calibri" w:hAnsi="Times New Roman" w:cs="Times New Roman"/>
          <w:b/>
          <w:sz w:val="24"/>
          <w:szCs w:val="24"/>
          <w:lang w:eastAsia="en-US"/>
        </w:rPr>
      </w:pPr>
    </w:p>
    <w:p w:rsidR="00223889" w:rsidRDefault="00223889" w:rsidP="00031EBB">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223889" w:rsidRDefault="00223889" w:rsidP="00031EBB">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033EF4" w:rsidRPr="00962646" w:rsidRDefault="00033EF4" w:rsidP="00033EF4">
      <w:pPr>
        <w:spacing w:after="0" w:line="240" w:lineRule="auto"/>
        <w:rPr>
          <w:rFonts w:ascii="Times New Roman" w:eastAsia="Calibri" w:hAnsi="Times New Roman" w:cs="Times New Roman"/>
          <w:b/>
          <w:smallCaps/>
          <w:color w:val="FF0000"/>
          <w:sz w:val="24"/>
          <w:szCs w:val="24"/>
          <w:lang w:eastAsia="en-US"/>
        </w:rPr>
      </w:pPr>
    </w:p>
    <w:p w:rsidR="00C1118B" w:rsidRDefault="00C1118B" w:rsidP="00033EF4">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p>
    <w:p w:rsidR="00C1118B"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BB6FEC" w:rsidRDefault="00BB6FEC" w:rsidP="00BB6FEC">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w:t>
      </w:r>
    </w:p>
    <w:p w:rsidR="009D4EE3" w:rsidRDefault="009D4EE3"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val="en-US" w:eastAsia="ar-SA"/>
        </w:rPr>
      </w:pPr>
    </w:p>
    <w:p w:rsidR="009D4EE3" w:rsidRPr="009D4EE3" w:rsidRDefault="009D4EE3"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val="en-US" w:eastAsia="ar-SA"/>
        </w:rPr>
      </w:pPr>
    </w:p>
    <w:p w:rsidR="00C1118B"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033EF4" w:rsidRDefault="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sectPr w:rsidR="00C1118B" w:rsidRPr="00033EF4" w:rsidSect="008E3CE2">
      <w:footerReference w:type="default" r:id="rId26"/>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98" w:rsidRDefault="00D25798" w:rsidP="002278AA">
      <w:pPr>
        <w:spacing w:after="0" w:line="240" w:lineRule="auto"/>
      </w:pPr>
      <w:r>
        <w:separator/>
      </w:r>
    </w:p>
    <w:p w:rsidR="00D25798" w:rsidRDefault="00D25798"/>
  </w:endnote>
  <w:endnote w:type="continuationSeparator" w:id="0">
    <w:p w:rsidR="00D25798" w:rsidRDefault="00D25798" w:rsidP="002278AA">
      <w:pPr>
        <w:spacing w:after="0" w:line="240" w:lineRule="auto"/>
      </w:pPr>
      <w:r>
        <w:continuationSeparator/>
      </w:r>
    </w:p>
    <w:p w:rsidR="00D25798" w:rsidRDefault="00D25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33039"/>
      <w:docPartObj>
        <w:docPartGallery w:val="Page Numbers (Bottom of Page)"/>
        <w:docPartUnique/>
      </w:docPartObj>
    </w:sdtPr>
    <w:sdtContent>
      <w:p w:rsidR="008F6CE6" w:rsidRDefault="008F6CE6">
        <w:pPr>
          <w:pStyle w:val="ab"/>
          <w:jc w:val="right"/>
        </w:pPr>
        <w:r>
          <w:rPr>
            <w:noProof/>
          </w:rPr>
          <w:fldChar w:fldCharType="begin"/>
        </w:r>
        <w:r>
          <w:rPr>
            <w:noProof/>
          </w:rPr>
          <w:instrText>PAGE   \* MERGEFORMAT</w:instrText>
        </w:r>
        <w:r>
          <w:rPr>
            <w:noProof/>
          </w:rPr>
          <w:fldChar w:fldCharType="separate"/>
        </w:r>
        <w:r w:rsidR="008325B6">
          <w:rPr>
            <w:noProof/>
          </w:rPr>
          <w:t>21</w:t>
        </w:r>
        <w:r>
          <w:rPr>
            <w:noProof/>
          </w:rPr>
          <w:fldChar w:fldCharType="end"/>
        </w:r>
      </w:p>
    </w:sdtContent>
  </w:sdt>
  <w:p w:rsidR="008F6CE6" w:rsidRDefault="008F6CE6">
    <w:pPr>
      <w:pStyle w:val="ab"/>
    </w:pPr>
  </w:p>
  <w:p w:rsidR="008F6CE6" w:rsidRDefault="008F6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98" w:rsidRDefault="00D25798" w:rsidP="002278AA">
      <w:pPr>
        <w:spacing w:after="0" w:line="240" w:lineRule="auto"/>
      </w:pPr>
      <w:r>
        <w:separator/>
      </w:r>
    </w:p>
    <w:p w:rsidR="00D25798" w:rsidRDefault="00D25798"/>
  </w:footnote>
  <w:footnote w:type="continuationSeparator" w:id="0">
    <w:p w:rsidR="00D25798" w:rsidRDefault="00D25798" w:rsidP="002278AA">
      <w:pPr>
        <w:spacing w:after="0" w:line="240" w:lineRule="auto"/>
      </w:pPr>
      <w:r>
        <w:continuationSeparator/>
      </w:r>
    </w:p>
    <w:p w:rsidR="00D25798" w:rsidRDefault="00D257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15:restartNumberingAfterBreak="0">
    <w:nsid w:val="00000004"/>
    <w:multiLevelType w:val="singleLevel"/>
    <w:tmpl w:val="1BE69FAC"/>
    <w:name w:val="WW8Num5"/>
    <w:lvl w:ilvl="0">
      <w:start w:val="1"/>
      <w:numFmt w:val="decimal"/>
      <w:lvlText w:val="%1."/>
      <w:lvlJc w:val="left"/>
      <w:pPr>
        <w:tabs>
          <w:tab w:val="num" w:pos="0"/>
        </w:tabs>
        <w:ind w:left="720" w:hanging="360"/>
      </w:pPr>
      <w:rPr>
        <w:rFonts w:hint="default"/>
        <w:b/>
        <w:i w:val="0"/>
        <w:color w:val="auto"/>
        <w:shd w:val="clear" w:color="auto" w:fill="00FF00"/>
      </w:rPr>
    </w:lvl>
  </w:abstractNum>
  <w:abstractNum w:abstractNumId="4" w15:restartNumberingAfterBreak="0">
    <w:nsid w:val="048A442D"/>
    <w:multiLevelType w:val="multilevel"/>
    <w:tmpl w:val="791CA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51205D"/>
    <w:multiLevelType w:val="hybridMultilevel"/>
    <w:tmpl w:val="2E5E3E58"/>
    <w:lvl w:ilvl="0" w:tplc="84B6B408">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700A5B"/>
    <w:multiLevelType w:val="hybridMultilevel"/>
    <w:tmpl w:val="0104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81425"/>
    <w:multiLevelType w:val="hybridMultilevel"/>
    <w:tmpl w:val="0ADE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D5031"/>
    <w:multiLevelType w:val="multilevel"/>
    <w:tmpl w:val="5A98D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6E314E"/>
    <w:multiLevelType w:val="multilevel"/>
    <w:tmpl w:val="869A5B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1B66C8"/>
    <w:multiLevelType w:val="hybridMultilevel"/>
    <w:tmpl w:val="5E54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8E229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50128E"/>
    <w:multiLevelType w:val="hybridMultilevel"/>
    <w:tmpl w:val="9FB67E56"/>
    <w:lvl w:ilvl="0" w:tplc="79EA888A">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1808E5"/>
    <w:multiLevelType w:val="hybridMultilevel"/>
    <w:tmpl w:val="2D0ED264"/>
    <w:lvl w:ilvl="0" w:tplc="AD3C66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296E86"/>
    <w:multiLevelType w:val="hybridMultilevel"/>
    <w:tmpl w:val="D9122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9100DD"/>
    <w:multiLevelType w:val="hybridMultilevel"/>
    <w:tmpl w:val="944A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700C68"/>
    <w:multiLevelType w:val="hybridMultilevel"/>
    <w:tmpl w:val="40D0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E76AD8"/>
    <w:multiLevelType w:val="hybridMultilevel"/>
    <w:tmpl w:val="8CBA4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B4362"/>
    <w:multiLevelType w:val="multilevel"/>
    <w:tmpl w:val="8D22D5C8"/>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8B28E4"/>
    <w:multiLevelType w:val="hybridMultilevel"/>
    <w:tmpl w:val="C770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407645"/>
    <w:multiLevelType w:val="hybridMultilevel"/>
    <w:tmpl w:val="27AEAD78"/>
    <w:lvl w:ilvl="0" w:tplc="DE5CEF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3B31B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2B04E9"/>
    <w:multiLevelType w:val="hybridMultilevel"/>
    <w:tmpl w:val="F8A432AA"/>
    <w:lvl w:ilvl="0" w:tplc="A550816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396586"/>
    <w:multiLevelType w:val="hybridMultilevel"/>
    <w:tmpl w:val="368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E4063"/>
    <w:multiLevelType w:val="hybridMultilevel"/>
    <w:tmpl w:val="96F0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2559D3"/>
    <w:multiLevelType w:val="hybridMultilevel"/>
    <w:tmpl w:val="8C3A2C94"/>
    <w:lvl w:ilvl="0" w:tplc="A80C5E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BA1ACD"/>
    <w:multiLevelType w:val="hybridMultilevel"/>
    <w:tmpl w:val="E85E0478"/>
    <w:lvl w:ilvl="0" w:tplc="C02CE7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E95222"/>
    <w:multiLevelType w:val="hybridMultilevel"/>
    <w:tmpl w:val="784C6450"/>
    <w:lvl w:ilvl="0" w:tplc="3718FBC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7C7E0D"/>
    <w:multiLevelType w:val="hybridMultilevel"/>
    <w:tmpl w:val="9702950A"/>
    <w:lvl w:ilvl="0" w:tplc="BD7E0AD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8627A5"/>
    <w:multiLevelType w:val="hybridMultilevel"/>
    <w:tmpl w:val="21BE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162614"/>
    <w:multiLevelType w:val="multilevel"/>
    <w:tmpl w:val="791CA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56656D0"/>
    <w:multiLevelType w:val="hybridMultilevel"/>
    <w:tmpl w:val="72023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832DF7"/>
    <w:multiLevelType w:val="multilevel"/>
    <w:tmpl w:val="0F602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81952CC"/>
    <w:multiLevelType w:val="hybridMultilevel"/>
    <w:tmpl w:val="26AC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CF5619"/>
    <w:multiLevelType w:val="hybridMultilevel"/>
    <w:tmpl w:val="1860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2234DD"/>
    <w:multiLevelType w:val="multilevel"/>
    <w:tmpl w:val="791CA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7C2AB2"/>
    <w:multiLevelType w:val="hybridMultilevel"/>
    <w:tmpl w:val="C616C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1"/>
  </w:num>
  <w:num w:numId="4">
    <w:abstractNumId w:val="11"/>
  </w:num>
  <w:num w:numId="5">
    <w:abstractNumId w:val="17"/>
  </w:num>
  <w:num w:numId="6">
    <w:abstractNumId w:val="31"/>
  </w:num>
  <w:num w:numId="7">
    <w:abstractNumId w:val="34"/>
  </w:num>
  <w:num w:numId="8">
    <w:abstractNumId w:val="23"/>
  </w:num>
  <w:num w:numId="9">
    <w:abstractNumId w:val="26"/>
  </w:num>
  <w:num w:numId="10">
    <w:abstractNumId w:val="16"/>
  </w:num>
  <w:num w:numId="11">
    <w:abstractNumId w:val="36"/>
  </w:num>
  <w:num w:numId="12">
    <w:abstractNumId w:val="10"/>
  </w:num>
  <w:num w:numId="13">
    <w:abstractNumId w:val="33"/>
  </w:num>
  <w:num w:numId="14">
    <w:abstractNumId w:val="24"/>
  </w:num>
  <w:num w:numId="15">
    <w:abstractNumId w:val="15"/>
  </w:num>
  <w:num w:numId="16">
    <w:abstractNumId w:val="29"/>
  </w:num>
  <w:num w:numId="17">
    <w:abstractNumId w:val="7"/>
  </w:num>
  <w:num w:numId="18">
    <w:abstractNumId w:val="19"/>
  </w:num>
  <w:num w:numId="19">
    <w:abstractNumId w:val="27"/>
  </w:num>
  <w:num w:numId="20">
    <w:abstractNumId w:val="0"/>
  </w:num>
  <w:num w:numId="21">
    <w:abstractNumId w:val="1"/>
  </w:num>
  <w:num w:numId="22">
    <w:abstractNumId w:val="2"/>
  </w:num>
  <w:num w:numId="23">
    <w:abstractNumId w:val="3"/>
  </w:num>
  <w:num w:numId="24">
    <w:abstractNumId w:val="14"/>
  </w:num>
  <w:num w:numId="25">
    <w:abstractNumId w:val="25"/>
  </w:num>
  <w:num w:numId="26">
    <w:abstractNumId w:val="2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5"/>
  </w:num>
  <w:num w:numId="34">
    <w:abstractNumId w:val="20"/>
  </w:num>
  <w:num w:numId="35">
    <w:abstractNumId w:val="5"/>
  </w:num>
  <w:num w:numId="36">
    <w:abstractNumId w:val="22"/>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58"/>
    <w:rsid w:val="0000515F"/>
    <w:rsid w:val="00007701"/>
    <w:rsid w:val="00007D6C"/>
    <w:rsid w:val="000108E2"/>
    <w:rsid w:val="00010BAF"/>
    <w:rsid w:val="000134DE"/>
    <w:rsid w:val="0002295B"/>
    <w:rsid w:val="00024BB2"/>
    <w:rsid w:val="00025EC8"/>
    <w:rsid w:val="00031EBB"/>
    <w:rsid w:val="00032E30"/>
    <w:rsid w:val="00033EF4"/>
    <w:rsid w:val="00041613"/>
    <w:rsid w:val="00042AEA"/>
    <w:rsid w:val="00071854"/>
    <w:rsid w:val="00071939"/>
    <w:rsid w:val="00072949"/>
    <w:rsid w:val="000758E1"/>
    <w:rsid w:val="0008292F"/>
    <w:rsid w:val="000A36D9"/>
    <w:rsid w:val="000B121B"/>
    <w:rsid w:val="000C0117"/>
    <w:rsid w:val="000C3D00"/>
    <w:rsid w:val="000C445F"/>
    <w:rsid w:val="000C502B"/>
    <w:rsid w:val="000C7C12"/>
    <w:rsid w:val="000D35A8"/>
    <w:rsid w:val="000F034D"/>
    <w:rsid w:val="000F1EB8"/>
    <w:rsid w:val="000F52A9"/>
    <w:rsid w:val="000F5F7B"/>
    <w:rsid w:val="000F6A64"/>
    <w:rsid w:val="001006DF"/>
    <w:rsid w:val="0010231D"/>
    <w:rsid w:val="001032D2"/>
    <w:rsid w:val="00110421"/>
    <w:rsid w:val="00112A18"/>
    <w:rsid w:val="00113E2F"/>
    <w:rsid w:val="001140AE"/>
    <w:rsid w:val="00114D89"/>
    <w:rsid w:val="00116418"/>
    <w:rsid w:val="001173F6"/>
    <w:rsid w:val="0012588F"/>
    <w:rsid w:val="00125C21"/>
    <w:rsid w:val="001270C6"/>
    <w:rsid w:val="00127BD6"/>
    <w:rsid w:val="0013037F"/>
    <w:rsid w:val="0014037E"/>
    <w:rsid w:val="00144548"/>
    <w:rsid w:val="00153787"/>
    <w:rsid w:val="00164433"/>
    <w:rsid w:val="00172782"/>
    <w:rsid w:val="00173438"/>
    <w:rsid w:val="001767C3"/>
    <w:rsid w:val="00183213"/>
    <w:rsid w:val="00183490"/>
    <w:rsid w:val="001837DC"/>
    <w:rsid w:val="001910CB"/>
    <w:rsid w:val="001A5BAD"/>
    <w:rsid w:val="001B2FC7"/>
    <w:rsid w:val="001B3EBD"/>
    <w:rsid w:val="001B648A"/>
    <w:rsid w:val="001C379D"/>
    <w:rsid w:val="001D6A6C"/>
    <w:rsid w:val="001E0B67"/>
    <w:rsid w:val="001E32F4"/>
    <w:rsid w:val="001E7B83"/>
    <w:rsid w:val="001F4241"/>
    <w:rsid w:val="0020418D"/>
    <w:rsid w:val="00210C26"/>
    <w:rsid w:val="00212C31"/>
    <w:rsid w:val="002144A5"/>
    <w:rsid w:val="00223889"/>
    <w:rsid w:val="002278A6"/>
    <w:rsid w:val="002278AA"/>
    <w:rsid w:val="00232985"/>
    <w:rsid w:val="00235D11"/>
    <w:rsid w:val="00253A42"/>
    <w:rsid w:val="00257151"/>
    <w:rsid w:val="002659B2"/>
    <w:rsid w:val="00265A2F"/>
    <w:rsid w:val="00270ACD"/>
    <w:rsid w:val="0027786A"/>
    <w:rsid w:val="002830BD"/>
    <w:rsid w:val="002932FA"/>
    <w:rsid w:val="002936E8"/>
    <w:rsid w:val="00294D21"/>
    <w:rsid w:val="002A2E94"/>
    <w:rsid w:val="002A49E8"/>
    <w:rsid w:val="002B267A"/>
    <w:rsid w:val="002B424B"/>
    <w:rsid w:val="002B6DBF"/>
    <w:rsid w:val="002C04B6"/>
    <w:rsid w:val="002C7FA9"/>
    <w:rsid w:val="002D237B"/>
    <w:rsid w:val="002E3E90"/>
    <w:rsid w:val="002E4C1C"/>
    <w:rsid w:val="002E7C4D"/>
    <w:rsid w:val="002F3328"/>
    <w:rsid w:val="002F4976"/>
    <w:rsid w:val="00301A89"/>
    <w:rsid w:val="00303F70"/>
    <w:rsid w:val="00304B57"/>
    <w:rsid w:val="0030639B"/>
    <w:rsid w:val="00307C51"/>
    <w:rsid w:val="00310E63"/>
    <w:rsid w:val="00316C64"/>
    <w:rsid w:val="003344BC"/>
    <w:rsid w:val="0033688B"/>
    <w:rsid w:val="00360796"/>
    <w:rsid w:val="0036728A"/>
    <w:rsid w:val="00377BB2"/>
    <w:rsid w:val="00377CFB"/>
    <w:rsid w:val="00380226"/>
    <w:rsid w:val="00380D93"/>
    <w:rsid w:val="00384D38"/>
    <w:rsid w:val="003851BD"/>
    <w:rsid w:val="00386E57"/>
    <w:rsid w:val="00392A7A"/>
    <w:rsid w:val="003A79EC"/>
    <w:rsid w:val="003C47F0"/>
    <w:rsid w:val="003C60C9"/>
    <w:rsid w:val="003C78E9"/>
    <w:rsid w:val="003D1366"/>
    <w:rsid w:val="003D19AB"/>
    <w:rsid w:val="003D20A8"/>
    <w:rsid w:val="003D2496"/>
    <w:rsid w:val="003D5A5A"/>
    <w:rsid w:val="003E1482"/>
    <w:rsid w:val="003E1F01"/>
    <w:rsid w:val="003E244C"/>
    <w:rsid w:val="003E2DB9"/>
    <w:rsid w:val="003E736A"/>
    <w:rsid w:val="003E7D5E"/>
    <w:rsid w:val="003E7FB5"/>
    <w:rsid w:val="003F5E56"/>
    <w:rsid w:val="00404C30"/>
    <w:rsid w:val="00404E55"/>
    <w:rsid w:val="00411C56"/>
    <w:rsid w:val="0042641C"/>
    <w:rsid w:val="0042670C"/>
    <w:rsid w:val="004463F3"/>
    <w:rsid w:val="00446862"/>
    <w:rsid w:val="004622D9"/>
    <w:rsid w:val="004671C2"/>
    <w:rsid w:val="00471B7C"/>
    <w:rsid w:val="004737E5"/>
    <w:rsid w:val="0047795A"/>
    <w:rsid w:val="00480C0C"/>
    <w:rsid w:val="0048189F"/>
    <w:rsid w:val="004871CE"/>
    <w:rsid w:val="004913BB"/>
    <w:rsid w:val="00492F75"/>
    <w:rsid w:val="004935F1"/>
    <w:rsid w:val="004A0AD7"/>
    <w:rsid w:val="004A4886"/>
    <w:rsid w:val="004A7093"/>
    <w:rsid w:val="004B0235"/>
    <w:rsid w:val="004B1A18"/>
    <w:rsid w:val="004C0496"/>
    <w:rsid w:val="004C1FCD"/>
    <w:rsid w:val="004E6F0D"/>
    <w:rsid w:val="004F6E30"/>
    <w:rsid w:val="0050080F"/>
    <w:rsid w:val="00522254"/>
    <w:rsid w:val="00523761"/>
    <w:rsid w:val="0053257C"/>
    <w:rsid w:val="0054244B"/>
    <w:rsid w:val="005457B4"/>
    <w:rsid w:val="00546137"/>
    <w:rsid w:val="00555D9F"/>
    <w:rsid w:val="00564F1F"/>
    <w:rsid w:val="005701BB"/>
    <w:rsid w:val="005756EC"/>
    <w:rsid w:val="005904A1"/>
    <w:rsid w:val="00590E51"/>
    <w:rsid w:val="00596568"/>
    <w:rsid w:val="0059726E"/>
    <w:rsid w:val="005A0E2E"/>
    <w:rsid w:val="005A33B9"/>
    <w:rsid w:val="005B020A"/>
    <w:rsid w:val="005C6AF3"/>
    <w:rsid w:val="005D19DC"/>
    <w:rsid w:val="005D1C18"/>
    <w:rsid w:val="005D2524"/>
    <w:rsid w:val="005D2E82"/>
    <w:rsid w:val="005E7B77"/>
    <w:rsid w:val="005F14B7"/>
    <w:rsid w:val="005F255F"/>
    <w:rsid w:val="005F42F8"/>
    <w:rsid w:val="005F487B"/>
    <w:rsid w:val="005F48B5"/>
    <w:rsid w:val="005F4AE8"/>
    <w:rsid w:val="005F5FB7"/>
    <w:rsid w:val="006020B8"/>
    <w:rsid w:val="006074DD"/>
    <w:rsid w:val="006158C9"/>
    <w:rsid w:val="00622FC6"/>
    <w:rsid w:val="00623383"/>
    <w:rsid w:val="00625667"/>
    <w:rsid w:val="00634759"/>
    <w:rsid w:val="00642FA6"/>
    <w:rsid w:val="00645CF3"/>
    <w:rsid w:val="00650539"/>
    <w:rsid w:val="006575C8"/>
    <w:rsid w:val="00665FE8"/>
    <w:rsid w:val="00667357"/>
    <w:rsid w:val="0067166C"/>
    <w:rsid w:val="00671E49"/>
    <w:rsid w:val="0067274D"/>
    <w:rsid w:val="0069107F"/>
    <w:rsid w:val="00692AF6"/>
    <w:rsid w:val="00695A37"/>
    <w:rsid w:val="006962DA"/>
    <w:rsid w:val="006A0116"/>
    <w:rsid w:val="006A1948"/>
    <w:rsid w:val="006A538F"/>
    <w:rsid w:val="006A541A"/>
    <w:rsid w:val="006A7FAB"/>
    <w:rsid w:val="006B06A9"/>
    <w:rsid w:val="006B0D3E"/>
    <w:rsid w:val="006B546D"/>
    <w:rsid w:val="006C5146"/>
    <w:rsid w:val="006D21F6"/>
    <w:rsid w:val="006D3D3C"/>
    <w:rsid w:val="006D4E5D"/>
    <w:rsid w:val="006D6018"/>
    <w:rsid w:val="006D7CA3"/>
    <w:rsid w:val="006F41CA"/>
    <w:rsid w:val="006F7E39"/>
    <w:rsid w:val="00701584"/>
    <w:rsid w:val="0070194E"/>
    <w:rsid w:val="00710C4C"/>
    <w:rsid w:val="00710EA2"/>
    <w:rsid w:val="00711A3C"/>
    <w:rsid w:val="0071262C"/>
    <w:rsid w:val="00720DCD"/>
    <w:rsid w:val="00723E37"/>
    <w:rsid w:val="007427F7"/>
    <w:rsid w:val="00747760"/>
    <w:rsid w:val="00750F7A"/>
    <w:rsid w:val="00754284"/>
    <w:rsid w:val="0075543F"/>
    <w:rsid w:val="00766091"/>
    <w:rsid w:val="0076762E"/>
    <w:rsid w:val="0077149A"/>
    <w:rsid w:val="0078023E"/>
    <w:rsid w:val="00780E93"/>
    <w:rsid w:val="007813AF"/>
    <w:rsid w:val="0078238B"/>
    <w:rsid w:val="0078275D"/>
    <w:rsid w:val="00784C1F"/>
    <w:rsid w:val="00785246"/>
    <w:rsid w:val="007927AA"/>
    <w:rsid w:val="007A69CC"/>
    <w:rsid w:val="007B13A1"/>
    <w:rsid w:val="007B5720"/>
    <w:rsid w:val="007C2DB0"/>
    <w:rsid w:val="007C716E"/>
    <w:rsid w:val="007D2D8F"/>
    <w:rsid w:val="007E387D"/>
    <w:rsid w:val="007F26AC"/>
    <w:rsid w:val="007F4353"/>
    <w:rsid w:val="007F79B1"/>
    <w:rsid w:val="00801285"/>
    <w:rsid w:val="0080717F"/>
    <w:rsid w:val="00810280"/>
    <w:rsid w:val="008108D4"/>
    <w:rsid w:val="00810FBA"/>
    <w:rsid w:val="008115FA"/>
    <w:rsid w:val="00812438"/>
    <w:rsid w:val="00814A4A"/>
    <w:rsid w:val="008325B6"/>
    <w:rsid w:val="00840513"/>
    <w:rsid w:val="00851DC5"/>
    <w:rsid w:val="00852646"/>
    <w:rsid w:val="008926A3"/>
    <w:rsid w:val="008934C7"/>
    <w:rsid w:val="00895407"/>
    <w:rsid w:val="0089614A"/>
    <w:rsid w:val="008970F9"/>
    <w:rsid w:val="008A2C5F"/>
    <w:rsid w:val="008A4BA0"/>
    <w:rsid w:val="008A67BF"/>
    <w:rsid w:val="008B0254"/>
    <w:rsid w:val="008C24E6"/>
    <w:rsid w:val="008D6DF7"/>
    <w:rsid w:val="008E010A"/>
    <w:rsid w:val="008E0CD1"/>
    <w:rsid w:val="008E3CE2"/>
    <w:rsid w:val="008E51B7"/>
    <w:rsid w:val="008E5D11"/>
    <w:rsid w:val="008F5A18"/>
    <w:rsid w:val="008F6CE6"/>
    <w:rsid w:val="00914EED"/>
    <w:rsid w:val="009223C6"/>
    <w:rsid w:val="00927FAB"/>
    <w:rsid w:val="00932AEC"/>
    <w:rsid w:val="00933E78"/>
    <w:rsid w:val="00946BAE"/>
    <w:rsid w:val="00954528"/>
    <w:rsid w:val="0096147F"/>
    <w:rsid w:val="00962646"/>
    <w:rsid w:val="00963C79"/>
    <w:rsid w:val="00967ED8"/>
    <w:rsid w:val="00971099"/>
    <w:rsid w:val="00971F22"/>
    <w:rsid w:val="00974113"/>
    <w:rsid w:val="00981CDF"/>
    <w:rsid w:val="00982DC8"/>
    <w:rsid w:val="00982E50"/>
    <w:rsid w:val="00983302"/>
    <w:rsid w:val="0099036B"/>
    <w:rsid w:val="00993331"/>
    <w:rsid w:val="0099706C"/>
    <w:rsid w:val="009A620A"/>
    <w:rsid w:val="009B338D"/>
    <w:rsid w:val="009B5400"/>
    <w:rsid w:val="009B5FB5"/>
    <w:rsid w:val="009B631D"/>
    <w:rsid w:val="009C3386"/>
    <w:rsid w:val="009C6A22"/>
    <w:rsid w:val="009D2FA7"/>
    <w:rsid w:val="009D4EE3"/>
    <w:rsid w:val="009E51ED"/>
    <w:rsid w:val="009E5B10"/>
    <w:rsid w:val="009E7F3A"/>
    <w:rsid w:val="009F6A41"/>
    <w:rsid w:val="00A03848"/>
    <w:rsid w:val="00A07970"/>
    <w:rsid w:val="00A15C53"/>
    <w:rsid w:val="00A168FF"/>
    <w:rsid w:val="00A25DC0"/>
    <w:rsid w:val="00A27410"/>
    <w:rsid w:val="00A3179D"/>
    <w:rsid w:val="00A3444D"/>
    <w:rsid w:val="00A34594"/>
    <w:rsid w:val="00A34BA9"/>
    <w:rsid w:val="00A517F5"/>
    <w:rsid w:val="00A542C6"/>
    <w:rsid w:val="00A63413"/>
    <w:rsid w:val="00A636A2"/>
    <w:rsid w:val="00A82516"/>
    <w:rsid w:val="00A9307B"/>
    <w:rsid w:val="00AA05E0"/>
    <w:rsid w:val="00AA1158"/>
    <w:rsid w:val="00AA38AA"/>
    <w:rsid w:val="00AB213B"/>
    <w:rsid w:val="00AB23E0"/>
    <w:rsid w:val="00AC1074"/>
    <w:rsid w:val="00AC265E"/>
    <w:rsid w:val="00AD4758"/>
    <w:rsid w:val="00AD5C38"/>
    <w:rsid w:val="00AE2D21"/>
    <w:rsid w:val="00AF1E57"/>
    <w:rsid w:val="00AF4589"/>
    <w:rsid w:val="00B0684D"/>
    <w:rsid w:val="00B21964"/>
    <w:rsid w:val="00B2735D"/>
    <w:rsid w:val="00B32A58"/>
    <w:rsid w:val="00B362C1"/>
    <w:rsid w:val="00B40BE7"/>
    <w:rsid w:val="00B47C0B"/>
    <w:rsid w:val="00B519D6"/>
    <w:rsid w:val="00B53D0E"/>
    <w:rsid w:val="00B73390"/>
    <w:rsid w:val="00B8152C"/>
    <w:rsid w:val="00B84298"/>
    <w:rsid w:val="00B902B5"/>
    <w:rsid w:val="00B9416F"/>
    <w:rsid w:val="00B94EF2"/>
    <w:rsid w:val="00BA5172"/>
    <w:rsid w:val="00BA674A"/>
    <w:rsid w:val="00BA7BDF"/>
    <w:rsid w:val="00BB63DA"/>
    <w:rsid w:val="00BB6FEC"/>
    <w:rsid w:val="00BC4714"/>
    <w:rsid w:val="00BD35FC"/>
    <w:rsid w:val="00BE677D"/>
    <w:rsid w:val="00BE785C"/>
    <w:rsid w:val="00C004E0"/>
    <w:rsid w:val="00C040F7"/>
    <w:rsid w:val="00C07A2C"/>
    <w:rsid w:val="00C1118B"/>
    <w:rsid w:val="00C1372A"/>
    <w:rsid w:val="00C26711"/>
    <w:rsid w:val="00C3677A"/>
    <w:rsid w:val="00C370F9"/>
    <w:rsid w:val="00C40604"/>
    <w:rsid w:val="00C4145F"/>
    <w:rsid w:val="00C418AE"/>
    <w:rsid w:val="00C4598A"/>
    <w:rsid w:val="00C502AC"/>
    <w:rsid w:val="00C56921"/>
    <w:rsid w:val="00C60ACB"/>
    <w:rsid w:val="00C61862"/>
    <w:rsid w:val="00C650AF"/>
    <w:rsid w:val="00C721EB"/>
    <w:rsid w:val="00C73709"/>
    <w:rsid w:val="00C81160"/>
    <w:rsid w:val="00C87B1B"/>
    <w:rsid w:val="00C90E4A"/>
    <w:rsid w:val="00C91852"/>
    <w:rsid w:val="00CA1846"/>
    <w:rsid w:val="00CA681D"/>
    <w:rsid w:val="00CB422E"/>
    <w:rsid w:val="00CB4358"/>
    <w:rsid w:val="00CB516C"/>
    <w:rsid w:val="00CC0E84"/>
    <w:rsid w:val="00CD39FD"/>
    <w:rsid w:val="00CD3E6E"/>
    <w:rsid w:val="00CE2D6B"/>
    <w:rsid w:val="00CF0FEE"/>
    <w:rsid w:val="00CF39AD"/>
    <w:rsid w:val="00CF54B7"/>
    <w:rsid w:val="00D01D9A"/>
    <w:rsid w:val="00D032F3"/>
    <w:rsid w:val="00D04160"/>
    <w:rsid w:val="00D155B2"/>
    <w:rsid w:val="00D175DE"/>
    <w:rsid w:val="00D22FD3"/>
    <w:rsid w:val="00D25798"/>
    <w:rsid w:val="00D35C84"/>
    <w:rsid w:val="00D36F19"/>
    <w:rsid w:val="00D4470E"/>
    <w:rsid w:val="00D47F0A"/>
    <w:rsid w:val="00D53023"/>
    <w:rsid w:val="00D60FE1"/>
    <w:rsid w:val="00D63AB4"/>
    <w:rsid w:val="00D67267"/>
    <w:rsid w:val="00D7121A"/>
    <w:rsid w:val="00D7291C"/>
    <w:rsid w:val="00D74EFF"/>
    <w:rsid w:val="00D75194"/>
    <w:rsid w:val="00D752D6"/>
    <w:rsid w:val="00D8635A"/>
    <w:rsid w:val="00D9243F"/>
    <w:rsid w:val="00D97EBE"/>
    <w:rsid w:val="00DA1FC0"/>
    <w:rsid w:val="00DA2736"/>
    <w:rsid w:val="00DB0670"/>
    <w:rsid w:val="00DB430B"/>
    <w:rsid w:val="00DB5567"/>
    <w:rsid w:val="00DB5A06"/>
    <w:rsid w:val="00DC3E06"/>
    <w:rsid w:val="00DD0FB1"/>
    <w:rsid w:val="00DE2CC1"/>
    <w:rsid w:val="00DE474C"/>
    <w:rsid w:val="00DF0C8E"/>
    <w:rsid w:val="00DF133A"/>
    <w:rsid w:val="00DF3A22"/>
    <w:rsid w:val="00E00469"/>
    <w:rsid w:val="00E17D40"/>
    <w:rsid w:val="00E2368B"/>
    <w:rsid w:val="00E24470"/>
    <w:rsid w:val="00E25A4F"/>
    <w:rsid w:val="00E30FDE"/>
    <w:rsid w:val="00E37262"/>
    <w:rsid w:val="00E53A37"/>
    <w:rsid w:val="00E55DC0"/>
    <w:rsid w:val="00E63EDD"/>
    <w:rsid w:val="00E67677"/>
    <w:rsid w:val="00E706EF"/>
    <w:rsid w:val="00E7181D"/>
    <w:rsid w:val="00E87A00"/>
    <w:rsid w:val="00E92D1F"/>
    <w:rsid w:val="00EA76CD"/>
    <w:rsid w:val="00EC0AF3"/>
    <w:rsid w:val="00EE6AB4"/>
    <w:rsid w:val="00EF07EB"/>
    <w:rsid w:val="00EF133C"/>
    <w:rsid w:val="00EF26D0"/>
    <w:rsid w:val="00F04E58"/>
    <w:rsid w:val="00F051A4"/>
    <w:rsid w:val="00F059D0"/>
    <w:rsid w:val="00F05FCD"/>
    <w:rsid w:val="00F201B6"/>
    <w:rsid w:val="00F23966"/>
    <w:rsid w:val="00F3687A"/>
    <w:rsid w:val="00F43215"/>
    <w:rsid w:val="00F4629D"/>
    <w:rsid w:val="00F520BC"/>
    <w:rsid w:val="00F53906"/>
    <w:rsid w:val="00F5424B"/>
    <w:rsid w:val="00F54F94"/>
    <w:rsid w:val="00F55FEB"/>
    <w:rsid w:val="00F56055"/>
    <w:rsid w:val="00F56D97"/>
    <w:rsid w:val="00F56E06"/>
    <w:rsid w:val="00F71231"/>
    <w:rsid w:val="00F721AB"/>
    <w:rsid w:val="00F76105"/>
    <w:rsid w:val="00F81061"/>
    <w:rsid w:val="00F8552E"/>
    <w:rsid w:val="00F86702"/>
    <w:rsid w:val="00FA044E"/>
    <w:rsid w:val="00FA2BEC"/>
    <w:rsid w:val="00FA5C84"/>
    <w:rsid w:val="00FC2C7B"/>
    <w:rsid w:val="00FC5DA4"/>
    <w:rsid w:val="00FD58F7"/>
    <w:rsid w:val="00FD598F"/>
    <w:rsid w:val="00FE1294"/>
    <w:rsid w:val="00FE4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C86F5-9A17-460E-97C2-49926C09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20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39B"/>
    <w:rPr>
      <w:color w:val="0000FF" w:themeColor="hyperlink"/>
      <w:u w:val="single"/>
    </w:rPr>
  </w:style>
  <w:style w:type="paragraph" w:styleId="a4">
    <w:name w:val="Body Text"/>
    <w:basedOn w:val="a"/>
    <w:link w:val="a5"/>
    <w:unhideWhenUsed/>
    <w:rsid w:val="0070194E"/>
    <w:pPr>
      <w:spacing w:after="120"/>
    </w:pPr>
    <w:rPr>
      <w:rFonts w:ascii="Calibri" w:eastAsia="Calibri" w:hAnsi="Calibri" w:cs="Times New Roman"/>
    </w:rPr>
  </w:style>
  <w:style w:type="character" w:customStyle="1" w:styleId="a5">
    <w:name w:val="Основной текст Знак"/>
    <w:basedOn w:val="a0"/>
    <w:link w:val="a4"/>
    <w:rsid w:val="0070194E"/>
    <w:rPr>
      <w:rFonts w:ascii="Calibri" w:eastAsia="Calibri" w:hAnsi="Calibri" w:cs="Times New Roman"/>
    </w:rPr>
  </w:style>
  <w:style w:type="paragraph" w:styleId="a6">
    <w:name w:val="List Paragraph"/>
    <w:basedOn w:val="a"/>
    <w:uiPriority w:val="34"/>
    <w:qFormat/>
    <w:rsid w:val="00B8152C"/>
    <w:pPr>
      <w:ind w:left="720"/>
      <w:contextualSpacing/>
    </w:pPr>
  </w:style>
  <w:style w:type="paragraph" w:styleId="a7">
    <w:name w:val="Balloon Text"/>
    <w:basedOn w:val="a"/>
    <w:link w:val="a8"/>
    <w:uiPriority w:val="99"/>
    <w:semiHidden/>
    <w:unhideWhenUsed/>
    <w:rsid w:val="00E17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D40"/>
    <w:rPr>
      <w:rFonts w:ascii="Tahoma" w:hAnsi="Tahoma" w:cs="Tahoma"/>
      <w:sz w:val="16"/>
      <w:szCs w:val="16"/>
    </w:rPr>
  </w:style>
  <w:style w:type="paragraph" w:customStyle="1" w:styleId="ConsPlusTitle">
    <w:name w:val="ConsPlusTitle"/>
    <w:rsid w:val="00780E93"/>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9">
    <w:name w:val="header"/>
    <w:basedOn w:val="a"/>
    <w:link w:val="aa"/>
    <w:uiPriority w:val="99"/>
    <w:unhideWhenUsed/>
    <w:rsid w:val="00227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78AA"/>
  </w:style>
  <w:style w:type="paragraph" w:styleId="ab">
    <w:name w:val="footer"/>
    <w:basedOn w:val="a"/>
    <w:link w:val="ac"/>
    <w:uiPriority w:val="99"/>
    <w:unhideWhenUsed/>
    <w:rsid w:val="00227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78AA"/>
  </w:style>
  <w:style w:type="paragraph" w:styleId="ad">
    <w:name w:val="Normal (Web)"/>
    <w:basedOn w:val="a"/>
    <w:uiPriority w:val="99"/>
    <w:semiHidden/>
    <w:unhideWhenUsed/>
    <w:rsid w:val="000F1EB8"/>
    <w:rPr>
      <w:rFonts w:ascii="Times New Roman" w:hAnsi="Times New Roman" w:cs="Times New Roman"/>
      <w:sz w:val="24"/>
      <w:szCs w:val="24"/>
    </w:rPr>
  </w:style>
  <w:style w:type="table" w:styleId="ae">
    <w:name w:val="Table Grid"/>
    <w:basedOn w:val="a1"/>
    <w:uiPriority w:val="59"/>
    <w:rsid w:val="0047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6858">
      <w:bodyDiv w:val="1"/>
      <w:marLeft w:val="0"/>
      <w:marRight w:val="0"/>
      <w:marTop w:val="0"/>
      <w:marBottom w:val="0"/>
      <w:divBdr>
        <w:top w:val="none" w:sz="0" w:space="0" w:color="auto"/>
        <w:left w:val="none" w:sz="0" w:space="0" w:color="auto"/>
        <w:bottom w:val="none" w:sz="0" w:space="0" w:color="auto"/>
        <w:right w:val="none" w:sz="0" w:space="0" w:color="auto"/>
      </w:divBdr>
    </w:div>
    <w:div w:id="64845056">
      <w:bodyDiv w:val="1"/>
      <w:marLeft w:val="0"/>
      <w:marRight w:val="0"/>
      <w:marTop w:val="0"/>
      <w:marBottom w:val="0"/>
      <w:divBdr>
        <w:top w:val="none" w:sz="0" w:space="0" w:color="auto"/>
        <w:left w:val="none" w:sz="0" w:space="0" w:color="auto"/>
        <w:bottom w:val="none" w:sz="0" w:space="0" w:color="auto"/>
        <w:right w:val="none" w:sz="0" w:space="0" w:color="auto"/>
      </w:divBdr>
    </w:div>
    <w:div w:id="133300877">
      <w:bodyDiv w:val="1"/>
      <w:marLeft w:val="0"/>
      <w:marRight w:val="0"/>
      <w:marTop w:val="0"/>
      <w:marBottom w:val="0"/>
      <w:divBdr>
        <w:top w:val="none" w:sz="0" w:space="0" w:color="auto"/>
        <w:left w:val="none" w:sz="0" w:space="0" w:color="auto"/>
        <w:bottom w:val="none" w:sz="0" w:space="0" w:color="auto"/>
        <w:right w:val="none" w:sz="0" w:space="0" w:color="auto"/>
      </w:divBdr>
      <w:divsChild>
        <w:div w:id="1539274957">
          <w:marLeft w:val="0"/>
          <w:marRight w:val="0"/>
          <w:marTop w:val="0"/>
          <w:marBottom w:val="0"/>
          <w:divBdr>
            <w:top w:val="none" w:sz="0" w:space="0" w:color="auto"/>
            <w:left w:val="none" w:sz="0" w:space="0" w:color="auto"/>
            <w:bottom w:val="none" w:sz="0" w:space="0" w:color="auto"/>
            <w:right w:val="none" w:sz="0" w:space="0" w:color="auto"/>
          </w:divBdr>
        </w:div>
      </w:divsChild>
    </w:div>
    <w:div w:id="168178075">
      <w:bodyDiv w:val="1"/>
      <w:marLeft w:val="0"/>
      <w:marRight w:val="0"/>
      <w:marTop w:val="0"/>
      <w:marBottom w:val="0"/>
      <w:divBdr>
        <w:top w:val="none" w:sz="0" w:space="0" w:color="auto"/>
        <w:left w:val="none" w:sz="0" w:space="0" w:color="auto"/>
        <w:bottom w:val="none" w:sz="0" w:space="0" w:color="auto"/>
        <w:right w:val="none" w:sz="0" w:space="0" w:color="auto"/>
      </w:divBdr>
    </w:div>
    <w:div w:id="222256048">
      <w:bodyDiv w:val="1"/>
      <w:marLeft w:val="0"/>
      <w:marRight w:val="0"/>
      <w:marTop w:val="0"/>
      <w:marBottom w:val="0"/>
      <w:divBdr>
        <w:top w:val="none" w:sz="0" w:space="0" w:color="auto"/>
        <w:left w:val="none" w:sz="0" w:space="0" w:color="auto"/>
        <w:bottom w:val="none" w:sz="0" w:space="0" w:color="auto"/>
        <w:right w:val="none" w:sz="0" w:space="0" w:color="auto"/>
      </w:divBdr>
    </w:div>
    <w:div w:id="400252836">
      <w:bodyDiv w:val="1"/>
      <w:marLeft w:val="0"/>
      <w:marRight w:val="0"/>
      <w:marTop w:val="0"/>
      <w:marBottom w:val="0"/>
      <w:divBdr>
        <w:top w:val="none" w:sz="0" w:space="0" w:color="auto"/>
        <w:left w:val="none" w:sz="0" w:space="0" w:color="auto"/>
        <w:bottom w:val="none" w:sz="0" w:space="0" w:color="auto"/>
        <w:right w:val="none" w:sz="0" w:space="0" w:color="auto"/>
      </w:divBdr>
    </w:div>
    <w:div w:id="495923552">
      <w:bodyDiv w:val="1"/>
      <w:marLeft w:val="0"/>
      <w:marRight w:val="0"/>
      <w:marTop w:val="0"/>
      <w:marBottom w:val="0"/>
      <w:divBdr>
        <w:top w:val="none" w:sz="0" w:space="0" w:color="auto"/>
        <w:left w:val="none" w:sz="0" w:space="0" w:color="auto"/>
        <w:bottom w:val="none" w:sz="0" w:space="0" w:color="auto"/>
        <w:right w:val="none" w:sz="0" w:space="0" w:color="auto"/>
      </w:divBdr>
      <w:divsChild>
        <w:div w:id="490677205">
          <w:marLeft w:val="0"/>
          <w:marRight w:val="0"/>
          <w:marTop w:val="0"/>
          <w:marBottom w:val="0"/>
          <w:divBdr>
            <w:top w:val="none" w:sz="0" w:space="0" w:color="auto"/>
            <w:left w:val="none" w:sz="0" w:space="0" w:color="auto"/>
            <w:bottom w:val="none" w:sz="0" w:space="0" w:color="auto"/>
            <w:right w:val="none" w:sz="0" w:space="0" w:color="auto"/>
          </w:divBdr>
        </w:div>
        <w:div w:id="1102804370">
          <w:marLeft w:val="0"/>
          <w:marRight w:val="0"/>
          <w:marTop w:val="0"/>
          <w:marBottom w:val="0"/>
          <w:divBdr>
            <w:top w:val="none" w:sz="0" w:space="0" w:color="auto"/>
            <w:left w:val="none" w:sz="0" w:space="0" w:color="auto"/>
            <w:bottom w:val="none" w:sz="0" w:space="0" w:color="auto"/>
            <w:right w:val="none" w:sz="0" w:space="0" w:color="auto"/>
          </w:divBdr>
        </w:div>
        <w:div w:id="379863482">
          <w:marLeft w:val="0"/>
          <w:marRight w:val="0"/>
          <w:marTop w:val="0"/>
          <w:marBottom w:val="0"/>
          <w:divBdr>
            <w:top w:val="none" w:sz="0" w:space="0" w:color="auto"/>
            <w:left w:val="none" w:sz="0" w:space="0" w:color="auto"/>
            <w:bottom w:val="none" w:sz="0" w:space="0" w:color="auto"/>
            <w:right w:val="none" w:sz="0" w:space="0" w:color="auto"/>
          </w:divBdr>
        </w:div>
        <w:div w:id="109208135">
          <w:marLeft w:val="0"/>
          <w:marRight w:val="0"/>
          <w:marTop w:val="0"/>
          <w:marBottom w:val="0"/>
          <w:divBdr>
            <w:top w:val="none" w:sz="0" w:space="0" w:color="auto"/>
            <w:left w:val="none" w:sz="0" w:space="0" w:color="auto"/>
            <w:bottom w:val="none" w:sz="0" w:space="0" w:color="auto"/>
            <w:right w:val="none" w:sz="0" w:space="0" w:color="auto"/>
          </w:divBdr>
        </w:div>
        <w:div w:id="1473522578">
          <w:marLeft w:val="0"/>
          <w:marRight w:val="0"/>
          <w:marTop w:val="0"/>
          <w:marBottom w:val="0"/>
          <w:divBdr>
            <w:top w:val="none" w:sz="0" w:space="0" w:color="auto"/>
            <w:left w:val="none" w:sz="0" w:space="0" w:color="auto"/>
            <w:bottom w:val="none" w:sz="0" w:space="0" w:color="auto"/>
            <w:right w:val="none" w:sz="0" w:space="0" w:color="auto"/>
          </w:divBdr>
        </w:div>
      </w:divsChild>
    </w:div>
    <w:div w:id="500661000">
      <w:bodyDiv w:val="1"/>
      <w:marLeft w:val="0"/>
      <w:marRight w:val="0"/>
      <w:marTop w:val="0"/>
      <w:marBottom w:val="0"/>
      <w:divBdr>
        <w:top w:val="none" w:sz="0" w:space="0" w:color="auto"/>
        <w:left w:val="none" w:sz="0" w:space="0" w:color="auto"/>
        <w:bottom w:val="none" w:sz="0" w:space="0" w:color="auto"/>
        <w:right w:val="none" w:sz="0" w:space="0" w:color="auto"/>
      </w:divBdr>
    </w:div>
    <w:div w:id="513765614">
      <w:bodyDiv w:val="1"/>
      <w:marLeft w:val="0"/>
      <w:marRight w:val="0"/>
      <w:marTop w:val="0"/>
      <w:marBottom w:val="0"/>
      <w:divBdr>
        <w:top w:val="none" w:sz="0" w:space="0" w:color="auto"/>
        <w:left w:val="none" w:sz="0" w:space="0" w:color="auto"/>
        <w:bottom w:val="none" w:sz="0" w:space="0" w:color="auto"/>
        <w:right w:val="none" w:sz="0" w:space="0" w:color="auto"/>
      </w:divBdr>
    </w:div>
    <w:div w:id="543180536">
      <w:bodyDiv w:val="1"/>
      <w:marLeft w:val="0"/>
      <w:marRight w:val="0"/>
      <w:marTop w:val="0"/>
      <w:marBottom w:val="0"/>
      <w:divBdr>
        <w:top w:val="none" w:sz="0" w:space="0" w:color="auto"/>
        <w:left w:val="none" w:sz="0" w:space="0" w:color="auto"/>
        <w:bottom w:val="none" w:sz="0" w:space="0" w:color="auto"/>
        <w:right w:val="none" w:sz="0" w:space="0" w:color="auto"/>
      </w:divBdr>
    </w:div>
    <w:div w:id="599146066">
      <w:bodyDiv w:val="1"/>
      <w:marLeft w:val="0"/>
      <w:marRight w:val="0"/>
      <w:marTop w:val="0"/>
      <w:marBottom w:val="0"/>
      <w:divBdr>
        <w:top w:val="none" w:sz="0" w:space="0" w:color="auto"/>
        <w:left w:val="none" w:sz="0" w:space="0" w:color="auto"/>
        <w:bottom w:val="none" w:sz="0" w:space="0" w:color="auto"/>
        <w:right w:val="none" w:sz="0" w:space="0" w:color="auto"/>
      </w:divBdr>
    </w:div>
    <w:div w:id="619535406">
      <w:bodyDiv w:val="1"/>
      <w:marLeft w:val="0"/>
      <w:marRight w:val="0"/>
      <w:marTop w:val="0"/>
      <w:marBottom w:val="0"/>
      <w:divBdr>
        <w:top w:val="none" w:sz="0" w:space="0" w:color="auto"/>
        <w:left w:val="none" w:sz="0" w:space="0" w:color="auto"/>
        <w:bottom w:val="none" w:sz="0" w:space="0" w:color="auto"/>
        <w:right w:val="none" w:sz="0" w:space="0" w:color="auto"/>
      </w:divBdr>
    </w:div>
    <w:div w:id="768934922">
      <w:bodyDiv w:val="1"/>
      <w:marLeft w:val="0"/>
      <w:marRight w:val="0"/>
      <w:marTop w:val="0"/>
      <w:marBottom w:val="0"/>
      <w:divBdr>
        <w:top w:val="none" w:sz="0" w:space="0" w:color="auto"/>
        <w:left w:val="none" w:sz="0" w:space="0" w:color="auto"/>
        <w:bottom w:val="none" w:sz="0" w:space="0" w:color="auto"/>
        <w:right w:val="none" w:sz="0" w:space="0" w:color="auto"/>
      </w:divBdr>
    </w:div>
    <w:div w:id="780684396">
      <w:bodyDiv w:val="1"/>
      <w:marLeft w:val="0"/>
      <w:marRight w:val="0"/>
      <w:marTop w:val="0"/>
      <w:marBottom w:val="0"/>
      <w:divBdr>
        <w:top w:val="none" w:sz="0" w:space="0" w:color="auto"/>
        <w:left w:val="none" w:sz="0" w:space="0" w:color="auto"/>
        <w:bottom w:val="none" w:sz="0" w:space="0" w:color="auto"/>
        <w:right w:val="none" w:sz="0" w:space="0" w:color="auto"/>
      </w:divBdr>
    </w:div>
    <w:div w:id="819421415">
      <w:bodyDiv w:val="1"/>
      <w:marLeft w:val="0"/>
      <w:marRight w:val="0"/>
      <w:marTop w:val="0"/>
      <w:marBottom w:val="0"/>
      <w:divBdr>
        <w:top w:val="none" w:sz="0" w:space="0" w:color="auto"/>
        <w:left w:val="none" w:sz="0" w:space="0" w:color="auto"/>
        <w:bottom w:val="none" w:sz="0" w:space="0" w:color="auto"/>
        <w:right w:val="none" w:sz="0" w:space="0" w:color="auto"/>
      </w:divBdr>
    </w:div>
    <w:div w:id="851528039">
      <w:bodyDiv w:val="1"/>
      <w:marLeft w:val="0"/>
      <w:marRight w:val="0"/>
      <w:marTop w:val="0"/>
      <w:marBottom w:val="0"/>
      <w:divBdr>
        <w:top w:val="none" w:sz="0" w:space="0" w:color="auto"/>
        <w:left w:val="none" w:sz="0" w:space="0" w:color="auto"/>
        <w:bottom w:val="none" w:sz="0" w:space="0" w:color="auto"/>
        <w:right w:val="none" w:sz="0" w:space="0" w:color="auto"/>
      </w:divBdr>
    </w:div>
    <w:div w:id="949898787">
      <w:bodyDiv w:val="1"/>
      <w:marLeft w:val="0"/>
      <w:marRight w:val="0"/>
      <w:marTop w:val="0"/>
      <w:marBottom w:val="0"/>
      <w:divBdr>
        <w:top w:val="none" w:sz="0" w:space="0" w:color="auto"/>
        <w:left w:val="none" w:sz="0" w:space="0" w:color="auto"/>
        <w:bottom w:val="none" w:sz="0" w:space="0" w:color="auto"/>
        <w:right w:val="none" w:sz="0" w:space="0" w:color="auto"/>
      </w:divBdr>
    </w:div>
    <w:div w:id="1006372172">
      <w:bodyDiv w:val="1"/>
      <w:marLeft w:val="0"/>
      <w:marRight w:val="0"/>
      <w:marTop w:val="0"/>
      <w:marBottom w:val="0"/>
      <w:divBdr>
        <w:top w:val="none" w:sz="0" w:space="0" w:color="auto"/>
        <w:left w:val="none" w:sz="0" w:space="0" w:color="auto"/>
        <w:bottom w:val="none" w:sz="0" w:space="0" w:color="auto"/>
        <w:right w:val="none" w:sz="0" w:space="0" w:color="auto"/>
      </w:divBdr>
    </w:div>
    <w:div w:id="1079640276">
      <w:bodyDiv w:val="1"/>
      <w:marLeft w:val="0"/>
      <w:marRight w:val="0"/>
      <w:marTop w:val="0"/>
      <w:marBottom w:val="0"/>
      <w:divBdr>
        <w:top w:val="none" w:sz="0" w:space="0" w:color="auto"/>
        <w:left w:val="none" w:sz="0" w:space="0" w:color="auto"/>
        <w:bottom w:val="none" w:sz="0" w:space="0" w:color="auto"/>
        <w:right w:val="none" w:sz="0" w:space="0" w:color="auto"/>
      </w:divBdr>
    </w:div>
    <w:div w:id="1348870281">
      <w:bodyDiv w:val="1"/>
      <w:marLeft w:val="0"/>
      <w:marRight w:val="0"/>
      <w:marTop w:val="0"/>
      <w:marBottom w:val="0"/>
      <w:divBdr>
        <w:top w:val="none" w:sz="0" w:space="0" w:color="auto"/>
        <w:left w:val="none" w:sz="0" w:space="0" w:color="auto"/>
        <w:bottom w:val="none" w:sz="0" w:space="0" w:color="auto"/>
        <w:right w:val="none" w:sz="0" w:space="0" w:color="auto"/>
      </w:divBdr>
    </w:div>
    <w:div w:id="1354503449">
      <w:bodyDiv w:val="1"/>
      <w:marLeft w:val="0"/>
      <w:marRight w:val="0"/>
      <w:marTop w:val="0"/>
      <w:marBottom w:val="0"/>
      <w:divBdr>
        <w:top w:val="none" w:sz="0" w:space="0" w:color="auto"/>
        <w:left w:val="none" w:sz="0" w:space="0" w:color="auto"/>
        <w:bottom w:val="none" w:sz="0" w:space="0" w:color="auto"/>
        <w:right w:val="none" w:sz="0" w:space="0" w:color="auto"/>
      </w:divBdr>
    </w:div>
    <w:div w:id="1541356080">
      <w:bodyDiv w:val="1"/>
      <w:marLeft w:val="0"/>
      <w:marRight w:val="0"/>
      <w:marTop w:val="0"/>
      <w:marBottom w:val="0"/>
      <w:divBdr>
        <w:top w:val="none" w:sz="0" w:space="0" w:color="auto"/>
        <w:left w:val="none" w:sz="0" w:space="0" w:color="auto"/>
        <w:bottom w:val="none" w:sz="0" w:space="0" w:color="auto"/>
        <w:right w:val="none" w:sz="0" w:space="0" w:color="auto"/>
      </w:divBdr>
    </w:div>
    <w:div w:id="1593318117">
      <w:bodyDiv w:val="1"/>
      <w:marLeft w:val="0"/>
      <w:marRight w:val="0"/>
      <w:marTop w:val="0"/>
      <w:marBottom w:val="0"/>
      <w:divBdr>
        <w:top w:val="none" w:sz="0" w:space="0" w:color="auto"/>
        <w:left w:val="none" w:sz="0" w:space="0" w:color="auto"/>
        <w:bottom w:val="none" w:sz="0" w:space="0" w:color="auto"/>
        <w:right w:val="none" w:sz="0" w:space="0" w:color="auto"/>
      </w:divBdr>
    </w:div>
    <w:div w:id="1626227585">
      <w:bodyDiv w:val="1"/>
      <w:marLeft w:val="0"/>
      <w:marRight w:val="0"/>
      <w:marTop w:val="0"/>
      <w:marBottom w:val="0"/>
      <w:divBdr>
        <w:top w:val="none" w:sz="0" w:space="0" w:color="auto"/>
        <w:left w:val="none" w:sz="0" w:space="0" w:color="auto"/>
        <w:bottom w:val="none" w:sz="0" w:space="0" w:color="auto"/>
        <w:right w:val="none" w:sz="0" w:space="0" w:color="auto"/>
      </w:divBdr>
    </w:div>
    <w:div w:id="1698844559">
      <w:bodyDiv w:val="1"/>
      <w:marLeft w:val="0"/>
      <w:marRight w:val="0"/>
      <w:marTop w:val="0"/>
      <w:marBottom w:val="0"/>
      <w:divBdr>
        <w:top w:val="none" w:sz="0" w:space="0" w:color="auto"/>
        <w:left w:val="none" w:sz="0" w:space="0" w:color="auto"/>
        <w:bottom w:val="none" w:sz="0" w:space="0" w:color="auto"/>
        <w:right w:val="none" w:sz="0" w:space="0" w:color="auto"/>
      </w:divBdr>
    </w:div>
    <w:div w:id="1884902588">
      <w:bodyDiv w:val="1"/>
      <w:marLeft w:val="0"/>
      <w:marRight w:val="0"/>
      <w:marTop w:val="0"/>
      <w:marBottom w:val="0"/>
      <w:divBdr>
        <w:top w:val="none" w:sz="0" w:space="0" w:color="auto"/>
        <w:left w:val="none" w:sz="0" w:space="0" w:color="auto"/>
        <w:bottom w:val="none" w:sz="0" w:space="0" w:color="auto"/>
        <w:right w:val="none" w:sz="0" w:space="0" w:color="auto"/>
      </w:divBdr>
    </w:div>
    <w:div w:id="1896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ccii.ru" TargetMode="External"/><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mailto:gou.tokkii@tularegion.ru" TargetMode="External"/><Relationship Id="rId25" Type="http://schemas.openxmlformats.org/officeDocument/2006/relationships/hyperlink" Target="http://www.music-dic.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www.jazz.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B7D3-0322-4012-9B2C-BCB002DE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12770</Words>
  <Characters>72792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NV</cp:lastModifiedBy>
  <cp:revision>36</cp:revision>
  <cp:lastPrinted>2022-02-21T12:28:00Z</cp:lastPrinted>
  <dcterms:created xsi:type="dcterms:W3CDTF">2023-09-07T13:42:00Z</dcterms:created>
  <dcterms:modified xsi:type="dcterms:W3CDTF">2024-04-25T08:26:00Z</dcterms:modified>
</cp:coreProperties>
</file>