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21" w:rsidRDefault="00481421" w:rsidP="00481421">
      <w:pPr>
        <w:ind w:left="0"/>
        <w:rPr>
          <w:rFonts w:ascii="Times New Roman" w:hAnsi="Times New Roman"/>
          <w:b/>
          <w:sz w:val="32"/>
          <w:szCs w:val="32"/>
        </w:rPr>
      </w:pPr>
    </w:p>
    <w:p w:rsidR="00481421" w:rsidRDefault="005828F6" w:rsidP="00481421">
      <w:pPr>
        <w:widowControl w:val="0"/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ГПОУ </w:t>
      </w:r>
      <w:r w:rsidR="00481421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ТО «</w:t>
      </w:r>
      <w:r w:rsidR="00481421">
        <w:rPr>
          <w:rFonts w:ascii="Times New Roman" w:hAnsi="Times New Roman"/>
          <w:b/>
          <w:sz w:val="32"/>
          <w:szCs w:val="32"/>
        </w:rPr>
        <w:t>Тульский областной колледж культуры и искусства»</w:t>
      </w:r>
    </w:p>
    <w:p w:rsidR="000D09E6" w:rsidRPr="00A900FE" w:rsidRDefault="000D09E6" w:rsidP="00481421">
      <w:pPr>
        <w:ind w:left="-851" w:firstLine="874"/>
        <w:jc w:val="right"/>
        <w:rPr>
          <w:rFonts w:ascii="Times New Roman" w:hAnsi="Times New Roman"/>
          <w:caps/>
          <w:sz w:val="24"/>
          <w:szCs w:val="24"/>
        </w:rPr>
      </w:pPr>
    </w:p>
    <w:p w:rsidR="000D09E6" w:rsidRPr="00A900FE" w:rsidRDefault="000D09E6" w:rsidP="000D09E6">
      <w:pPr>
        <w:jc w:val="right"/>
        <w:rPr>
          <w:rFonts w:ascii="Times New Roman" w:hAnsi="Times New Roman"/>
          <w:caps/>
          <w:sz w:val="24"/>
          <w:szCs w:val="24"/>
        </w:rPr>
      </w:pPr>
    </w:p>
    <w:p w:rsidR="000D09E6" w:rsidRPr="001109B6" w:rsidRDefault="000D09E6" w:rsidP="000D09E6">
      <w:pPr>
        <w:jc w:val="right"/>
        <w:rPr>
          <w:rFonts w:ascii="Times New Roman" w:hAnsi="Times New Roman"/>
          <w:caps/>
          <w:sz w:val="24"/>
          <w:szCs w:val="24"/>
        </w:rPr>
      </w:pPr>
    </w:p>
    <w:p w:rsidR="001109B6" w:rsidRPr="001109B6" w:rsidRDefault="001109B6" w:rsidP="00110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  <w:r w:rsidRPr="001109B6">
        <w:rPr>
          <w:rFonts w:ascii="Times New Roman" w:hAnsi="Times New Roman"/>
          <w:caps/>
          <w:sz w:val="28"/>
          <w:szCs w:val="28"/>
        </w:rPr>
        <w:t>Утверждаю</w:t>
      </w:r>
    </w:p>
    <w:p w:rsidR="001109B6" w:rsidRPr="001109B6" w:rsidRDefault="001109B6" w:rsidP="00110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7"/>
          <w:rFonts w:ascii="Times New Roman" w:hAnsi="Times New Roman"/>
          <w:i w:val="0"/>
        </w:rPr>
      </w:pPr>
      <w:r w:rsidRPr="001109B6">
        <w:rPr>
          <w:rStyle w:val="a7"/>
          <w:rFonts w:ascii="Times New Roman" w:hAnsi="Times New Roman"/>
          <w:i w:val="0"/>
          <w:sz w:val="28"/>
          <w:szCs w:val="28"/>
        </w:rPr>
        <w:t>Директор ГПОУ ТО «Тульский областной</w:t>
      </w:r>
    </w:p>
    <w:p w:rsidR="001109B6" w:rsidRPr="001109B6" w:rsidRDefault="001109B6" w:rsidP="00110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7"/>
          <w:rFonts w:ascii="Times New Roman" w:hAnsi="Times New Roman"/>
          <w:i w:val="0"/>
          <w:sz w:val="28"/>
          <w:szCs w:val="28"/>
        </w:rPr>
      </w:pPr>
      <w:r w:rsidRPr="001109B6">
        <w:rPr>
          <w:rStyle w:val="a7"/>
          <w:rFonts w:ascii="Times New Roman" w:hAnsi="Times New Roman"/>
          <w:i w:val="0"/>
          <w:sz w:val="28"/>
          <w:szCs w:val="28"/>
        </w:rPr>
        <w:t>колледж культуры и искусства»</w:t>
      </w:r>
    </w:p>
    <w:p w:rsidR="001109B6" w:rsidRPr="001109B6" w:rsidRDefault="001109B6" w:rsidP="00110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7"/>
          <w:rFonts w:ascii="Times New Roman" w:hAnsi="Times New Roman"/>
          <w:i w:val="0"/>
          <w:sz w:val="28"/>
          <w:szCs w:val="28"/>
        </w:rPr>
      </w:pPr>
      <w:r w:rsidRPr="001109B6">
        <w:rPr>
          <w:rStyle w:val="a7"/>
          <w:rFonts w:ascii="Times New Roman" w:hAnsi="Times New Roman"/>
          <w:i w:val="0"/>
          <w:sz w:val="28"/>
          <w:szCs w:val="28"/>
        </w:rPr>
        <w:t xml:space="preserve">  Юдина С.В.</w:t>
      </w:r>
    </w:p>
    <w:p w:rsidR="000D09E6" w:rsidRPr="00A900FE" w:rsidRDefault="00FB197A" w:rsidP="000D09E6">
      <w:pPr>
        <w:jc w:val="right"/>
        <w:rPr>
          <w:rFonts w:ascii="Times New Roman" w:hAnsi="Times New Roman"/>
          <w:caps/>
          <w:sz w:val="24"/>
          <w:szCs w:val="24"/>
        </w:rPr>
      </w:pPr>
      <w:r w:rsidRPr="00FB197A">
        <w:rPr>
          <w:rStyle w:val="a7"/>
          <w:rFonts w:ascii="Times New Roman" w:hAnsi="Times New Roman"/>
          <w:i w:val="0"/>
          <w:sz w:val="28"/>
          <w:szCs w:val="28"/>
        </w:rPr>
        <w:t>«11» мая 2022 г. приказ № 224</w:t>
      </w:r>
    </w:p>
    <w:p w:rsidR="000D09E6" w:rsidRPr="00A900FE" w:rsidRDefault="000D09E6" w:rsidP="000D09E6">
      <w:pPr>
        <w:jc w:val="right"/>
        <w:rPr>
          <w:rFonts w:ascii="Times New Roman" w:hAnsi="Times New Roman"/>
          <w:caps/>
          <w:sz w:val="24"/>
          <w:szCs w:val="24"/>
        </w:rPr>
      </w:pPr>
    </w:p>
    <w:p w:rsidR="000D09E6" w:rsidRPr="00A900FE" w:rsidRDefault="000D09E6" w:rsidP="000D09E6">
      <w:pPr>
        <w:jc w:val="right"/>
        <w:rPr>
          <w:rFonts w:ascii="Times New Roman" w:hAnsi="Times New Roman"/>
          <w:caps/>
          <w:sz w:val="24"/>
          <w:szCs w:val="24"/>
        </w:rPr>
      </w:pPr>
    </w:p>
    <w:p w:rsidR="000D09E6" w:rsidRPr="00A900FE" w:rsidRDefault="000D09E6" w:rsidP="000D09E6">
      <w:pPr>
        <w:jc w:val="right"/>
        <w:rPr>
          <w:rFonts w:ascii="Times New Roman" w:hAnsi="Times New Roman"/>
          <w:caps/>
          <w:sz w:val="24"/>
          <w:szCs w:val="24"/>
        </w:rPr>
      </w:pPr>
    </w:p>
    <w:p w:rsidR="000D09E6" w:rsidRPr="00A900FE" w:rsidRDefault="000D09E6" w:rsidP="000D09E6">
      <w:pPr>
        <w:jc w:val="right"/>
        <w:rPr>
          <w:rFonts w:ascii="Times New Roman" w:hAnsi="Times New Roman"/>
          <w:caps/>
          <w:sz w:val="24"/>
          <w:szCs w:val="24"/>
        </w:rPr>
      </w:pPr>
    </w:p>
    <w:p w:rsidR="00481421" w:rsidRDefault="00481421" w:rsidP="004814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1421" w:rsidRDefault="00481421" w:rsidP="004814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1421" w:rsidRDefault="00481421" w:rsidP="004814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1421" w:rsidRDefault="00481421" w:rsidP="004814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1421" w:rsidRDefault="00481421" w:rsidP="004814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1421" w:rsidRDefault="00481421" w:rsidP="00481421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1421" w:rsidRDefault="00481421" w:rsidP="0048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рабочая ПРОГРАММа учебной  практики</w:t>
      </w:r>
    </w:p>
    <w:p w:rsidR="00481421" w:rsidRDefault="00481421" w:rsidP="0048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481421" w:rsidRDefault="00481421" w:rsidP="0048142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3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УП.02. Эстрадное речевое искусство</w:t>
      </w:r>
    </w:p>
    <w:p w:rsidR="00481421" w:rsidRDefault="00481421" w:rsidP="0048142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специальности </w:t>
      </w:r>
    </w:p>
    <w:p w:rsidR="00481421" w:rsidRDefault="005828F6" w:rsidP="0048142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52.02</w:t>
      </w:r>
      <w:r w:rsidR="00481421">
        <w:rPr>
          <w:rFonts w:ascii="Times New Roman" w:hAnsi="Times New Roman"/>
          <w:b/>
          <w:sz w:val="32"/>
          <w:szCs w:val="32"/>
        </w:rPr>
        <w:t>.04 Актерское искусство</w:t>
      </w:r>
    </w:p>
    <w:p w:rsidR="00481421" w:rsidRDefault="00481421" w:rsidP="0048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 виду Актер драматического театра и кино</w:t>
      </w:r>
    </w:p>
    <w:p w:rsidR="00481421" w:rsidRDefault="00481421" w:rsidP="0048142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81421" w:rsidRDefault="00481421" w:rsidP="00481421">
      <w:pPr>
        <w:jc w:val="center"/>
        <w:rPr>
          <w:rFonts w:ascii="Times New Roman" w:hAnsi="Times New Roman"/>
          <w:sz w:val="32"/>
          <w:szCs w:val="32"/>
        </w:rPr>
      </w:pPr>
    </w:p>
    <w:p w:rsidR="00481421" w:rsidRPr="003C3DA7" w:rsidRDefault="00481421" w:rsidP="00481421">
      <w:pPr>
        <w:pStyle w:val="2"/>
        <w:rPr>
          <w:rFonts w:ascii="Calibri Light" w:hAnsi="Calibri Light"/>
          <w:sz w:val="32"/>
          <w:szCs w:val="32"/>
        </w:rPr>
      </w:pPr>
    </w:p>
    <w:p w:rsid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1421" w:rsidRDefault="00481421" w:rsidP="00330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D09E6" w:rsidRPr="00481421" w:rsidRDefault="00481421" w:rsidP="004814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="00E70F0B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FB197A">
        <w:rPr>
          <w:rFonts w:ascii="Times New Roman" w:eastAsia="Times New Roman" w:hAnsi="Times New Roman"/>
          <w:sz w:val="32"/>
          <w:szCs w:val="32"/>
          <w:lang w:eastAsia="ru-RU"/>
        </w:rPr>
        <w:t>2</w:t>
      </w:r>
    </w:p>
    <w:p w:rsidR="000D09E6" w:rsidRPr="00073A7D" w:rsidRDefault="000D09E6" w:rsidP="005828F6">
      <w:pPr>
        <w:spacing w:line="276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900FE">
        <w:rPr>
          <w:rFonts w:ascii="Times New Roman" w:hAnsi="Times New Roman"/>
          <w:sz w:val="24"/>
          <w:szCs w:val="24"/>
        </w:rPr>
        <w:br w:type="page"/>
      </w:r>
      <w:r w:rsidRPr="00A900FE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 w:rsidR="00F76C81">
        <w:rPr>
          <w:rFonts w:ascii="Times New Roman" w:hAnsi="Times New Roman"/>
          <w:sz w:val="24"/>
          <w:szCs w:val="24"/>
        </w:rPr>
        <w:t xml:space="preserve">учебной </w:t>
      </w:r>
      <w:r w:rsidRPr="00A900FE">
        <w:rPr>
          <w:rFonts w:ascii="Times New Roman" w:hAnsi="Times New Roman"/>
          <w:sz w:val="24"/>
          <w:szCs w:val="24"/>
        </w:rPr>
        <w:t>практики разработана на основе Федерального государственн</w:t>
      </w:r>
      <w:r>
        <w:rPr>
          <w:rFonts w:ascii="Times New Roman" w:hAnsi="Times New Roman"/>
          <w:sz w:val="24"/>
          <w:szCs w:val="24"/>
        </w:rPr>
        <w:t xml:space="preserve">ого образовательного стандарта </w:t>
      </w:r>
      <w:r w:rsidRPr="00A900FE">
        <w:rPr>
          <w:rFonts w:ascii="Times New Roman" w:hAnsi="Times New Roman"/>
          <w:sz w:val="24"/>
          <w:szCs w:val="24"/>
        </w:rPr>
        <w:t>(далее – ФГОС) по специальности среднего профессионального образования (по профессии начального профессионального образования)</w:t>
      </w:r>
      <w:r w:rsidR="005828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6C81" w:rsidRPr="0007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52.02.04 </w:t>
      </w:r>
      <w:r w:rsidR="00F76C81" w:rsidRPr="00073A7D">
        <w:rPr>
          <w:rFonts w:ascii="Times New Roman" w:eastAsia="Times New Roman" w:hAnsi="Times New Roman"/>
          <w:sz w:val="24"/>
          <w:szCs w:val="24"/>
          <w:lang w:eastAsia="ru-RU"/>
        </w:rPr>
        <w:t>специальность Актёрское искусство,  вид Актёр драматического театра и кино</w:t>
      </w:r>
    </w:p>
    <w:p w:rsidR="000D09E6" w:rsidRPr="00A900FE" w:rsidRDefault="000D09E6" w:rsidP="00582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0D09E6" w:rsidRPr="00A900FE" w:rsidRDefault="000D09E6" w:rsidP="00582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0D09E6" w:rsidRPr="00A900FE" w:rsidRDefault="000D09E6" w:rsidP="00582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5828F6" w:rsidRPr="00284655" w:rsidRDefault="005828F6" w:rsidP="00582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65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Организация-разработчик: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ГПОУ </w:t>
      </w:r>
      <w:r w:rsidRPr="002846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 «Тульский областной колледж культуры и искусства». </w:t>
      </w:r>
    </w:p>
    <w:p w:rsidR="005828F6" w:rsidRPr="00284655" w:rsidRDefault="005828F6" w:rsidP="00582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28F6" w:rsidRPr="00284655" w:rsidRDefault="005828F6" w:rsidP="00582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655">
        <w:rPr>
          <w:rFonts w:ascii="Times New Roman" w:eastAsia="Times New Roman" w:hAnsi="Times New Roman"/>
          <w:sz w:val="24"/>
          <w:szCs w:val="24"/>
          <w:lang w:eastAsia="ru-RU"/>
        </w:rPr>
        <w:t>Разработчик:</w:t>
      </w:r>
    </w:p>
    <w:p w:rsidR="005828F6" w:rsidRPr="00284655" w:rsidRDefault="005828F6" w:rsidP="00582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8F6" w:rsidRPr="00C83EA9" w:rsidRDefault="00FB197A" w:rsidP="005828F6">
      <w:pPr>
        <w:widowControl w:val="0"/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Апалькова Юлия Владимировна</w:t>
      </w:r>
      <w:r w:rsidR="005828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828F6" w:rsidRPr="00C93A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преподаватель</w:t>
      </w:r>
      <w:r w:rsidR="005828F6" w:rsidRPr="00C93A03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="005828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ГПОУ  ТО  </w:t>
      </w:r>
      <w:proofErr w:type="spellStart"/>
      <w:r w:rsidR="005828F6">
        <w:rPr>
          <w:rFonts w:ascii="Times New Roman" w:eastAsia="Times New Roman" w:hAnsi="Times New Roman"/>
          <w:bCs/>
          <w:sz w:val="24"/>
          <w:szCs w:val="24"/>
          <w:lang w:eastAsia="ru-RU"/>
        </w:rPr>
        <w:t>ТОККиИ</w:t>
      </w:r>
      <w:proofErr w:type="spellEnd"/>
    </w:p>
    <w:p w:rsidR="005828F6" w:rsidRPr="00284655" w:rsidRDefault="005828F6" w:rsidP="005828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5828F6" w:rsidRPr="00284655" w:rsidRDefault="005828F6" w:rsidP="005828F6">
      <w:pPr>
        <w:widowControl w:val="0"/>
        <w:tabs>
          <w:tab w:val="left" w:pos="6420"/>
        </w:tabs>
        <w:suppressAutoHyphens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8F6" w:rsidRDefault="005828F6" w:rsidP="005828F6">
      <w:pPr>
        <w:ind w:left="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2"/>
        <w:tblOverlap w:val="never"/>
        <w:tblW w:w="0" w:type="auto"/>
        <w:tblLook w:val="04A0" w:firstRow="1" w:lastRow="0" w:firstColumn="1" w:lastColumn="0" w:noHBand="0" w:noVBand="1"/>
      </w:tblPr>
      <w:tblGrid>
        <w:gridCol w:w="4559"/>
        <w:gridCol w:w="4560"/>
      </w:tblGrid>
      <w:tr w:rsidR="005828F6" w:rsidRPr="00754D83" w:rsidTr="00D665E1">
        <w:tc>
          <w:tcPr>
            <w:tcW w:w="4559" w:type="dxa"/>
            <w:shd w:val="clear" w:color="auto" w:fill="auto"/>
          </w:tcPr>
          <w:p w:rsidR="005828F6" w:rsidRDefault="005828F6" w:rsidP="00D665E1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Рассмотрена на заседании ПЦК</w:t>
            </w:r>
          </w:p>
          <w:p w:rsidR="005828F6" w:rsidRPr="00455B96" w:rsidRDefault="005828F6" w:rsidP="00D665E1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5B96">
              <w:rPr>
                <w:rFonts w:ascii="Times New Roman" w:hAnsi="Times New Roman"/>
                <w:sz w:val="24"/>
                <w:szCs w:val="24"/>
              </w:rPr>
              <w:t xml:space="preserve">Режиссуры и мастерства актера, </w:t>
            </w:r>
          </w:p>
          <w:p w:rsidR="001109B6" w:rsidRDefault="001109B6" w:rsidP="001109B6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FB1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FB1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28F6" w:rsidRPr="00D918FE" w:rsidRDefault="005828F6" w:rsidP="00D665E1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              </w:t>
            </w:r>
            <w:r w:rsidR="00E70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Меркулова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В.Д</w:t>
            </w:r>
            <w:r w:rsidRPr="00D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</w:t>
            </w:r>
          </w:p>
          <w:p w:rsidR="005828F6" w:rsidRPr="00D918FE" w:rsidRDefault="005828F6" w:rsidP="00D665E1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D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D918FE">
              <w:rPr>
                <w:rFonts w:ascii="Times New Roman" w:eastAsia="Times New Roman" w:hAnsi="Times New Roman"/>
                <w:i/>
                <w:lang w:eastAsia="ru-RU"/>
              </w:rPr>
              <w:t xml:space="preserve">       </w:t>
            </w:r>
          </w:p>
          <w:p w:rsidR="005828F6" w:rsidRPr="00D918FE" w:rsidRDefault="005828F6" w:rsidP="00D665E1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5828F6" w:rsidRPr="00D918FE" w:rsidRDefault="005828F6" w:rsidP="00D665E1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5828F6" w:rsidRPr="00D918FE" w:rsidRDefault="005828F6" w:rsidP="00D665E1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18FE">
              <w:rPr>
                <w:rFonts w:ascii="Times New Roman" w:eastAsia="Times New Roman" w:hAnsi="Times New Roman"/>
                <w:i/>
                <w:lang w:eastAsia="ru-RU"/>
              </w:rPr>
              <w:t xml:space="preserve">        </w:t>
            </w:r>
          </w:p>
        </w:tc>
        <w:tc>
          <w:tcPr>
            <w:tcW w:w="4560" w:type="dxa"/>
            <w:shd w:val="clear" w:color="auto" w:fill="auto"/>
          </w:tcPr>
          <w:p w:rsidR="005828F6" w:rsidRPr="00D918FE" w:rsidRDefault="005828F6" w:rsidP="00D665E1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Одобрена Методическим советом </w:t>
            </w:r>
            <w:proofErr w:type="spellStart"/>
            <w:r w:rsidRPr="00D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</w:p>
          <w:p w:rsidR="005828F6" w:rsidRPr="00D918FE" w:rsidRDefault="005828F6" w:rsidP="001109B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8FE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110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FB1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10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FB1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27.04.22</w:t>
            </w:r>
          </w:p>
          <w:p w:rsidR="005828F6" w:rsidRPr="00D918FE" w:rsidRDefault="005828F6" w:rsidP="00D665E1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                       Павлова Н.Н</w:t>
            </w:r>
            <w:r w:rsidRPr="00D918F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5828F6" w:rsidRPr="00D918FE" w:rsidRDefault="005828F6" w:rsidP="00D665E1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1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D918FE">
              <w:rPr>
                <w:rFonts w:ascii="Times New Roman" w:eastAsia="Times New Roman" w:hAnsi="Times New Roman"/>
                <w:i/>
                <w:lang w:eastAsia="ru-RU"/>
              </w:rPr>
              <w:t xml:space="preserve">     </w:t>
            </w:r>
          </w:p>
        </w:tc>
      </w:tr>
    </w:tbl>
    <w:p w:rsidR="005828F6" w:rsidRDefault="005828F6" w:rsidP="005828F6">
      <w:pPr>
        <w:ind w:left="0"/>
        <w:rPr>
          <w:rFonts w:ascii="Times New Roman" w:hAnsi="Times New Roman"/>
          <w:b/>
          <w:sz w:val="28"/>
          <w:szCs w:val="28"/>
        </w:rPr>
      </w:pPr>
    </w:p>
    <w:p w:rsidR="000D09E6" w:rsidRPr="00A900FE" w:rsidRDefault="000D09E6" w:rsidP="000D09E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00FE">
        <w:rPr>
          <w:rFonts w:ascii="Times New Roman" w:hAnsi="Times New Roman"/>
          <w:sz w:val="24"/>
          <w:szCs w:val="24"/>
        </w:rPr>
        <w:br w:type="page"/>
      </w:r>
      <w:r w:rsidRPr="00A900F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D09E6" w:rsidRPr="00A900FE" w:rsidRDefault="000D09E6" w:rsidP="000D09E6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0D09E6" w:rsidRPr="00FD2F5D" w:rsidTr="00872044">
        <w:tc>
          <w:tcPr>
            <w:tcW w:w="828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09E6" w:rsidRPr="00FD2F5D" w:rsidTr="00872044">
        <w:tc>
          <w:tcPr>
            <w:tcW w:w="828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РЕЗУЛЬТАТЫ ОСВОЕНИЯ ПРОГРАММЫ ПРАКТИКИ</w:t>
            </w:r>
          </w:p>
        </w:tc>
        <w:tc>
          <w:tcPr>
            <w:tcW w:w="1310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09E6" w:rsidRPr="00FD2F5D" w:rsidTr="00872044">
        <w:tc>
          <w:tcPr>
            <w:tcW w:w="828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ТЕМАТИЧЕСКИЙ ПЛАН И СОДЕРЖАНИЕ ПРАКТИКИ</w:t>
            </w:r>
          </w:p>
        </w:tc>
        <w:tc>
          <w:tcPr>
            <w:tcW w:w="1310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09E6" w:rsidRPr="00FD2F5D" w:rsidTr="00872044">
        <w:tc>
          <w:tcPr>
            <w:tcW w:w="828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D09E6" w:rsidRPr="00FD2F5D" w:rsidTr="00872044">
        <w:tc>
          <w:tcPr>
            <w:tcW w:w="828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РЕЗУЛЬТАТОВ ОСВОЕНИЯ ПРАКТИКИ</w:t>
            </w:r>
          </w:p>
        </w:tc>
        <w:tc>
          <w:tcPr>
            <w:tcW w:w="1310" w:type="dxa"/>
          </w:tcPr>
          <w:p w:rsidR="000D09E6" w:rsidRPr="00FD2F5D" w:rsidRDefault="000D09E6" w:rsidP="0087204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D09E6" w:rsidRPr="00A900FE" w:rsidRDefault="000D09E6" w:rsidP="000D09E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D09E6" w:rsidRPr="00A900FE" w:rsidRDefault="000D09E6" w:rsidP="000D09E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D09E6" w:rsidRPr="00BD5900" w:rsidRDefault="000D09E6" w:rsidP="00BD5900">
      <w:pPr>
        <w:jc w:val="center"/>
        <w:rPr>
          <w:rFonts w:ascii="Times New Roman" w:hAnsi="Times New Roman"/>
          <w:b/>
          <w:sz w:val="24"/>
          <w:szCs w:val="24"/>
        </w:rPr>
      </w:pPr>
      <w:r w:rsidRPr="00A900FE">
        <w:rPr>
          <w:rFonts w:ascii="Times New Roman" w:hAnsi="Times New Roman"/>
          <w:sz w:val="28"/>
          <w:szCs w:val="28"/>
        </w:rPr>
        <w:br w:type="page"/>
      </w: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ПАСПОРТ ПРОГРАММЫ </w:t>
      </w:r>
      <w:r w:rsidR="00BD5900">
        <w:rPr>
          <w:rFonts w:ascii="Times New Roman" w:hAnsi="Times New Roman"/>
          <w:b/>
          <w:sz w:val="24"/>
          <w:szCs w:val="24"/>
        </w:rPr>
        <w:t>УП 02 Эстрадно</w:t>
      </w:r>
      <w:r w:rsidR="00887618">
        <w:rPr>
          <w:rFonts w:ascii="Times New Roman" w:hAnsi="Times New Roman"/>
          <w:b/>
          <w:sz w:val="24"/>
          <w:szCs w:val="24"/>
        </w:rPr>
        <w:t xml:space="preserve">е </w:t>
      </w:r>
      <w:r w:rsidR="00BD5900">
        <w:rPr>
          <w:rFonts w:ascii="Times New Roman" w:hAnsi="Times New Roman"/>
          <w:b/>
          <w:sz w:val="24"/>
          <w:szCs w:val="24"/>
        </w:rPr>
        <w:t>речевое искусство</w:t>
      </w:r>
    </w:p>
    <w:p w:rsidR="000D09E6" w:rsidRPr="00A37F0F" w:rsidRDefault="000D09E6" w:rsidP="000D09E6">
      <w:pPr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09E6" w:rsidRPr="00A37F0F" w:rsidRDefault="000D09E6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A37F0F">
        <w:rPr>
          <w:rFonts w:ascii="Times New Roman" w:hAnsi="Times New Roman"/>
          <w:sz w:val="24"/>
          <w:szCs w:val="24"/>
          <w:lang w:eastAsia="ru-RU"/>
        </w:rPr>
        <w:t>:</w:t>
      </w:r>
    </w:p>
    <w:p w:rsidR="00073A7D" w:rsidRPr="00073A7D" w:rsidRDefault="000D09E6" w:rsidP="005828F6">
      <w:pPr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Рабочая программа</w:t>
      </w:r>
      <w:r w:rsidR="00073A7D" w:rsidRPr="00073A7D">
        <w:rPr>
          <w:rFonts w:ascii="Times New Roman" w:hAnsi="Times New Roman"/>
          <w:sz w:val="24"/>
          <w:szCs w:val="24"/>
        </w:rPr>
        <w:t xml:space="preserve"> </w:t>
      </w:r>
      <w:r w:rsidR="00073A7D">
        <w:rPr>
          <w:rFonts w:ascii="Times New Roman" w:hAnsi="Times New Roman"/>
          <w:sz w:val="24"/>
          <w:szCs w:val="24"/>
        </w:rPr>
        <w:t>учебной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 практики является частью </w:t>
      </w:r>
      <w:r w:rsidR="003307A2" w:rsidRPr="003307A2"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</w:t>
      </w:r>
      <w:r w:rsidRPr="003307A2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Pr="00A37F0F">
        <w:rPr>
          <w:rFonts w:ascii="Times New Roman" w:hAnsi="Times New Roman"/>
          <w:sz w:val="24"/>
          <w:szCs w:val="24"/>
          <w:lang w:eastAsia="ru-RU"/>
        </w:rPr>
        <w:t>с ФГОС СПО</w:t>
      </w:r>
      <w:r w:rsidR="0048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F0F">
        <w:rPr>
          <w:rFonts w:ascii="Times New Roman" w:hAnsi="Times New Roman"/>
          <w:sz w:val="24"/>
          <w:szCs w:val="24"/>
          <w:lang w:eastAsia="ru-RU"/>
        </w:rPr>
        <w:t>специальности</w:t>
      </w:r>
      <w:r w:rsidR="00073A7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8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A7D" w:rsidRPr="00073A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52.02.04 </w:t>
      </w:r>
      <w:r w:rsidR="00073A7D" w:rsidRPr="00073A7D">
        <w:rPr>
          <w:rFonts w:ascii="Times New Roman" w:eastAsia="Times New Roman" w:hAnsi="Times New Roman"/>
          <w:sz w:val="24"/>
          <w:szCs w:val="24"/>
          <w:lang w:eastAsia="ru-RU"/>
        </w:rPr>
        <w:t>специальность Актёрское искусство,  вид Актёр драматического театра и кино</w:t>
      </w:r>
    </w:p>
    <w:p w:rsidR="002E4838" w:rsidRPr="00073A7D" w:rsidRDefault="000D09E6" w:rsidP="005828F6">
      <w:pPr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в части освоения квалификации:</w:t>
      </w:r>
      <w:r w:rsidR="00073A7D" w:rsidRPr="00073A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4838" w:rsidRPr="00073A7D">
        <w:rPr>
          <w:rFonts w:ascii="Times New Roman" w:eastAsia="Times New Roman" w:hAnsi="Times New Roman"/>
          <w:sz w:val="24"/>
          <w:szCs w:val="24"/>
          <w:lang w:eastAsia="ru-RU"/>
        </w:rPr>
        <w:t>Актёрское искусство</w:t>
      </w:r>
      <w:r w:rsidR="004814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F0F">
        <w:rPr>
          <w:rFonts w:ascii="Times New Roman" w:hAnsi="Times New Roman"/>
          <w:sz w:val="24"/>
          <w:szCs w:val="24"/>
          <w:lang w:eastAsia="ru-RU"/>
        </w:rPr>
        <w:t>и основных видов профессиональной деятельности (ВПД):</w:t>
      </w:r>
      <w:r w:rsidR="002E4838" w:rsidRPr="002E48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4838" w:rsidRPr="00073A7D">
        <w:rPr>
          <w:rFonts w:ascii="Times New Roman" w:eastAsia="Times New Roman" w:hAnsi="Times New Roman"/>
          <w:sz w:val="24"/>
          <w:szCs w:val="24"/>
          <w:lang w:eastAsia="ru-RU"/>
        </w:rPr>
        <w:t>Актёр драматического театра и кино</w:t>
      </w:r>
      <w:r w:rsidR="004814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28F6" w:rsidRPr="00B02587" w:rsidRDefault="005828F6" w:rsidP="005828F6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37F0F">
        <w:rPr>
          <w:rFonts w:ascii="Times New Roman" w:hAnsi="Times New Roman"/>
          <w:sz w:val="24"/>
          <w:szCs w:val="24"/>
        </w:rPr>
        <w:t xml:space="preserve">Учебная практика направлена на 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умений, профессиональных и общих компетенций 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 w:rsidRPr="003307A2">
        <w:rPr>
          <w:rFonts w:ascii="Times New Roman" w:hAnsi="Times New Roman"/>
          <w:sz w:val="24"/>
          <w:szCs w:val="24"/>
          <w:lang w:eastAsia="ru-RU"/>
        </w:rPr>
        <w:t xml:space="preserve">модулей </w:t>
      </w:r>
      <w:r w:rsidR="003307A2" w:rsidRPr="003307A2">
        <w:rPr>
          <w:rFonts w:ascii="Times New Roman" w:hAnsi="Times New Roman"/>
          <w:sz w:val="24"/>
          <w:szCs w:val="24"/>
          <w:lang w:eastAsia="ru-RU"/>
        </w:rPr>
        <w:t>ППССЗ</w:t>
      </w:r>
      <w:r w:rsidRPr="003307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F0F">
        <w:rPr>
          <w:rFonts w:ascii="Times New Roman" w:hAnsi="Times New Roman"/>
          <w:sz w:val="24"/>
          <w:szCs w:val="24"/>
          <w:lang w:eastAsia="ru-RU"/>
        </w:rPr>
        <w:t>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</w:t>
      </w:r>
      <w:r w:rsidRPr="00A37F0F">
        <w:rPr>
          <w:rFonts w:ascii="Times New Roman" w:hAnsi="Times New Roman"/>
          <w:sz w:val="24"/>
          <w:szCs w:val="24"/>
        </w:rPr>
        <w:t xml:space="preserve"> приобретение первоначального практического опыта.</w:t>
      </w:r>
    </w:p>
    <w:p w:rsidR="000D09E6" w:rsidRPr="00A37F0F" w:rsidRDefault="000D09E6" w:rsidP="000D09E6">
      <w:pPr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0D09E6" w:rsidRPr="00A37F0F" w:rsidRDefault="000D09E6" w:rsidP="000D09E6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0D09E6" w:rsidRPr="00A37F0F" w:rsidRDefault="005828F6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="000D09E6" w:rsidRPr="00A37F0F">
        <w:rPr>
          <w:rFonts w:ascii="Times New Roman" w:hAnsi="Times New Roman"/>
          <w:sz w:val="24"/>
          <w:szCs w:val="24"/>
        </w:rPr>
        <w:t xml:space="preserve">омплексное освоение обучающимися видов профессиональной деятельности по профессии/специальности, формирование общих и профессиональных компетенций, а также приобретение необходимых умений и </w:t>
      </w:r>
      <w:r w:rsidR="000D09E6">
        <w:rPr>
          <w:rFonts w:ascii="Times New Roman" w:hAnsi="Times New Roman"/>
          <w:sz w:val="24"/>
          <w:szCs w:val="24"/>
        </w:rPr>
        <w:t xml:space="preserve">практического </w:t>
      </w:r>
      <w:r w:rsidR="000D09E6" w:rsidRPr="00A37F0F">
        <w:rPr>
          <w:rFonts w:ascii="Times New Roman" w:hAnsi="Times New Roman"/>
          <w:sz w:val="24"/>
          <w:szCs w:val="24"/>
        </w:rPr>
        <w:t>опыта по профессии</w:t>
      </w:r>
      <w:r w:rsidR="000D09E6">
        <w:rPr>
          <w:rFonts w:ascii="Times New Roman" w:hAnsi="Times New Roman"/>
          <w:sz w:val="24"/>
          <w:szCs w:val="24"/>
        </w:rPr>
        <w:t>/</w:t>
      </w:r>
      <w:r w:rsidR="00D24DE8">
        <w:rPr>
          <w:rFonts w:ascii="Times New Roman" w:hAnsi="Times New Roman"/>
          <w:sz w:val="24"/>
          <w:szCs w:val="24"/>
        </w:rPr>
        <w:t>специальности</w:t>
      </w:r>
      <w:r w:rsidR="000D09E6" w:rsidRPr="00A37F0F">
        <w:rPr>
          <w:rFonts w:ascii="Times New Roman" w:hAnsi="Times New Roman"/>
          <w:sz w:val="24"/>
          <w:szCs w:val="24"/>
        </w:rPr>
        <w:t>.</w:t>
      </w:r>
    </w:p>
    <w:p w:rsidR="000D09E6" w:rsidRPr="00A37F0F" w:rsidRDefault="000D09E6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0D09E6" w:rsidRPr="00A37F0F" w:rsidRDefault="000D09E6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:rsidR="000D09E6" w:rsidRPr="00A37F0F" w:rsidRDefault="000D09E6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 xml:space="preserve">В результате прохождения </w:t>
      </w:r>
      <w:r w:rsidR="00B02587" w:rsidRPr="00D24DE8">
        <w:rPr>
          <w:rFonts w:ascii="Times New Roman" w:hAnsi="Times New Roman"/>
          <w:sz w:val="24"/>
          <w:szCs w:val="24"/>
          <w:lang w:eastAsia="ru-RU"/>
        </w:rPr>
        <w:t xml:space="preserve"> учебной</w:t>
      </w:r>
      <w:r w:rsidR="0048142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  <w:proofErr w:type="gramStart"/>
      <w:r w:rsidRPr="00A37F0F">
        <w:rPr>
          <w:rFonts w:ascii="Times New Roman" w:hAnsi="Times New Roman"/>
          <w:sz w:val="24"/>
          <w:szCs w:val="24"/>
          <w:lang w:eastAsia="ru-RU"/>
        </w:rPr>
        <w:t>обучающи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A37F0F">
        <w:rPr>
          <w:rFonts w:ascii="Times New Roman" w:hAnsi="Times New Roman"/>
          <w:sz w:val="24"/>
          <w:szCs w:val="24"/>
          <w:lang w:eastAsia="ru-RU"/>
        </w:rPr>
        <w:t>ся</w:t>
      </w:r>
      <w:proofErr w:type="gramEnd"/>
      <w:r w:rsidRPr="00A37F0F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0D09E6" w:rsidRPr="00A37F0F" w:rsidRDefault="000D09E6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A37F0F">
        <w:rPr>
          <w:rFonts w:ascii="Times New Roman" w:hAnsi="Times New Roman"/>
          <w:sz w:val="24"/>
          <w:szCs w:val="24"/>
        </w:rPr>
        <w:t>иметь практический опыт:</w:t>
      </w:r>
    </w:p>
    <w:p w:rsidR="00A13AAB" w:rsidRDefault="00A13AAB" w:rsidP="00A13AAB">
      <w:pPr>
        <w:pStyle w:val="21"/>
        <w:widowControl w:val="0"/>
        <w:spacing w:line="360" w:lineRule="auto"/>
        <w:ind w:left="0" w:firstLine="709"/>
        <w:jc w:val="both"/>
      </w:pPr>
      <w:r>
        <w:t>ПК 1.1. Применять профессиональные методы работы с драматургическим и литературным материалом.</w:t>
      </w:r>
    </w:p>
    <w:p w:rsidR="00A13AAB" w:rsidRDefault="00A13AAB" w:rsidP="00A13AAB">
      <w:pPr>
        <w:pStyle w:val="21"/>
        <w:widowControl w:val="0"/>
        <w:spacing w:line="360" w:lineRule="auto"/>
        <w:ind w:left="0" w:firstLine="709"/>
        <w:jc w:val="both"/>
      </w:pPr>
      <w:r>
        <w:t>ПК 1.2. 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A13AAB" w:rsidRDefault="00A13AAB" w:rsidP="00A13AAB">
      <w:pPr>
        <w:pStyle w:val="21"/>
        <w:widowControl w:val="0"/>
        <w:spacing w:line="360" w:lineRule="auto"/>
        <w:ind w:left="0" w:firstLine="709"/>
        <w:jc w:val="both"/>
      </w:pPr>
      <w:r>
        <w:t>ПК 1.4. Создавать художественный образ актерскими средствами, соответствующими видам деятельности.</w:t>
      </w:r>
    </w:p>
    <w:p w:rsidR="00A13AAB" w:rsidRDefault="00A13AAB" w:rsidP="00A13AAB">
      <w:pPr>
        <w:pStyle w:val="21"/>
        <w:widowControl w:val="0"/>
        <w:tabs>
          <w:tab w:val="left" w:pos="1980"/>
        </w:tabs>
        <w:spacing w:line="360" w:lineRule="auto"/>
        <w:ind w:left="0" w:firstLine="709"/>
        <w:jc w:val="both"/>
      </w:pPr>
      <w:r>
        <w:t>ПК 1.5. Самостоятельно работать над ролью на основе режиссерского замысла.</w:t>
      </w:r>
    </w:p>
    <w:p w:rsidR="00A13AAB" w:rsidRDefault="00A13AAB" w:rsidP="00A13AAB">
      <w:pPr>
        <w:pStyle w:val="21"/>
        <w:widowControl w:val="0"/>
        <w:spacing w:line="360" w:lineRule="auto"/>
        <w:ind w:left="0" w:firstLine="709"/>
        <w:jc w:val="both"/>
      </w:pPr>
      <w:r>
        <w:t>ПК 1.6. Общаться со зрительской аудиторией в условиях сценического представления.</w:t>
      </w:r>
    </w:p>
    <w:p w:rsidR="003307A2" w:rsidRDefault="003307A2" w:rsidP="00A13AAB">
      <w:pPr>
        <w:pStyle w:val="21"/>
        <w:widowControl w:val="0"/>
        <w:spacing w:line="360" w:lineRule="auto"/>
        <w:ind w:left="0" w:firstLine="709"/>
        <w:jc w:val="both"/>
      </w:pPr>
    </w:p>
    <w:p w:rsidR="000D09E6" w:rsidRPr="00A37F0F" w:rsidRDefault="000D09E6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777346" w:rsidRPr="002D1B02" w:rsidRDefault="000D09E6" w:rsidP="002D1B02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 1</w:t>
      </w:r>
      <w:r w:rsidR="003619C4" w:rsidRPr="003619C4">
        <w:t xml:space="preserve"> </w:t>
      </w:r>
      <w:r w:rsidR="003619C4" w:rsidRPr="002D1B02">
        <w:rPr>
          <w:rFonts w:ascii="Times New Roman" w:hAnsi="Times New Roman"/>
          <w:sz w:val="24"/>
          <w:szCs w:val="24"/>
        </w:rPr>
        <w:t>анализировать произведения искусства и литературы в работе над ролью;</w:t>
      </w:r>
    </w:p>
    <w:p w:rsidR="003619C4" w:rsidRPr="002D1B02" w:rsidRDefault="000D09E6" w:rsidP="003619C4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D1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7346" w:rsidRPr="002D1B02">
        <w:rPr>
          <w:rFonts w:ascii="Times New Roman" w:hAnsi="Times New Roman"/>
          <w:sz w:val="24"/>
          <w:szCs w:val="24"/>
          <w:lang w:eastAsia="ru-RU"/>
        </w:rPr>
        <w:t xml:space="preserve">У 2 </w:t>
      </w:r>
      <w:r w:rsidR="003619C4" w:rsidRPr="002D1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19C4" w:rsidRPr="002D1B02">
        <w:rPr>
          <w:rFonts w:ascii="Times New Roman" w:hAnsi="Times New Roman"/>
          <w:sz w:val="24"/>
          <w:szCs w:val="24"/>
        </w:rPr>
        <w:t>чувственно переживать создаваемый художественный образ;</w:t>
      </w:r>
    </w:p>
    <w:p w:rsidR="003619C4" w:rsidRPr="002D1B02" w:rsidRDefault="00777346" w:rsidP="003619C4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D1B02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3619C4" w:rsidRPr="002D1B02">
        <w:rPr>
          <w:rFonts w:ascii="Times New Roman" w:hAnsi="Times New Roman"/>
          <w:sz w:val="24"/>
          <w:szCs w:val="24"/>
          <w:lang w:eastAsia="ru-RU"/>
        </w:rPr>
        <w:t>3</w:t>
      </w:r>
      <w:r w:rsidRPr="002D1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19C4" w:rsidRPr="002D1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19C4" w:rsidRPr="002D1B02">
        <w:rPr>
          <w:rFonts w:ascii="Times New Roman" w:hAnsi="Times New Roman"/>
          <w:sz w:val="24"/>
          <w:szCs w:val="24"/>
        </w:rPr>
        <w:t>использовать образное мышление при создании художественного образа;</w:t>
      </w:r>
    </w:p>
    <w:p w:rsidR="003619C4" w:rsidRPr="002D1B02" w:rsidRDefault="003619C4" w:rsidP="003619C4">
      <w:pPr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D1B02">
        <w:rPr>
          <w:rFonts w:ascii="Times New Roman" w:hAnsi="Times New Roman"/>
          <w:sz w:val="24"/>
          <w:szCs w:val="24"/>
          <w:lang w:eastAsia="ru-RU"/>
        </w:rPr>
        <w:lastRenderedPageBreak/>
        <w:t>У 4</w:t>
      </w:r>
      <w:r w:rsidRPr="002D1B02">
        <w:rPr>
          <w:rFonts w:ascii="Times New Roman" w:hAnsi="Times New Roman"/>
          <w:sz w:val="24"/>
          <w:szCs w:val="24"/>
        </w:rPr>
        <w:t xml:space="preserve">  создавать художественный образ актерскими средствами, владеть навыками самостоятельной работы над ролью на основе режиссерского замысла;</w:t>
      </w:r>
    </w:p>
    <w:p w:rsidR="003619C4" w:rsidRPr="003312B1" w:rsidRDefault="003619C4" w:rsidP="003619C4">
      <w:pPr>
        <w:numPr>
          <w:ilvl w:val="0"/>
          <w:numId w:val="2"/>
        </w:numPr>
        <w:spacing w:line="360" w:lineRule="auto"/>
        <w:ind w:left="0" w:firstLine="709"/>
      </w:pPr>
      <w:r w:rsidRPr="002D1B02">
        <w:rPr>
          <w:rFonts w:ascii="Times New Roman" w:hAnsi="Times New Roman"/>
          <w:sz w:val="24"/>
          <w:szCs w:val="24"/>
          <w:lang w:eastAsia="ru-RU"/>
        </w:rPr>
        <w:t xml:space="preserve">У 5 </w:t>
      </w:r>
      <w:r w:rsidRPr="002D1B02">
        <w:rPr>
          <w:rFonts w:ascii="Times New Roman" w:hAnsi="Times New Roman"/>
          <w:sz w:val="24"/>
          <w:szCs w:val="24"/>
        </w:rPr>
        <w:t xml:space="preserve"> использовать на практике нормативные требования речевой культуры</w:t>
      </w:r>
      <w:r w:rsidRPr="003312B1">
        <w:t>;</w:t>
      </w:r>
    </w:p>
    <w:p w:rsidR="000D09E6" w:rsidRPr="00A37F0F" w:rsidRDefault="000D09E6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0D09E6" w:rsidRPr="00A37F0F" w:rsidRDefault="000D09E6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программы </w:t>
      </w:r>
      <w:r w:rsidR="003247A9" w:rsidRPr="00B0258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481421" w:rsidRPr="00481421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="0048142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37F0F">
        <w:rPr>
          <w:rFonts w:ascii="Times New Roman" w:hAnsi="Times New Roman"/>
          <w:b/>
          <w:bCs/>
          <w:sz w:val="24"/>
          <w:szCs w:val="24"/>
          <w:lang w:eastAsia="ru-RU"/>
        </w:rPr>
        <w:t>практики:</w:t>
      </w:r>
    </w:p>
    <w:p w:rsidR="000D09E6" w:rsidRPr="00957B5E" w:rsidRDefault="000D09E6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>Всего –</w:t>
      </w:r>
      <w:r w:rsidR="003247A9">
        <w:rPr>
          <w:rFonts w:ascii="Times New Roman" w:hAnsi="Times New Roman"/>
          <w:sz w:val="24"/>
          <w:szCs w:val="24"/>
          <w:lang w:eastAsia="ru-RU"/>
        </w:rPr>
        <w:t>58 часов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D09E6" w:rsidRPr="00A37F0F" w:rsidRDefault="000D09E6" w:rsidP="000D09E6">
      <w:pPr>
        <w:ind w:left="0"/>
        <w:rPr>
          <w:rFonts w:ascii="Times New Roman" w:hAnsi="Times New Roman"/>
          <w:sz w:val="24"/>
          <w:szCs w:val="24"/>
        </w:rPr>
      </w:pPr>
    </w:p>
    <w:p w:rsidR="000D09E6" w:rsidRPr="00A37F0F" w:rsidRDefault="000D09E6" w:rsidP="000D09E6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37F0F">
        <w:rPr>
          <w:rFonts w:ascii="Times New Roman" w:hAnsi="Times New Roman"/>
          <w:b/>
          <w:sz w:val="24"/>
          <w:szCs w:val="24"/>
        </w:rPr>
        <w:t>2. РЕЗУЛЬТАТЫ ОСВОЕНИЯ ПРОГРАММЫ ПРАКТИКИ</w:t>
      </w:r>
    </w:p>
    <w:p w:rsidR="000D09E6" w:rsidRPr="00A37F0F" w:rsidRDefault="000D09E6" w:rsidP="000D09E6">
      <w:pPr>
        <w:ind w:left="0"/>
        <w:rPr>
          <w:rFonts w:ascii="Times New Roman" w:hAnsi="Times New Roman"/>
          <w:sz w:val="24"/>
          <w:szCs w:val="24"/>
        </w:rPr>
      </w:pPr>
    </w:p>
    <w:p w:rsidR="000D09E6" w:rsidRPr="00A37F0F" w:rsidRDefault="000D09E6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957B5E">
        <w:rPr>
          <w:rFonts w:ascii="Times New Roman" w:hAnsi="Times New Roman"/>
          <w:sz w:val="24"/>
          <w:szCs w:val="24"/>
          <w:lang w:eastAsia="ru-RU"/>
        </w:rPr>
        <w:t>Результатом освоения программы</w:t>
      </w:r>
      <w:r w:rsidR="00743C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3CA9" w:rsidRPr="00273EF7">
        <w:rPr>
          <w:rFonts w:ascii="Times New Roman" w:hAnsi="Times New Roman"/>
          <w:sz w:val="24"/>
          <w:szCs w:val="24"/>
          <w:lang w:eastAsia="ru-RU"/>
        </w:rPr>
        <w:t>учебной</w:t>
      </w:r>
      <w:r w:rsidR="00743CA9" w:rsidRPr="00A37F0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57B5E">
        <w:rPr>
          <w:rFonts w:ascii="Times New Roman" w:hAnsi="Times New Roman"/>
          <w:i/>
          <w:sz w:val="24"/>
          <w:szCs w:val="24"/>
          <w:lang w:eastAsia="ru-RU"/>
        </w:rPr>
        <w:t>(вид)</w:t>
      </w:r>
      <w:r w:rsidRPr="00957B5E">
        <w:rPr>
          <w:rFonts w:ascii="Times New Roman" w:hAnsi="Times New Roman"/>
          <w:sz w:val="24"/>
          <w:szCs w:val="24"/>
          <w:lang w:eastAsia="ru-RU"/>
        </w:rPr>
        <w:t xml:space="preserve"> практики является </w:t>
      </w:r>
      <w:proofErr w:type="spellStart"/>
      <w:r w:rsidRPr="00957B5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57B5E">
        <w:rPr>
          <w:rFonts w:ascii="Times New Roman" w:hAnsi="Times New Roman"/>
          <w:sz w:val="24"/>
          <w:szCs w:val="24"/>
          <w:lang w:eastAsia="ru-RU"/>
        </w:rPr>
        <w:t xml:space="preserve"> у обучающихся практических профессиональных умений в рамках модулей ОПОП по основным видам профессиональной</w:t>
      </w:r>
      <w:r w:rsidRPr="00A37F0F">
        <w:rPr>
          <w:rFonts w:ascii="Times New Roman" w:hAnsi="Times New Roman"/>
          <w:sz w:val="24"/>
          <w:szCs w:val="24"/>
          <w:lang w:eastAsia="ru-RU"/>
        </w:rPr>
        <w:t xml:space="preserve"> деятельности, необходимых для последующего освоения ими профессиональных (ПК) и общих (ОК) компетенций по специальности/профессии: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822"/>
      </w:tblGrid>
      <w:tr w:rsidR="000D09E6" w:rsidRPr="00A37F0F" w:rsidTr="00112833">
        <w:trPr>
          <w:trHeight w:val="51"/>
          <w:jc w:val="center"/>
        </w:trPr>
        <w:tc>
          <w:tcPr>
            <w:tcW w:w="648" w:type="pct"/>
            <w:shd w:val="clear" w:color="auto" w:fill="auto"/>
            <w:vAlign w:val="center"/>
          </w:tcPr>
          <w:p w:rsidR="000D09E6" w:rsidRPr="00A37F0F" w:rsidRDefault="000D09E6" w:rsidP="0087204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0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2" w:type="pct"/>
            <w:shd w:val="clear" w:color="auto" w:fill="auto"/>
            <w:vAlign w:val="center"/>
          </w:tcPr>
          <w:p w:rsidR="000D09E6" w:rsidRPr="00A37F0F" w:rsidRDefault="000D09E6" w:rsidP="0087204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0F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112833" w:rsidRPr="00A37F0F" w:rsidTr="00112833">
        <w:trPr>
          <w:trHeight w:val="51"/>
          <w:jc w:val="center"/>
        </w:trPr>
        <w:tc>
          <w:tcPr>
            <w:tcW w:w="648" w:type="pct"/>
            <w:shd w:val="clear" w:color="auto" w:fill="auto"/>
          </w:tcPr>
          <w:p w:rsidR="00112833" w:rsidRPr="00112833" w:rsidRDefault="00112833" w:rsidP="003C611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pacing w:val="-2"/>
                <w:sz w:val="24"/>
                <w:szCs w:val="24"/>
              </w:rPr>
              <w:t>ОК 2.</w:t>
            </w:r>
          </w:p>
        </w:tc>
        <w:tc>
          <w:tcPr>
            <w:tcW w:w="4352" w:type="pct"/>
            <w:shd w:val="clear" w:color="auto" w:fill="auto"/>
          </w:tcPr>
          <w:p w:rsidR="00112833" w:rsidRPr="00112833" w:rsidRDefault="00112833" w:rsidP="003C611A">
            <w:pPr>
              <w:shd w:val="clear" w:color="auto" w:fill="FFFFFF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Организовывать собственную деятельность, определять методы и </w:t>
            </w:r>
            <w:r w:rsidRPr="00112833">
              <w:rPr>
                <w:rFonts w:ascii="Times New Roman" w:hAnsi="Times New Roman"/>
                <w:sz w:val="24"/>
                <w:szCs w:val="24"/>
              </w:rPr>
              <w:t>способы выполнения профессиональных задач, оценивать их эффективность и качество.</w:t>
            </w:r>
          </w:p>
        </w:tc>
      </w:tr>
      <w:tr w:rsidR="00112833" w:rsidRPr="00A37F0F" w:rsidTr="00112833">
        <w:trPr>
          <w:trHeight w:val="51"/>
          <w:jc w:val="center"/>
        </w:trPr>
        <w:tc>
          <w:tcPr>
            <w:tcW w:w="648" w:type="pct"/>
            <w:shd w:val="clear" w:color="auto" w:fill="auto"/>
          </w:tcPr>
          <w:p w:rsidR="00112833" w:rsidRPr="00112833" w:rsidRDefault="00112833" w:rsidP="003C611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ОК 3. </w:t>
            </w:r>
          </w:p>
        </w:tc>
        <w:tc>
          <w:tcPr>
            <w:tcW w:w="4352" w:type="pct"/>
            <w:shd w:val="clear" w:color="auto" w:fill="auto"/>
          </w:tcPr>
          <w:p w:rsidR="00112833" w:rsidRPr="00112833" w:rsidRDefault="00112833" w:rsidP="003C611A">
            <w:pPr>
              <w:shd w:val="clear" w:color="auto" w:fill="FFFFFF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12833" w:rsidRPr="00A37F0F" w:rsidTr="00112833">
        <w:trPr>
          <w:trHeight w:val="51"/>
          <w:jc w:val="center"/>
        </w:trPr>
        <w:tc>
          <w:tcPr>
            <w:tcW w:w="648" w:type="pct"/>
            <w:shd w:val="clear" w:color="auto" w:fill="auto"/>
          </w:tcPr>
          <w:p w:rsidR="00112833" w:rsidRPr="00112833" w:rsidRDefault="00112833" w:rsidP="003C611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ОК 4. </w:t>
            </w:r>
          </w:p>
        </w:tc>
        <w:tc>
          <w:tcPr>
            <w:tcW w:w="4352" w:type="pct"/>
            <w:shd w:val="clear" w:color="auto" w:fill="auto"/>
          </w:tcPr>
          <w:p w:rsidR="00112833" w:rsidRPr="00112833" w:rsidRDefault="00112833" w:rsidP="003C611A">
            <w:pPr>
              <w:shd w:val="clear" w:color="auto" w:fill="FFFFFF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12833" w:rsidRPr="00A37F0F" w:rsidTr="00112833">
        <w:trPr>
          <w:trHeight w:val="210"/>
          <w:jc w:val="center"/>
        </w:trPr>
        <w:tc>
          <w:tcPr>
            <w:tcW w:w="648" w:type="pct"/>
            <w:shd w:val="clear" w:color="auto" w:fill="auto"/>
          </w:tcPr>
          <w:p w:rsidR="00112833" w:rsidRPr="00112833" w:rsidRDefault="00112833" w:rsidP="003C611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ОК 8. </w:t>
            </w:r>
          </w:p>
        </w:tc>
        <w:tc>
          <w:tcPr>
            <w:tcW w:w="4352" w:type="pct"/>
            <w:shd w:val="clear" w:color="auto" w:fill="auto"/>
          </w:tcPr>
          <w:p w:rsidR="00112833" w:rsidRPr="00112833" w:rsidRDefault="00112833" w:rsidP="003C611A">
            <w:pPr>
              <w:shd w:val="clear" w:color="auto" w:fill="FFFFFF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12833" w:rsidRPr="00A37F0F" w:rsidTr="00112833">
        <w:trPr>
          <w:trHeight w:val="180"/>
          <w:jc w:val="center"/>
        </w:trPr>
        <w:tc>
          <w:tcPr>
            <w:tcW w:w="648" w:type="pct"/>
            <w:shd w:val="clear" w:color="auto" w:fill="auto"/>
          </w:tcPr>
          <w:p w:rsidR="00112833" w:rsidRPr="00112833" w:rsidRDefault="00112833" w:rsidP="003C611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</w:p>
        </w:tc>
        <w:tc>
          <w:tcPr>
            <w:tcW w:w="4352" w:type="pct"/>
            <w:shd w:val="clear" w:color="auto" w:fill="auto"/>
          </w:tcPr>
          <w:p w:rsidR="00112833" w:rsidRPr="00112833" w:rsidRDefault="00112833" w:rsidP="003C611A">
            <w:pPr>
              <w:pStyle w:val="21"/>
              <w:widowControl w:val="0"/>
              <w:ind w:left="0" w:firstLine="709"/>
              <w:jc w:val="both"/>
            </w:pPr>
            <w:r w:rsidRPr="00112833">
              <w:t>Применять профессиональные методы работы с драматургическим и литературным материалом.</w:t>
            </w:r>
          </w:p>
        </w:tc>
      </w:tr>
      <w:tr w:rsidR="00112833" w:rsidRPr="00A37F0F" w:rsidTr="00112833">
        <w:trPr>
          <w:trHeight w:val="165"/>
          <w:jc w:val="center"/>
        </w:trPr>
        <w:tc>
          <w:tcPr>
            <w:tcW w:w="648" w:type="pct"/>
            <w:shd w:val="clear" w:color="auto" w:fill="auto"/>
          </w:tcPr>
          <w:p w:rsidR="00112833" w:rsidRPr="00112833" w:rsidRDefault="00112833" w:rsidP="003C611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1.2. </w:t>
            </w:r>
          </w:p>
        </w:tc>
        <w:tc>
          <w:tcPr>
            <w:tcW w:w="4352" w:type="pct"/>
            <w:shd w:val="clear" w:color="auto" w:fill="auto"/>
          </w:tcPr>
          <w:p w:rsidR="00112833" w:rsidRPr="00112833" w:rsidRDefault="00112833" w:rsidP="003C611A">
            <w:pPr>
              <w:pStyle w:val="21"/>
              <w:widowControl w:val="0"/>
              <w:ind w:left="0" w:firstLine="709"/>
              <w:jc w:val="both"/>
            </w:pPr>
            <w:r w:rsidRPr="00112833">
              <w:t>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      </w:r>
          </w:p>
        </w:tc>
      </w:tr>
      <w:tr w:rsidR="00112833" w:rsidRPr="00A37F0F" w:rsidTr="00112833">
        <w:trPr>
          <w:trHeight w:val="375"/>
          <w:jc w:val="center"/>
        </w:trPr>
        <w:tc>
          <w:tcPr>
            <w:tcW w:w="648" w:type="pct"/>
            <w:shd w:val="clear" w:color="auto" w:fill="auto"/>
          </w:tcPr>
          <w:p w:rsidR="00112833" w:rsidRPr="00112833" w:rsidRDefault="00112833" w:rsidP="003C611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352" w:type="pct"/>
            <w:shd w:val="clear" w:color="auto" w:fill="auto"/>
          </w:tcPr>
          <w:p w:rsidR="00112833" w:rsidRPr="00112833" w:rsidRDefault="00112833" w:rsidP="003C611A">
            <w:pPr>
              <w:pStyle w:val="21"/>
              <w:widowControl w:val="0"/>
              <w:ind w:left="0" w:firstLine="709"/>
              <w:jc w:val="both"/>
            </w:pPr>
            <w:r w:rsidRPr="00112833">
              <w:t xml:space="preserve">Работать в творческом коллективе с другими исполнителями, </w:t>
            </w:r>
          </w:p>
          <w:p w:rsidR="00112833" w:rsidRPr="00112833" w:rsidRDefault="00112833" w:rsidP="003C611A">
            <w:pPr>
              <w:pStyle w:val="21"/>
              <w:widowControl w:val="0"/>
              <w:ind w:left="0" w:firstLine="0"/>
              <w:jc w:val="both"/>
            </w:pPr>
            <w:r w:rsidRPr="00112833">
              <w:t>режиссером, художником, балетмейстером, концертмейстером в рамках единого художественного замысла.</w:t>
            </w:r>
          </w:p>
        </w:tc>
      </w:tr>
      <w:tr w:rsidR="00112833" w:rsidRPr="00A37F0F" w:rsidTr="00112833">
        <w:trPr>
          <w:trHeight w:val="285"/>
          <w:jc w:val="center"/>
        </w:trPr>
        <w:tc>
          <w:tcPr>
            <w:tcW w:w="648" w:type="pct"/>
            <w:shd w:val="clear" w:color="auto" w:fill="auto"/>
          </w:tcPr>
          <w:p w:rsidR="00112833" w:rsidRPr="00276044" w:rsidRDefault="00112833" w:rsidP="003C611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044">
              <w:rPr>
                <w:rFonts w:ascii="Times New Roman" w:hAnsi="Times New Roman"/>
                <w:sz w:val="24"/>
                <w:szCs w:val="24"/>
              </w:rPr>
              <w:t>ПК 1.4. </w:t>
            </w:r>
          </w:p>
        </w:tc>
        <w:tc>
          <w:tcPr>
            <w:tcW w:w="4352" w:type="pct"/>
            <w:shd w:val="clear" w:color="auto" w:fill="auto"/>
          </w:tcPr>
          <w:p w:rsidR="00112833" w:rsidRPr="00971EE6" w:rsidRDefault="00112833" w:rsidP="003C611A">
            <w:pPr>
              <w:pStyle w:val="21"/>
              <w:widowControl w:val="0"/>
              <w:ind w:left="0" w:firstLine="709"/>
              <w:jc w:val="both"/>
            </w:pPr>
            <w:r w:rsidRPr="00971EE6">
              <w:t>Создавать художественный образ актерскими средствами, соответствующими видам деятельности.</w:t>
            </w:r>
          </w:p>
        </w:tc>
      </w:tr>
      <w:tr w:rsidR="00112833" w:rsidRPr="00A37F0F" w:rsidTr="00112833">
        <w:trPr>
          <w:trHeight w:val="255"/>
          <w:jc w:val="center"/>
        </w:trPr>
        <w:tc>
          <w:tcPr>
            <w:tcW w:w="648" w:type="pct"/>
            <w:shd w:val="clear" w:color="auto" w:fill="auto"/>
          </w:tcPr>
          <w:p w:rsidR="00112833" w:rsidRPr="00276044" w:rsidRDefault="00112833" w:rsidP="003C611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044">
              <w:rPr>
                <w:rFonts w:ascii="Times New Roman" w:hAnsi="Times New Roman"/>
                <w:sz w:val="24"/>
                <w:szCs w:val="24"/>
              </w:rPr>
              <w:t>ПК 1.5. </w:t>
            </w:r>
          </w:p>
        </w:tc>
        <w:tc>
          <w:tcPr>
            <w:tcW w:w="4352" w:type="pct"/>
            <w:shd w:val="clear" w:color="auto" w:fill="auto"/>
          </w:tcPr>
          <w:p w:rsidR="00112833" w:rsidRPr="00971EE6" w:rsidRDefault="00112833" w:rsidP="003C611A">
            <w:pPr>
              <w:pStyle w:val="21"/>
              <w:widowControl w:val="0"/>
              <w:tabs>
                <w:tab w:val="left" w:pos="1980"/>
              </w:tabs>
              <w:ind w:left="0" w:firstLine="709"/>
              <w:jc w:val="both"/>
            </w:pPr>
            <w:r w:rsidRPr="00971EE6">
              <w:t>Самостоятельно работать над ролью на основе режиссерского замысла.</w:t>
            </w:r>
          </w:p>
        </w:tc>
      </w:tr>
      <w:tr w:rsidR="00112833" w:rsidRPr="00A37F0F" w:rsidTr="00112833">
        <w:trPr>
          <w:trHeight w:val="825"/>
          <w:jc w:val="center"/>
        </w:trPr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112833" w:rsidRPr="00276044" w:rsidRDefault="00112833" w:rsidP="003C611A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6044">
              <w:rPr>
                <w:rFonts w:ascii="Times New Roman" w:hAnsi="Times New Roman"/>
                <w:sz w:val="24"/>
                <w:szCs w:val="24"/>
              </w:rPr>
              <w:t>ПК 1.6. </w:t>
            </w:r>
          </w:p>
        </w:tc>
        <w:tc>
          <w:tcPr>
            <w:tcW w:w="4352" w:type="pct"/>
            <w:tcBorders>
              <w:bottom w:val="single" w:sz="4" w:space="0" w:color="auto"/>
            </w:tcBorders>
            <w:shd w:val="clear" w:color="auto" w:fill="auto"/>
          </w:tcPr>
          <w:p w:rsidR="00112833" w:rsidRPr="00971EE6" w:rsidRDefault="00112833" w:rsidP="003C611A">
            <w:pPr>
              <w:pStyle w:val="21"/>
              <w:widowControl w:val="0"/>
              <w:ind w:left="0" w:firstLine="709"/>
              <w:jc w:val="both"/>
            </w:pPr>
            <w:r w:rsidRPr="00971EE6">
              <w:t>Общаться со зрительской аудиторией в условиях сценического представления.</w:t>
            </w:r>
          </w:p>
        </w:tc>
      </w:tr>
      <w:tr w:rsidR="00112833" w:rsidRPr="00A37F0F" w:rsidTr="00112833">
        <w:trPr>
          <w:trHeight w:val="1501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2833" w:rsidRPr="00971EE6" w:rsidRDefault="00112833" w:rsidP="003C611A">
            <w:pPr>
              <w:pStyle w:val="21"/>
              <w:widowControl w:val="0"/>
              <w:ind w:left="0" w:firstLine="709"/>
              <w:jc w:val="both"/>
            </w:pPr>
          </w:p>
        </w:tc>
      </w:tr>
    </w:tbl>
    <w:p w:rsidR="000D09E6" w:rsidRDefault="000D09E6" w:rsidP="00112833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0D09E6" w:rsidRDefault="000D09E6" w:rsidP="000D09E6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81421" w:rsidRDefault="00481421">
      <w:pPr>
        <w:spacing w:after="160" w:line="259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09E6" w:rsidRDefault="000D09E6" w:rsidP="000D09E6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A37F0F">
        <w:rPr>
          <w:rFonts w:ascii="Times New Roman" w:hAnsi="Times New Roman"/>
          <w:sz w:val="24"/>
          <w:szCs w:val="24"/>
          <w:lang w:eastAsia="ru-RU"/>
        </w:rPr>
        <w:t>ТЕМАТИЧЕСКИЙ ПЛАН И СОДЕРЖАНИЕ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098A">
        <w:rPr>
          <w:rFonts w:ascii="Times New Roman" w:hAnsi="Times New Roman"/>
          <w:sz w:val="24"/>
          <w:szCs w:val="24"/>
          <w:lang w:eastAsia="ru-RU"/>
        </w:rPr>
        <w:t>УЧЕБНОЙ</w:t>
      </w:r>
      <w:r w:rsidRPr="00957B5E">
        <w:rPr>
          <w:rFonts w:ascii="Times New Roman" w:hAnsi="Times New Roman"/>
          <w:i/>
          <w:sz w:val="24"/>
          <w:szCs w:val="24"/>
          <w:lang w:eastAsia="ru-RU"/>
        </w:rPr>
        <w:t>(вид)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7F0F">
        <w:rPr>
          <w:rFonts w:ascii="Times New Roman" w:hAnsi="Times New Roman"/>
          <w:sz w:val="24"/>
          <w:szCs w:val="24"/>
          <w:lang w:eastAsia="ru-RU"/>
        </w:rPr>
        <w:t>ПРАКТИКИ</w:t>
      </w:r>
    </w:p>
    <w:p w:rsidR="000D09E6" w:rsidRDefault="000D09E6" w:rsidP="000D09E6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D09E6" w:rsidRPr="000D09E6" w:rsidRDefault="000D09E6" w:rsidP="000D09E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5"/>
        <w:gridCol w:w="971"/>
        <w:gridCol w:w="1133"/>
        <w:gridCol w:w="3680"/>
        <w:gridCol w:w="855"/>
        <w:gridCol w:w="1138"/>
        <w:gridCol w:w="1704"/>
      </w:tblGrid>
      <w:tr w:rsidR="005C562A" w:rsidRPr="000D09E6" w:rsidTr="003307A2">
        <w:tc>
          <w:tcPr>
            <w:tcW w:w="555" w:type="dxa"/>
          </w:tcPr>
          <w:p w:rsidR="000D09E6" w:rsidRPr="000D09E6" w:rsidRDefault="000D09E6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E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1" w:type="dxa"/>
          </w:tcPr>
          <w:p w:rsidR="000D09E6" w:rsidRPr="000D09E6" w:rsidRDefault="000D09E6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E6">
              <w:rPr>
                <w:rFonts w:ascii="Times New Roman" w:hAnsi="Times New Roman"/>
                <w:b/>
                <w:sz w:val="24"/>
                <w:szCs w:val="24"/>
              </w:rPr>
              <w:t>Индекс модуля,</w:t>
            </w:r>
          </w:p>
          <w:p w:rsidR="000D09E6" w:rsidRPr="000D09E6" w:rsidRDefault="000D09E6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E6"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</w:p>
        </w:tc>
        <w:tc>
          <w:tcPr>
            <w:tcW w:w="1133" w:type="dxa"/>
          </w:tcPr>
          <w:p w:rsidR="000D09E6" w:rsidRPr="000D09E6" w:rsidRDefault="000D09E6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E6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680" w:type="dxa"/>
          </w:tcPr>
          <w:p w:rsidR="000D09E6" w:rsidRPr="000D09E6" w:rsidRDefault="000D09E6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E6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855" w:type="dxa"/>
          </w:tcPr>
          <w:p w:rsidR="000D09E6" w:rsidRPr="000D09E6" w:rsidRDefault="000D09E6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E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D09E6" w:rsidRPr="000D09E6" w:rsidRDefault="000D09E6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E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0D09E6" w:rsidRPr="000D09E6" w:rsidRDefault="000D09E6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D09E6" w:rsidRPr="000D09E6" w:rsidRDefault="000D09E6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E6">
              <w:rPr>
                <w:rFonts w:ascii="Times New Roman" w:hAnsi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1704" w:type="dxa"/>
          </w:tcPr>
          <w:p w:rsidR="000D09E6" w:rsidRPr="000D09E6" w:rsidRDefault="000D09E6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E6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  <w:p w:rsidR="000D09E6" w:rsidRPr="000D09E6" w:rsidRDefault="000D09E6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E6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D09E6" w:rsidRPr="000D09E6" w:rsidRDefault="000D09E6" w:rsidP="0088761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210"/>
        </w:trPr>
        <w:tc>
          <w:tcPr>
            <w:tcW w:w="555" w:type="dxa"/>
            <w:vMerge w:val="restart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restart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1133" w:type="dxa"/>
            <w:vMerge w:val="restart"/>
          </w:tcPr>
          <w:p w:rsidR="00D3519D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Басня</w:t>
            </w:r>
          </w:p>
          <w:p w:rsidR="00D3519D" w:rsidRPr="00314425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3519D" w:rsidRPr="00301558" w:rsidRDefault="00D3519D" w:rsidP="00F51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289B">
              <w:rPr>
                <w:rFonts w:ascii="Times New Roman" w:hAnsi="Times New Roman"/>
                <w:b/>
                <w:sz w:val="24"/>
                <w:szCs w:val="24"/>
              </w:rPr>
              <w:t>Жанровые особенности басни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1558">
              <w:rPr>
                <w:rFonts w:ascii="Times New Roman" w:hAnsi="Times New Roman"/>
                <w:sz w:val="24"/>
                <w:szCs w:val="24"/>
              </w:rPr>
              <w:t>Требования к исполнению басни. Разговорность басни. Драматургия басни. Мораль – идея и сверхзадача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1558">
              <w:rPr>
                <w:rFonts w:ascii="Times New Roman" w:hAnsi="Times New Roman"/>
                <w:sz w:val="24"/>
                <w:szCs w:val="24"/>
              </w:rPr>
              <w:t xml:space="preserve"> Иносказательное изображение людей и характеров.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</w:p>
        </w:tc>
        <w:tc>
          <w:tcPr>
            <w:tcW w:w="1704" w:type="dxa"/>
            <w:vMerge w:val="restart"/>
          </w:tcPr>
          <w:p w:rsidR="00D3519D" w:rsidRPr="00493086" w:rsidRDefault="00D3519D" w:rsidP="00887618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07A2">
              <w:rPr>
                <w:rFonts w:ascii="Times New Roman" w:hAnsi="Times New Roman"/>
                <w:sz w:val="20"/>
                <w:szCs w:val="20"/>
              </w:rPr>
              <w:t xml:space="preserve">Рассредоточено </w:t>
            </w:r>
          </w:p>
        </w:tc>
      </w:tr>
      <w:tr w:rsidR="00D3519D" w:rsidRPr="000D09E6" w:rsidTr="003307A2">
        <w:trPr>
          <w:trHeight w:val="180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5C22DA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4F2DB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89B">
              <w:rPr>
                <w:rFonts w:ascii="Times New Roman" w:hAnsi="Times New Roman"/>
                <w:b/>
                <w:sz w:val="24"/>
                <w:szCs w:val="24"/>
              </w:rPr>
              <w:t>Жанровые особенности басни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Приёмы комического в </w:t>
            </w:r>
            <w:r w:rsidRPr="00301558">
              <w:rPr>
                <w:rFonts w:ascii="Times New Roman" w:hAnsi="Times New Roman"/>
                <w:sz w:val="24"/>
                <w:szCs w:val="24"/>
              </w:rPr>
              <w:t>баснях. Аллегория, иносказание, преув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еличение и приуменьшение. Приём намёка. </w:t>
            </w:r>
            <w:r w:rsidRPr="00301558">
              <w:rPr>
                <w:rFonts w:ascii="Times New Roman" w:hAnsi="Times New Roman"/>
                <w:sz w:val="24"/>
                <w:szCs w:val="24"/>
              </w:rPr>
              <w:t>Элемент сказочности. Краткость и яркость описаний и характеристик.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558">
              <w:rPr>
                <w:rFonts w:ascii="Times New Roman" w:hAnsi="Times New Roman"/>
                <w:sz w:val="24"/>
                <w:szCs w:val="24"/>
              </w:rPr>
              <w:t>Определение композиции басни.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210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5C22DA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58">
              <w:rPr>
                <w:rFonts w:ascii="Times New Roman" w:hAnsi="Times New Roman"/>
                <w:sz w:val="24"/>
                <w:szCs w:val="24"/>
              </w:rPr>
              <w:t>Словесное действие персонажей и их намерения. Отношение автора к действию персонажей. Два словесных действия: автора и персонажа.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ПК 1.4. ПК 1.5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210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5C22DA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58">
              <w:rPr>
                <w:rFonts w:ascii="Times New Roman" w:hAnsi="Times New Roman"/>
                <w:sz w:val="24"/>
                <w:szCs w:val="24"/>
              </w:rPr>
              <w:t>Составление подробной характеристики персонажей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833">
              <w:rPr>
                <w:rFonts w:ascii="Times New Roman" w:hAnsi="Times New Roman"/>
                <w:sz w:val="24"/>
                <w:szCs w:val="24"/>
              </w:rPr>
              <w:t>ПК 1.2. 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345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5C22DA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 xml:space="preserve">Этюды на «зерно» образа. 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1.2. 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420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5C22DA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</w:t>
            </w:r>
            <w:r w:rsidRPr="00314425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314425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 xml:space="preserve"> ПК 1.5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315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5C22DA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 xml:space="preserve">Логический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314425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 xml:space="preserve"> ПК 1.5</w:t>
            </w:r>
          </w:p>
        </w:tc>
        <w:tc>
          <w:tcPr>
            <w:tcW w:w="1704" w:type="dxa"/>
            <w:vMerge/>
          </w:tcPr>
          <w:p w:rsidR="00D3519D" w:rsidRPr="000D09E6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360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5C22DA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ПК 1.4. ПК 1.5</w:t>
            </w:r>
          </w:p>
        </w:tc>
        <w:tc>
          <w:tcPr>
            <w:tcW w:w="1704" w:type="dxa"/>
            <w:vMerge/>
          </w:tcPr>
          <w:p w:rsidR="00D3519D" w:rsidRPr="00314425" w:rsidRDefault="00D3519D" w:rsidP="003C61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270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5C22DA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 xml:space="preserve">Речевая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пластическая </w:t>
            </w:r>
            <w:r w:rsidRPr="00314425">
              <w:rPr>
                <w:rFonts w:ascii="Times New Roman" w:hAnsi="Times New Roman"/>
                <w:sz w:val="24"/>
                <w:szCs w:val="24"/>
              </w:rPr>
              <w:t>характерность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образов.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ПК 1.4. ПК 1.5</w:t>
            </w:r>
          </w:p>
        </w:tc>
        <w:tc>
          <w:tcPr>
            <w:tcW w:w="1704" w:type="dxa"/>
            <w:vMerge/>
          </w:tcPr>
          <w:p w:rsidR="00D3519D" w:rsidRPr="00314425" w:rsidRDefault="00D3519D" w:rsidP="003C61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195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5C22DA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Творческое общение с залом.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827B22" w:rsidRDefault="00D3519D" w:rsidP="00DC137F">
            <w:pPr>
              <w:rPr>
                <w:b/>
              </w:rPr>
            </w:pPr>
            <w:r w:rsidRPr="00276044">
              <w:rPr>
                <w:rFonts w:ascii="Times New Roman" w:hAnsi="Times New Roman"/>
                <w:sz w:val="24"/>
                <w:szCs w:val="24"/>
              </w:rPr>
              <w:t>ПК 1.6. </w:t>
            </w:r>
          </w:p>
        </w:tc>
        <w:tc>
          <w:tcPr>
            <w:tcW w:w="1704" w:type="dxa"/>
            <w:vMerge/>
          </w:tcPr>
          <w:p w:rsidR="00D3519D" w:rsidRPr="00314425" w:rsidRDefault="00D3519D" w:rsidP="003C61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435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5C22DA">
            <w:pPr>
              <w:rPr>
                <w:b/>
              </w:rPr>
            </w:pPr>
          </w:p>
        </w:tc>
        <w:tc>
          <w:tcPr>
            <w:tcW w:w="3680" w:type="dxa"/>
            <w:tcBorders>
              <w:bottom w:val="nil"/>
            </w:tcBorders>
          </w:tcPr>
          <w:p w:rsidR="00D3519D" w:rsidRPr="00314425" w:rsidRDefault="00D3519D" w:rsidP="003C61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D3519D" w:rsidRPr="00314425" w:rsidRDefault="00D3519D" w:rsidP="003C61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D3519D" w:rsidRPr="00314425" w:rsidRDefault="00D3519D" w:rsidP="003C61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3519D" w:rsidRPr="00314425" w:rsidRDefault="00D3519D" w:rsidP="003C61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70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5C22DA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</w:tcBorders>
          </w:tcPr>
          <w:p w:rsidR="00D3519D" w:rsidRPr="00314425" w:rsidRDefault="00D3519D" w:rsidP="005D2131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D3519D" w:rsidRPr="00314425" w:rsidRDefault="00D3519D" w:rsidP="005D2131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D3519D" w:rsidRPr="00314425" w:rsidRDefault="00D3519D" w:rsidP="005D2131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3519D" w:rsidRPr="00314425" w:rsidRDefault="00D3519D" w:rsidP="005D2131">
            <w:pPr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120"/>
        </w:trPr>
        <w:tc>
          <w:tcPr>
            <w:tcW w:w="555" w:type="dxa"/>
            <w:vMerge w:val="restart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14425">
              <w:rPr>
                <w:rFonts w:ascii="Times New Roman" w:hAnsi="Times New Roman"/>
                <w:b/>
                <w:sz w:val="24"/>
                <w:szCs w:val="24"/>
              </w:rPr>
              <w:t>Эстрад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14425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314425">
              <w:rPr>
                <w:rFonts w:ascii="Times New Roman" w:hAnsi="Times New Roman"/>
                <w:b/>
                <w:sz w:val="24"/>
                <w:szCs w:val="24"/>
              </w:rPr>
              <w:t xml:space="preserve"> монолог в образе</w:t>
            </w:r>
          </w:p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3519D" w:rsidRPr="00314425" w:rsidRDefault="00D3519D" w:rsidP="00577220">
            <w:pPr>
              <w:rPr>
                <w:rFonts w:ascii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lastRenderedPageBreak/>
              <w:t>Выбрать монолог в образе (маске), провести аналогию между собственными впечатлениями и событиями в тексте, сделать анализ основных событий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</w:p>
        </w:tc>
        <w:tc>
          <w:tcPr>
            <w:tcW w:w="1704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180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314425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3519D" w:rsidRPr="00314425" w:rsidRDefault="00D3519D" w:rsidP="003C611A">
            <w:pPr>
              <w:spacing w:line="276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Идейно-тематический анализ произведения (тема, идея, сюжет, конфликт, композиция).</w:t>
            </w:r>
          </w:p>
        </w:tc>
        <w:tc>
          <w:tcPr>
            <w:tcW w:w="855" w:type="dxa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</w:t>
            </w:r>
          </w:p>
        </w:tc>
        <w:tc>
          <w:tcPr>
            <w:tcW w:w="1704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120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314425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3519D" w:rsidRPr="00314425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Сверхзадача. Сквозное действие. Основное событие рассказа.</w:t>
            </w:r>
          </w:p>
        </w:tc>
        <w:tc>
          <w:tcPr>
            <w:tcW w:w="855" w:type="dxa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</w:t>
            </w:r>
          </w:p>
        </w:tc>
        <w:tc>
          <w:tcPr>
            <w:tcW w:w="1704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165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314425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3519D" w:rsidRPr="00314425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4425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 предлагаемых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обстоятельств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442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14425">
              <w:rPr>
                <w:rFonts w:ascii="Times New Roman" w:hAnsi="Times New Roman"/>
                <w:sz w:val="24"/>
                <w:szCs w:val="24"/>
              </w:rPr>
              <w:t>онфликтов</w:t>
            </w:r>
            <w:proofErr w:type="spellEnd"/>
            <w:r w:rsidRPr="00314425">
              <w:rPr>
                <w:rFonts w:ascii="Times New Roman" w:hAnsi="Times New Roman"/>
                <w:sz w:val="24"/>
                <w:szCs w:val="24"/>
              </w:rPr>
              <w:t>, физического самочувствия, логической художественной перспективы, эмоционального «зерна»</w:t>
            </w:r>
          </w:p>
        </w:tc>
        <w:tc>
          <w:tcPr>
            <w:tcW w:w="855" w:type="dxa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 ПК 1.2.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ПК 1.4. ПК 1.5. </w:t>
            </w:r>
          </w:p>
        </w:tc>
        <w:tc>
          <w:tcPr>
            <w:tcW w:w="1704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135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314425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3519D" w:rsidRPr="00314425" w:rsidRDefault="00D3519D" w:rsidP="003C611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Этюды на «предлагаемые обстоятельства».</w:t>
            </w:r>
          </w:p>
        </w:tc>
        <w:tc>
          <w:tcPr>
            <w:tcW w:w="855" w:type="dxa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1.2. </w:t>
            </w:r>
          </w:p>
        </w:tc>
        <w:tc>
          <w:tcPr>
            <w:tcW w:w="1704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135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314425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3519D" w:rsidRPr="00314425" w:rsidRDefault="00D3519D" w:rsidP="003C611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составить подробную характеристику персонажей</w:t>
            </w:r>
          </w:p>
        </w:tc>
        <w:tc>
          <w:tcPr>
            <w:tcW w:w="855" w:type="dxa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0D09E6" w:rsidRDefault="00D3519D" w:rsidP="00810B6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ПК 1.2. </w:t>
            </w:r>
          </w:p>
        </w:tc>
        <w:tc>
          <w:tcPr>
            <w:tcW w:w="1704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195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314425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3519D" w:rsidRPr="00314425" w:rsidRDefault="00D3519D" w:rsidP="003C611A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Этюды на «зерно» образа.</w:t>
            </w:r>
          </w:p>
        </w:tc>
        <w:tc>
          <w:tcPr>
            <w:tcW w:w="855" w:type="dxa"/>
          </w:tcPr>
          <w:p w:rsidR="00D3519D" w:rsidRPr="000D09E6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0D09E6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1.2. </w:t>
            </w:r>
          </w:p>
        </w:tc>
        <w:tc>
          <w:tcPr>
            <w:tcW w:w="1704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150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314425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3519D" w:rsidRPr="00314425" w:rsidRDefault="00D3519D" w:rsidP="003C61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 xml:space="preserve"> Пересказ монолога своими словами, при этом соблюдая линию мысли, линию поведения, линию внутреннего действия</w:t>
            </w:r>
          </w:p>
        </w:tc>
        <w:tc>
          <w:tcPr>
            <w:tcW w:w="855" w:type="dxa"/>
          </w:tcPr>
          <w:p w:rsidR="00D3519D" w:rsidRPr="000D09E6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0D09E6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ПК 1.4. ПК 1.5. 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180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314425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3519D" w:rsidRPr="00314425" w:rsidRDefault="00D3519D" w:rsidP="003C611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Логический разбор текста.</w:t>
            </w:r>
          </w:p>
        </w:tc>
        <w:tc>
          <w:tcPr>
            <w:tcW w:w="855" w:type="dxa"/>
          </w:tcPr>
          <w:p w:rsidR="00D3519D" w:rsidRPr="000D09E6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0D09E6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ПК 1.4. 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180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314425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3519D" w:rsidRPr="00314425" w:rsidRDefault="00D3519D" w:rsidP="002D663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Подтекст.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425">
              <w:rPr>
                <w:rFonts w:ascii="Times New Roman" w:hAnsi="Times New Roman"/>
                <w:sz w:val="24"/>
                <w:szCs w:val="24"/>
              </w:rPr>
              <w:t>«Внутренний монолог».</w:t>
            </w:r>
          </w:p>
        </w:tc>
        <w:tc>
          <w:tcPr>
            <w:tcW w:w="855" w:type="dxa"/>
          </w:tcPr>
          <w:p w:rsidR="00D3519D" w:rsidRPr="000D09E6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827B22" w:rsidRDefault="00D3519D" w:rsidP="003C611A">
            <w:pPr>
              <w:rPr>
                <w:b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ПК 1.4. 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447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314425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D3519D" w:rsidRDefault="00D3519D" w:rsidP="00DC13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4425">
              <w:rPr>
                <w:rFonts w:ascii="Times New Roman" w:hAnsi="Times New Roman"/>
                <w:sz w:val="24"/>
                <w:szCs w:val="24"/>
              </w:rPr>
              <w:t>Кинолента видения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44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ПК 1.5. 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447"/>
        </w:trPr>
        <w:tc>
          <w:tcPr>
            <w:tcW w:w="555" w:type="dxa"/>
            <w:vMerge w:val="restart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DC137F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Конфликт (со слушателем). Объект внимания.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Default="00D3519D" w:rsidP="00DC1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 1.4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D3519D" w:rsidRPr="00827B22" w:rsidRDefault="00D3519D" w:rsidP="00DC137F">
            <w:pPr>
              <w:rPr>
                <w:b/>
              </w:rPr>
            </w:pPr>
            <w:r w:rsidRPr="00276044">
              <w:rPr>
                <w:rFonts w:ascii="Times New Roman" w:hAnsi="Times New Roman"/>
                <w:sz w:val="24"/>
                <w:szCs w:val="24"/>
              </w:rPr>
              <w:t>ПК 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447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DC137F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spacing w:line="276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 xml:space="preserve">Линия словесного действия. 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827B22" w:rsidRDefault="00D3519D" w:rsidP="00DC137F">
            <w:pPr>
              <w:rPr>
                <w:b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ПК 1.4. ПК 1.5. 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447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DC137F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spacing w:line="276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827B22" w:rsidRDefault="00D3519D" w:rsidP="00DC137F">
            <w:pPr>
              <w:rPr>
                <w:b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ПК 1.4. ПК 1.5.  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447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DC137F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Речевая характерность в решении образов героев, рассказчика.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827B22" w:rsidRDefault="00D3519D" w:rsidP="00DC137F">
            <w:pPr>
              <w:rPr>
                <w:b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 1.1. 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ПК 1.4. ПК 1.5. 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447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DC137F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 xml:space="preserve">Логическая перспектива отрывка.  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276044" w:rsidRDefault="00D3519D" w:rsidP="00DC137F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 1.1 </w:t>
            </w:r>
            <w:r w:rsidRPr="00276044">
              <w:rPr>
                <w:rFonts w:ascii="Times New Roman" w:hAnsi="Times New Roman"/>
                <w:sz w:val="24"/>
                <w:szCs w:val="24"/>
              </w:rPr>
              <w:t>ПК 1.5. 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447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DC137F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Подбор музыкального оформления.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3519D" w:rsidRPr="00827B22" w:rsidRDefault="00D3519D" w:rsidP="00DC137F">
            <w:pPr>
              <w:rPr>
                <w:b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447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DC137F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Pr="00314425" w:rsidRDefault="00D3519D" w:rsidP="00DC137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 xml:space="preserve">Поиск внешней характерности грима-костюма. 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3519D" w:rsidRPr="00827B22" w:rsidRDefault="00D3519D" w:rsidP="00DC137F">
            <w:pPr>
              <w:rPr>
                <w:b/>
              </w:rPr>
            </w:pPr>
            <w:r w:rsidRPr="00112833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19D" w:rsidRPr="000D09E6" w:rsidTr="003307A2">
        <w:trPr>
          <w:trHeight w:val="447"/>
        </w:trPr>
        <w:tc>
          <w:tcPr>
            <w:tcW w:w="555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D3519D" w:rsidRPr="000D09E6" w:rsidRDefault="00D3519D" w:rsidP="000D09E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3519D" w:rsidRPr="00827B22" w:rsidRDefault="00D3519D" w:rsidP="00DC137F">
            <w:pPr>
              <w:rPr>
                <w:b/>
              </w:rPr>
            </w:pPr>
          </w:p>
        </w:tc>
        <w:tc>
          <w:tcPr>
            <w:tcW w:w="3680" w:type="dxa"/>
          </w:tcPr>
          <w:p w:rsidR="00D3519D" w:rsidRDefault="00D3519D" w:rsidP="00DC137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4425">
              <w:rPr>
                <w:rFonts w:ascii="Times New Roman" w:hAnsi="Times New Roman"/>
                <w:sz w:val="24"/>
                <w:szCs w:val="24"/>
              </w:rPr>
              <w:t>Творческое общение с залом.</w:t>
            </w:r>
          </w:p>
        </w:tc>
        <w:tc>
          <w:tcPr>
            <w:tcW w:w="855" w:type="dxa"/>
          </w:tcPr>
          <w:p w:rsidR="00D3519D" w:rsidRPr="000D09E6" w:rsidRDefault="00D3519D" w:rsidP="00DC137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D3519D" w:rsidRPr="00827B22" w:rsidRDefault="00D3519D" w:rsidP="00DC137F">
            <w:pPr>
              <w:rPr>
                <w:b/>
              </w:rPr>
            </w:pPr>
            <w:r w:rsidRPr="00276044">
              <w:rPr>
                <w:rFonts w:ascii="Times New Roman" w:hAnsi="Times New Roman"/>
                <w:sz w:val="24"/>
                <w:szCs w:val="24"/>
              </w:rPr>
              <w:t>ПК 1.6. </w:t>
            </w:r>
          </w:p>
        </w:tc>
        <w:tc>
          <w:tcPr>
            <w:tcW w:w="1704" w:type="dxa"/>
            <w:vMerge/>
          </w:tcPr>
          <w:p w:rsidR="00D3519D" w:rsidRPr="00301558" w:rsidRDefault="00D3519D" w:rsidP="003C611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09E6" w:rsidRDefault="000D09E6" w:rsidP="0063738A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0D09E6" w:rsidRPr="00A37F0F" w:rsidRDefault="000D09E6" w:rsidP="000D09E6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81421" w:rsidRDefault="00481421">
      <w:pPr>
        <w:spacing w:after="160" w:line="259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D09E6" w:rsidRPr="00A37F0F" w:rsidRDefault="000D09E6" w:rsidP="000D09E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37F0F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A37F0F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0D09E6" w:rsidRPr="00A37F0F" w:rsidRDefault="000D09E6" w:rsidP="000D09E6">
      <w:pPr>
        <w:ind w:left="0"/>
        <w:rPr>
          <w:rFonts w:ascii="Times New Roman" w:hAnsi="Times New Roman"/>
          <w:sz w:val="24"/>
          <w:szCs w:val="24"/>
        </w:rPr>
      </w:pPr>
    </w:p>
    <w:p w:rsidR="000D09E6" w:rsidRPr="00A37F0F" w:rsidRDefault="000D09E6" w:rsidP="000D09E6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A37F0F">
        <w:rPr>
          <w:rFonts w:ascii="Times New Roman" w:hAnsi="Times New Roman"/>
          <w:b/>
          <w:sz w:val="24"/>
          <w:szCs w:val="24"/>
        </w:rPr>
        <w:t xml:space="preserve">4.1. </w:t>
      </w:r>
      <w:r w:rsidRPr="00A37F0F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0D09E6" w:rsidRPr="003307A2" w:rsidRDefault="000D09E6" w:rsidP="000D09E6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 проведения практики</w:t>
      </w:r>
      <w:r w:rsidR="00344228">
        <w:rPr>
          <w:rFonts w:ascii="Times New Roman" w:hAnsi="Times New Roman"/>
          <w:sz w:val="24"/>
          <w:szCs w:val="24"/>
        </w:rPr>
        <w:t>:</w:t>
      </w:r>
      <w:r w:rsidRPr="00A37F0F">
        <w:rPr>
          <w:rFonts w:ascii="Times New Roman" w:hAnsi="Times New Roman"/>
          <w:sz w:val="24"/>
          <w:szCs w:val="24"/>
        </w:rPr>
        <w:t xml:space="preserve"> </w:t>
      </w:r>
      <w:r w:rsidR="000609A7" w:rsidRPr="00481421">
        <w:rPr>
          <w:rFonts w:ascii="Times New Roman" w:hAnsi="Times New Roman"/>
          <w:sz w:val="24"/>
          <w:szCs w:val="24"/>
        </w:rPr>
        <w:t>учебные аудитории</w:t>
      </w:r>
      <w:r w:rsidRPr="00A37F0F">
        <w:rPr>
          <w:rFonts w:ascii="Times New Roman" w:hAnsi="Times New Roman"/>
          <w:sz w:val="24"/>
          <w:szCs w:val="24"/>
        </w:rPr>
        <w:t xml:space="preserve"> </w:t>
      </w:r>
      <w:r w:rsidR="003307A2" w:rsidRPr="003307A2">
        <w:rPr>
          <w:rFonts w:ascii="Times New Roman" w:hAnsi="Times New Roman"/>
          <w:b/>
          <w:sz w:val="24"/>
          <w:szCs w:val="24"/>
        </w:rPr>
        <w:t>ГПОУ ТО «Тульский областной колледж культуры и искусства»</w:t>
      </w:r>
    </w:p>
    <w:p w:rsidR="000D09E6" w:rsidRPr="00344228" w:rsidRDefault="000D09E6" w:rsidP="00344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A37F0F">
        <w:rPr>
          <w:rFonts w:ascii="Times New Roman" w:hAnsi="Times New Roman"/>
          <w:sz w:val="24"/>
          <w:szCs w:val="24"/>
        </w:rPr>
        <w:t>Оборудование и технологическое оснащение рабочих мест:</w:t>
      </w:r>
      <w:r w:rsidR="00344228">
        <w:rPr>
          <w:rFonts w:ascii="Times New Roman" w:hAnsi="Times New Roman"/>
          <w:sz w:val="24"/>
          <w:szCs w:val="24"/>
        </w:rPr>
        <w:t xml:space="preserve"> </w:t>
      </w:r>
      <w:r w:rsidR="00344228">
        <w:rPr>
          <w:rFonts w:ascii="Times New Roman" w:hAnsi="Times New Roman"/>
          <w:bCs/>
          <w:sz w:val="24"/>
          <w:szCs w:val="24"/>
        </w:rPr>
        <w:t>технические средства</w:t>
      </w:r>
      <w:r w:rsidR="000609A7" w:rsidRPr="00344228">
        <w:rPr>
          <w:rFonts w:ascii="Times New Roman" w:hAnsi="Times New Roman"/>
          <w:bCs/>
          <w:sz w:val="24"/>
          <w:szCs w:val="24"/>
        </w:rPr>
        <w:t>, костюмы, реквизит, элементы декорации</w:t>
      </w:r>
      <w:r w:rsidR="00344228" w:rsidRPr="00344228">
        <w:rPr>
          <w:rFonts w:ascii="Times New Roman" w:hAnsi="Times New Roman"/>
          <w:bCs/>
          <w:sz w:val="24"/>
          <w:szCs w:val="24"/>
        </w:rPr>
        <w:t>.</w:t>
      </w:r>
      <w:r w:rsidRPr="00344228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D09E6" w:rsidRPr="00A37F0F" w:rsidRDefault="000D09E6" w:rsidP="000D09E6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0D09E6" w:rsidRPr="00A37F0F" w:rsidRDefault="000D09E6" w:rsidP="000D09E6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A37F0F">
        <w:rPr>
          <w:rFonts w:ascii="Times New Roman" w:hAnsi="Times New Roman"/>
          <w:b/>
          <w:sz w:val="24"/>
          <w:szCs w:val="24"/>
        </w:rPr>
        <w:t>4.2. Информационное обеспечение</w:t>
      </w:r>
    </w:p>
    <w:p w:rsidR="000D09E6" w:rsidRDefault="000D09E6" w:rsidP="000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bCs/>
          <w:sz w:val="24"/>
          <w:szCs w:val="24"/>
        </w:rPr>
      </w:pPr>
      <w:r w:rsidRPr="00A37F0F">
        <w:rPr>
          <w:rFonts w:ascii="Times New Roman" w:hAnsi="Times New Roman"/>
          <w:bCs/>
          <w:sz w:val="24"/>
          <w:szCs w:val="24"/>
        </w:rPr>
        <w:t xml:space="preserve">Перечень рекомендуемых учебных и справочных изданий, </w:t>
      </w:r>
      <w:proofErr w:type="spellStart"/>
      <w:r>
        <w:rPr>
          <w:rFonts w:ascii="Times New Roman" w:hAnsi="Times New Roman"/>
          <w:bCs/>
          <w:sz w:val="24"/>
          <w:szCs w:val="24"/>
        </w:rPr>
        <w:t>и</w:t>
      </w:r>
      <w:r w:rsidRPr="00A37F0F">
        <w:rPr>
          <w:rFonts w:ascii="Times New Roman" w:hAnsi="Times New Roman"/>
          <w:bCs/>
          <w:sz w:val="24"/>
          <w:szCs w:val="24"/>
        </w:rPr>
        <w:t>нтернет-ресурсов</w:t>
      </w:r>
      <w:proofErr w:type="spellEnd"/>
      <w:r w:rsidRPr="00A37F0F">
        <w:rPr>
          <w:rFonts w:ascii="Times New Roman" w:hAnsi="Times New Roman"/>
          <w:bCs/>
          <w:sz w:val="24"/>
          <w:szCs w:val="24"/>
        </w:rPr>
        <w:t>:</w:t>
      </w:r>
    </w:p>
    <w:p w:rsidR="003307A2" w:rsidRDefault="003307A2" w:rsidP="000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3307A2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  <w:r w:rsidR="002D6639">
        <w:rPr>
          <w:rFonts w:ascii="Times New Roman" w:hAnsi="Times New Roman"/>
          <w:b/>
          <w:bCs/>
          <w:sz w:val="24"/>
          <w:szCs w:val="24"/>
        </w:rPr>
        <w:t>:</w:t>
      </w:r>
    </w:p>
    <w:p w:rsidR="002D6639" w:rsidRPr="002D6639" w:rsidRDefault="002D6639" w:rsidP="002D66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D6639">
        <w:rPr>
          <w:rFonts w:ascii="Times New Roman" w:hAnsi="Times New Roman"/>
          <w:sz w:val="24"/>
          <w:szCs w:val="24"/>
        </w:rPr>
        <w:t xml:space="preserve">1. Актуальные вопросы преподавания сценической речи. Межвузовский сборник /  науч. ред. А. М. </w:t>
      </w:r>
      <w:proofErr w:type="spellStart"/>
      <w:r w:rsidRPr="002D6639">
        <w:rPr>
          <w:rFonts w:ascii="Times New Roman" w:hAnsi="Times New Roman"/>
          <w:sz w:val="24"/>
          <w:szCs w:val="24"/>
        </w:rPr>
        <w:t>Бруссер</w:t>
      </w:r>
      <w:proofErr w:type="spellEnd"/>
      <w:r w:rsidRPr="002D6639">
        <w:rPr>
          <w:rFonts w:ascii="Times New Roman" w:hAnsi="Times New Roman"/>
          <w:sz w:val="24"/>
          <w:szCs w:val="24"/>
        </w:rPr>
        <w:t>. – М., 201</w:t>
      </w:r>
      <w:r w:rsidR="00FB197A">
        <w:rPr>
          <w:rFonts w:ascii="Times New Roman" w:hAnsi="Times New Roman"/>
          <w:sz w:val="24"/>
          <w:szCs w:val="24"/>
        </w:rPr>
        <w:t>9</w:t>
      </w:r>
      <w:r w:rsidRPr="002D6639">
        <w:rPr>
          <w:rFonts w:ascii="Times New Roman" w:hAnsi="Times New Roman"/>
          <w:sz w:val="24"/>
          <w:szCs w:val="24"/>
        </w:rPr>
        <w:t>.</w:t>
      </w:r>
    </w:p>
    <w:p w:rsidR="002D6639" w:rsidRPr="002D6639" w:rsidRDefault="002D6639" w:rsidP="002D66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D6639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2D6639">
        <w:rPr>
          <w:rFonts w:ascii="Times New Roman" w:hAnsi="Times New Roman"/>
          <w:sz w:val="24"/>
          <w:szCs w:val="24"/>
        </w:rPr>
        <w:t>Бруссер</w:t>
      </w:r>
      <w:proofErr w:type="spellEnd"/>
      <w:r w:rsidRPr="002D6639">
        <w:rPr>
          <w:rFonts w:ascii="Times New Roman" w:hAnsi="Times New Roman"/>
          <w:sz w:val="24"/>
          <w:szCs w:val="24"/>
        </w:rPr>
        <w:t xml:space="preserve"> А., Оссовская М. 104 упражнения по дикции и орфоэпии. М., 201</w:t>
      </w:r>
      <w:r w:rsidR="00FB197A">
        <w:rPr>
          <w:rFonts w:ascii="Times New Roman" w:hAnsi="Times New Roman"/>
          <w:sz w:val="24"/>
          <w:szCs w:val="24"/>
        </w:rPr>
        <w:t>9</w:t>
      </w:r>
      <w:r w:rsidRPr="002D6639">
        <w:rPr>
          <w:rFonts w:ascii="Times New Roman" w:hAnsi="Times New Roman"/>
          <w:sz w:val="24"/>
          <w:szCs w:val="24"/>
        </w:rPr>
        <w:t>.</w:t>
      </w:r>
    </w:p>
    <w:p w:rsidR="002D6639" w:rsidRPr="002D6639" w:rsidRDefault="002D6639" w:rsidP="002D66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D6639">
        <w:rPr>
          <w:rFonts w:ascii="Times New Roman" w:hAnsi="Times New Roman"/>
          <w:sz w:val="24"/>
          <w:szCs w:val="24"/>
        </w:rPr>
        <w:t>3.  Ершов П. М. Технология актёрского искусства. М., 20</w:t>
      </w:r>
      <w:r w:rsidR="00FB197A">
        <w:rPr>
          <w:rFonts w:ascii="Times New Roman" w:hAnsi="Times New Roman"/>
          <w:sz w:val="24"/>
          <w:szCs w:val="24"/>
        </w:rPr>
        <w:t>20</w:t>
      </w:r>
      <w:r w:rsidRPr="002D6639">
        <w:rPr>
          <w:rFonts w:ascii="Times New Roman" w:hAnsi="Times New Roman"/>
          <w:sz w:val="24"/>
          <w:szCs w:val="24"/>
        </w:rPr>
        <w:t>.</w:t>
      </w:r>
    </w:p>
    <w:p w:rsidR="002D6639" w:rsidRPr="002D6639" w:rsidRDefault="002D6639" w:rsidP="002D66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D6639">
        <w:rPr>
          <w:rFonts w:ascii="Times New Roman" w:hAnsi="Times New Roman"/>
          <w:sz w:val="24"/>
          <w:szCs w:val="24"/>
        </w:rPr>
        <w:t>4.  Культура сценической речи: Сб. ст. / Под ред. И. П. Козляниновой. М., 201</w:t>
      </w:r>
      <w:r w:rsidR="00FB197A">
        <w:rPr>
          <w:rFonts w:ascii="Times New Roman" w:hAnsi="Times New Roman"/>
          <w:sz w:val="24"/>
          <w:szCs w:val="24"/>
        </w:rPr>
        <w:t>8</w:t>
      </w:r>
    </w:p>
    <w:p w:rsidR="002D6639" w:rsidRPr="002D6639" w:rsidRDefault="002D6639" w:rsidP="002D66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D663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2D6639">
        <w:rPr>
          <w:rFonts w:ascii="Times New Roman" w:hAnsi="Times New Roman"/>
          <w:sz w:val="24"/>
          <w:szCs w:val="24"/>
        </w:rPr>
        <w:t>Ласкавая</w:t>
      </w:r>
      <w:proofErr w:type="spellEnd"/>
      <w:r w:rsidRPr="002D6639">
        <w:rPr>
          <w:rFonts w:ascii="Times New Roman" w:hAnsi="Times New Roman"/>
          <w:sz w:val="24"/>
          <w:szCs w:val="24"/>
        </w:rPr>
        <w:t xml:space="preserve"> Е. Сценическая речь. М., 201</w:t>
      </w:r>
      <w:r w:rsidR="0054224F">
        <w:rPr>
          <w:rFonts w:ascii="Times New Roman" w:hAnsi="Times New Roman"/>
          <w:sz w:val="24"/>
          <w:szCs w:val="24"/>
        </w:rPr>
        <w:t>7</w:t>
      </w:r>
      <w:r w:rsidRPr="002D6639">
        <w:rPr>
          <w:rFonts w:ascii="Times New Roman" w:hAnsi="Times New Roman"/>
          <w:sz w:val="24"/>
          <w:szCs w:val="24"/>
        </w:rPr>
        <w:t>.</w:t>
      </w:r>
    </w:p>
    <w:p w:rsidR="002D6639" w:rsidRPr="002D6639" w:rsidRDefault="002D6639" w:rsidP="002D66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D6639">
        <w:rPr>
          <w:rFonts w:ascii="Times New Roman" w:hAnsi="Times New Roman"/>
          <w:sz w:val="24"/>
          <w:szCs w:val="24"/>
        </w:rPr>
        <w:t>6. Петрова А. Н. Сценическая речь. М., 201</w:t>
      </w:r>
      <w:r w:rsidR="0054224F">
        <w:rPr>
          <w:rFonts w:ascii="Times New Roman" w:hAnsi="Times New Roman"/>
          <w:sz w:val="24"/>
          <w:szCs w:val="24"/>
        </w:rPr>
        <w:t>8</w:t>
      </w:r>
      <w:r w:rsidRPr="002D6639">
        <w:rPr>
          <w:rFonts w:ascii="Times New Roman" w:hAnsi="Times New Roman"/>
          <w:sz w:val="24"/>
          <w:szCs w:val="24"/>
        </w:rPr>
        <w:t>.</w:t>
      </w:r>
    </w:p>
    <w:p w:rsidR="002D6639" w:rsidRPr="002D6639" w:rsidRDefault="002D6639" w:rsidP="002D66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D6639">
        <w:rPr>
          <w:rFonts w:ascii="Times New Roman" w:hAnsi="Times New Roman"/>
          <w:sz w:val="24"/>
          <w:szCs w:val="24"/>
        </w:rPr>
        <w:t>7. Савкова З. В.  Как сделать голос сценическим. М.,201</w:t>
      </w:r>
      <w:r w:rsidR="0054224F">
        <w:rPr>
          <w:rFonts w:ascii="Times New Roman" w:hAnsi="Times New Roman"/>
          <w:sz w:val="24"/>
          <w:szCs w:val="24"/>
        </w:rPr>
        <w:t>5</w:t>
      </w:r>
      <w:r w:rsidRPr="002D6639">
        <w:rPr>
          <w:rFonts w:ascii="Times New Roman" w:hAnsi="Times New Roman"/>
          <w:sz w:val="24"/>
          <w:szCs w:val="24"/>
        </w:rPr>
        <w:t>.</w:t>
      </w:r>
    </w:p>
    <w:p w:rsidR="002D6639" w:rsidRPr="002D6639" w:rsidRDefault="002D6639" w:rsidP="002D66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D6639">
        <w:rPr>
          <w:rFonts w:ascii="Times New Roman" w:hAnsi="Times New Roman"/>
          <w:sz w:val="24"/>
          <w:szCs w:val="24"/>
        </w:rPr>
        <w:t xml:space="preserve">8. Сценическая речь: Учебник / Под ред. И. П. Козляниновой и </w:t>
      </w:r>
      <w:proofErr w:type="spellStart"/>
      <w:r w:rsidRPr="002D6639">
        <w:rPr>
          <w:rFonts w:ascii="Times New Roman" w:hAnsi="Times New Roman"/>
          <w:sz w:val="24"/>
          <w:szCs w:val="24"/>
        </w:rPr>
        <w:t>И</w:t>
      </w:r>
      <w:proofErr w:type="spellEnd"/>
      <w:r w:rsidRPr="002D6639">
        <w:rPr>
          <w:rFonts w:ascii="Times New Roman" w:hAnsi="Times New Roman"/>
          <w:sz w:val="24"/>
          <w:szCs w:val="24"/>
        </w:rPr>
        <w:t>. Ю. Промптовой. М., 201</w:t>
      </w:r>
      <w:r w:rsidR="00FB197A">
        <w:rPr>
          <w:rFonts w:ascii="Times New Roman" w:hAnsi="Times New Roman"/>
          <w:sz w:val="24"/>
          <w:szCs w:val="24"/>
        </w:rPr>
        <w:t>9</w:t>
      </w:r>
      <w:r w:rsidRPr="002D6639">
        <w:rPr>
          <w:rFonts w:ascii="Times New Roman" w:hAnsi="Times New Roman"/>
          <w:sz w:val="24"/>
          <w:szCs w:val="24"/>
        </w:rPr>
        <w:t>.</w:t>
      </w:r>
    </w:p>
    <w:p w:rsidR="002D6639" w:rsidRPr="002D6639" w:rsidRDefault="002D6639" w:rsidP="002D66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D6639">
        <w:rPr>
          <w:rFonts w:ascii="Times New Roman" w:hAnsi="Times New Roman"/>
          <w:sz w:val="24"/>
          <w:szCs w:val="24"/>
        </w:rPr>
        <w:t xml:space="preserve">9. Сценическая речь в системе </w:t>
      </w:r>
      <w:proofErr w:type="spellStart"/>
      <w:r w:rsidRPr="002D6639">
        <w:rPr>
          <w:rFonts w:ascii="Times New Roman" w:hAnsi="Times New Roman"/>
          <w:sz w:val="24"/>
          <w:szCs w:val="24"/>
        </w:rPr>
        <w:t>Вахтанговской</w:t>
      </w:r>
      <w:proofErr w:type="spellEnd"/>
      <w:r w:rsidRPr="002D6639">
        <w:rPr>
          <w:rFonts w:ascii="Times New Roman" w:hAnsi="Times New Roman"/>
          <w:sz w:val="24"/>
          <w:szCs w:val="24"/>
        </w:rPr>
        <w:t xml:space="preserve"> школы: Сборник статей и материалов / Сост. и науч. ред. А. М. </w:t>
      </w:r>
      <w:proofErr w:type="spellStart"/>
      <w:r w:rsidRPr="002D6639">
        <w:rPr>
          <w:rFonts w:ascii="Times New Roman" w:hAnsi="Times New Roman"/>
          <w:sz w:val="24"/>
          <w:szCs w:val="24"/>
        </w:rPr>
        <w:t>Бруссер</w:t>
      </w:r>
      <w:proofErr w:type="spellEnd"/>
      <w:r w:rsidRPr="002D6639">
        <w:rPr>
          <w:rFonts w:ascii="Times New Roman" w:hAnsi="Times New Roman"/>
          <w:sz w:val="24"/>
          <w:szCs w:val="24"/>
        </w:rPr>
        <w:t>. – М., 20</w:t>
      </w:r>
      <w:r w:rsidR="00FB197A">
        <w:rPr>
          <w:rFonts w:ascii="Times New Roman" w:hAnsi="Times New Roman"/>
          <w:sz w:val="24"/>
          <w:szCs w:val="24"/>
        </w:rPr>
        <w:t>20</w:t>
      </w:r>
      <w:r w:rsidRPr="002D6639">
        <w:rPr>
          <w:rFonts w:ascii="Times New Roman" w:hAnsi="Times New Roman"/>
          <w:sz w:val="24"/>
          <w:szCs w:val="24"/>
        </w:rPr>
        <w:t>.</w:t>
      </w:r>
    </w:p>
    <w:p w:rsidR="002D6639" w:rsidRPr="002D6639" w:rsidRDefault="002D6639" w:rsidP="002D66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D6639">
        <w:rPr>
          <w:rFonts w:ascii="Times New Roman" w:hAnsi="Times New Roman"/>
          <w:sz w:val="24"/>
          <w:szCs w:val="24"/>
        </w:rPr>
        <w:t>10. Смоленский Я. М. Чудо живого слова. М., 201</w:t>
      </w:r>
      <w:r w:rsidR="0054224F">
        <w:rPr>
          <w:rFonts w:ascii="Times New Roman" w:hAnsi="Times New Roman"/>
          <w:sz w:val="24"/>
          <w:szCs w:val="24"/>
        </w:rPr>
        <w:t>8</w:t>
      </w:r>
      <w:r w:rsidRPr="002D6639">
        <w:rPr>
          <w:rFonts w:ascii="Times New Roman" w:hAnsi="Times New Roman"/>
          <w:sz w:val="24"/>
          <w:szCs w:val="24"/>
        </w:rPr>
        <w:t>.</w:t>
      </w:r>
    </w:p>
    <w:p w:rsidR="002D6639" w:rsidRPr="003307A2" w:rsidRDefault="002D6639" w:rsidP="002D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ab/>
      </w:r>
      <w:r w:rsidRPr="003307A2">
        <w:rPr>
          <w:rFonts w:ascii="Times New Roman" w:hAnsi="Times New Roman"/>
          <w:sz w:val="24"/>
          <w:szCs w:val="24"/>
        </w:rPr>
        <w:tab/>
      </w:r>
      <w:r w:rsidRPr="003307A2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 xml:space="preserve"> 1.  Станиславский К. С.  Собр. соч.: в 8 т.; М., 1954-1961. Т. 1-4.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 xml:space="preserve"> 2.  Немирович-Данченко В. И. О творчестве актёра: Хрестоматия. М., 19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 xml:space="preserve"> 3.  Аксёнов В. Искусство художественного слова. М., 1962.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 xml:space="preserve"> 4.  Блинов И. Я. Выразительное чтение и культура устной речи. М.,1946.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 xml:space="preserve"> 5.  </w:t>
      </w:r>
      <w:proofErr w:type="spellStart"/>
      <w:r w:rsidRPr="003307A2">
        <w:rPr>
          <w:rFonts w:ascii="Times New Roman" w:hAnsi="Times New Roman"/>
          <w:sz w:val="24"/>
          <w:szCs w:val="24"/>
        </w:rPr>
        <w:t>Верховский</w:t>
      </w:r>
      <w:proofErr w:type="spellEnd"/>
      <w:r w:rsidRPr="003307A2">
        <w:rPr>
          <w:rFonts w:ascii="Times New Roman" w:hAnsi="Times New Roman"/>
          <w:sz w:val="24"/>
          <w:szCs w:val="24"/>
        </w:rPr>
        <w:t xml:space="preserve"> Н. Ю. Книга о чтецах.  М., 1964.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 xml:space="preserve"> 6.  </w:t>
      </w:r>
      <w:proofErr w:type="spellStart"/>
      <w:r w:rsidRPr="003307A2">
        <w:rPr>
          <w:rFonts w:ascii="Times New Roman" w:hAnsi="Times New Roman"/>
          <w:sz w:val="24"/>
          <w:szCs w:val="24"/>
        </w:rPr>
        <w:t>Закушняк</w:t>
      </w:r>
      <w:proofErr w:type="spellEnd"/>
      <w:r w:rsidRPr="003307A2">
        <w:rPr>
          <w:rFonts w:ascii="Times New Roman" w:hAnsi="Times New Roman"/>
          <w:sz w:val="24"/>
          <w:szCs w:val="24"/>
        </w:rPr>
        <w:t xml:space="preserve"> А. Вечера рассказа. М., 1967.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 xml:space="preserve"> 7.  Калинина Н. И.  Логично мыслить – логично говорить. М., 2008.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 xml:space="preserve"> 8.  </w:t>
      </w:r>
      <w:proofErr w:type="spellStart"/>
      <w:r w:rsidRPr="003307A2">
        <w:rPr>
          <w:rFonts w:ascii="Times New Roman" w:hAnsi="Times New Roman"/>
          <w:sz w:val="24"/>
          <w:szCs w:val="24"/>
        </w:rPr>
        <w:t>Кнебель</w:t>
      </w:r>
      <w:proofErr w:type="spellEnd"/>
      <w:r w:rsidRPr="003307A2">
        <w:rPr>
          <w:rFonts w:ascii="Times New Roman" w:hAnsi="Times New Roman"/>
          <w:sz w:val="24"/>
          <w:szCs w:val="24"/>
        </w:rPr>
        <w:t xml:space="preserve"> М. О. Слово в творчестве актёра. М., 2009.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 xml:space="preserve"> 9.  Кочарян С. В поисках живого слова. М., 1979.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>10. Орфоэпический словарь русского языка: Произношение, ударение, грамматические     формы / Под ред. Р. И. Аванесова. М., 2001.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lastRenderedPageBreak/>
        <w:t>11. Петрова Л. А. О звучащем слове. М., 1985.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>12. Смоленский Я. М. Об искусстве чтеца. М., 1961.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>13. Смоленский Я. М, Искусство звучащего слова. М., 19</w:t>
      </w:r>
      <w:bookmarkStart w:id="0" w:name="_GoBack"/>
      <w:bookmarkEnd w:id="0"/>
      <w:r w:rsidRPr="003307A2">
        <w:rPr>
          <w:rFonts w:ascii="Times New Roman" w:hAnsi="Times New Roman"/>
          <w:sz w:val="24"/>
          <w:szCs w:val="24"/>
        </w:rPr>
        <w:t>67.</w:t>
      </w:r>
    </w:p>
    <w:p w:rsidR="003307A2" w:rsidRPr="003307A2" w:rsidRDefault="003307A2" w:rsidP="003307A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sz w:val="24"/>
          <w:szCs w:val="24"/>
        </w:rPr>
        <w:t>14. Яхонтов В. Н. Театр одного актёра. М., 1958.</w:t>
      </w:r>
    </w:p>
    <w:p w:rsidR="000D09E6" w:rsidRPr="003307A2" w:rsidRDefault="000D09E6" w:rsidP="000D09E6">
      <w:pPr>
        <w:ind w:left="0" w:firstLine="720"/>
        <w:rPr>
          <w:rFonts w:ascii="Times New Roman" w:hAnsi="Times New Roman"/>
          <w:sz w:val="24"/>
          <w:szCs w:val="24"/>
        </w:rPr>
      </w:pPr>
    </w:p>
    <w:p w:rsidR="000D09E6" w:rsidRPr="00A37F0F" w:rsidRDefault="000D09E6" w:rsidP="00FB197A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A37F0F">
        <w:rPr>
          <w:rFonts w:ascii="Times New Roman" w:hAnsi="Times New Roman"/>
          <w:b/>
          <w:sz w:val="24"/>
          <w:szCs w:val="24"/>
        </w:rPr>
        <w:t>4.3. Учебно-методическое обеспечение студентов  (обучающихся) на практике</w:t>
      </w:r>
    </w:p>
    <w:p w:rsidR="000D09E6" w:rsidRPr="003307A2" w:rsidRDefault="003307A2" w:rsidP="00FB197A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3307A2">
        <w:rPr>
          <w:rFonts w:ascii="Times New Roman" w:hAnsi="Times New Roman"/>
          <w:bCs/>
          <w:sz w:val="24"/>
          <w:szCs w:val="24"/>
        </w:rPr>
        <w:t>Специальная литература,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307A2">
        <w:rPr>
          <w:rFonts w:ascii="Times New Roman" w:hAnsi="Times New Roman"/>
          <w:bCs/>
          <w:sz w:val="24"/>
          <w:szCs w:val="24"/>
        </w:rPr>
        <w:t>художественные произведения, мультимедиа средства</w:t>
      </w:r>
    </w:p>
    <w:p w:rsidR="000D09E6" w:rsidRPr="00A37F0F" w:rsidRDefault="000D09E6" w:rsidP="00FB197A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A37F0F">
        <w:rPr>
          <w:rFonts w:ascii="Times New Roman" w:hAnsi="Times New Roman"/>
          <w:b/>
          <w:sz w:val="24"/>
          <w:szCs w:val="24"/>
        </w:rPr>
        <w:t>4.4. Кадровое обеспечение</w:t>
      </w:r>
    </w:p>
    <w:p w:rsidR="000D09E6" w:rsidRPr="00A37F0F" w:rsidRDefault="00344228" w:rsidP="00FB197A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Учебная </w:t>
      </w:r>
      <w:r w:rsidR="000609A7">
        <w:rPr>
          <w:rFonts w:ascii="Times New Roman" w:hAnsi="Times New Roman"/>
          <w:sz w:val="24"/>
          <w:szCs w:val="24"/>
          <w:lang w:eastAsia="ru-RU"/>
        </w:rPr>
        <w:t xml:space="preserve">практика проводится </w:t>
      </w:r>
      <w:r w:rsidR="000D09E6" w:rsidRPr="00A37F0F">
        <w:rPr>
          <w:rFonts w:ascii="Times New Roman" w:hAnsi="Times New Roman"/>
          <w:sz w:val="24"/>
          <w:szCs w:val="24"/>
          <w:lang w:eastAsia="ru-RU"/>
        </w:rPr>
        <w:t>преподавателями профессионального цикла.</w:t>
      </w:r>
    </w:p>
    <w:p w:rsidR="00120848" w:rsidRPr="003307A2" w:rsidRDefault="000D09E6" w:rsidP="00FB1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37F0F">
        <w:rPr>
          <w:rFonts w:ascii="Times New Roman" w:hAnsi="Times New Roman"/>
          <w:sz w:val="24"/>
          <w:szCs w:val="24"/>
        </w:rPr>
        <w:t xml:space="preserve">Общее руководство практикой осуществляет </w:t>
      </w:r>
      <w:r w:rsidR="00120848" w:rsidRPr="003307A2">
        <w:rPr>
          <w:rFonts w:ascii="Times New Roman" w:hAnsi="Times New Roman"/>
          <w:sz w:val="24"/>
          <w:szCs w:val="24"/>
        </w:rPr>
        <w:t xml:space="preserve">преподаватель </w:t>
      </w:r>
      <w:r w:rsidR="003307A2">
        <w:rPr>
          <w:rFonts w:ascii="Times New Roman" w:hAnsi="Times New Roman"/>
          <w:sz w:val="24"/>
          <w:szCs w:val="24"/>
        </w:rPr>
        <w:t xml:space="preserve">МДК 01.02 </w:t>
      </w:r>
      <w:r w:rsidR="00120848" w:rsidRPr="003307A2">
        <w:rPr>
          <w:rFonts w:ascii="Times New Roman" w:hAnsi="Times New Roman"/>
          <w:sz w:val="24"/>
          <w:szCs w:val="24"/>
        </w:rPr>
        <w:t>«Сценическая речь»</w:t>
      </w:r>
    </w:p>
    <w:p w:rsidR="000D09E6" w:rsidRDefault="000D09E6" w:rsidP="000D09E6">
      <w:pPr>
        <w:ind w:left="0"/>
        <w:rPr>
          <w:rFonts w:ascii="Times New Roman" w:hAnsi="Times New Roman"/>
          <w:sz w:val="24"/>
          <w:szCs w:val="24"/>
        </w:rPr>
      </w:pPr>
    </w:p>
    <w:p w:rsidR="00120848" w:rsidRDefault="00120848" w:rsidP="000D09E6">
      <w:pPr>
        <w:ind w:left="0"/>
        <w:rPr>
          <w:rFonts w:ascii="Times New Roman" w:hAnsi="Times New Roman"/>
          <w:sz w:val="24"/>
          <w:szCs w:val="24"/>
        </w:rPr>
      </w:pPr>
    </w:p>
    <w:p w:rsidR="00120848" w:rsidRPr="00A37F0F" w:rsidRDefault="00120848" w:rsidP="000D09E6">
      <w:pPr>
        <w:ind w:left="0"/>
        <w:rPr>
          <w:rFonts w:ascii="Times New Roman" w:hAnsi="Times New Roman"/>
          <w:sz w:val="24"/>
          <w:szCs w:val="24"/>
        </w:rPr>
      </w:pPr>
    </w:p>
    <w:p w:rsidR="000D09E6" w:rsidRPr="00A37F0F" w:rsidRDefault="000D09E6" w:rsidP="000D09E6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37F0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КОНТРОЛЬ И</w:t>
      </w:r>
      <w:r w:rsidRPr="00A37F0F">
        <w:rPr>
          <w:rFonts w:ascii="Times New Roman" w:hAnsi="Times New Roman"/>
          <w:b/>
          <w:sz w:val="24"/>
          <w:szCs w:val="24"/>
        </w:rPr>
        <w:t xml:space="preserve"> </w:t>
      </w:r>
      <w:r w:rsidRPr="00A37F0F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0D09E6" w:rsidRPr="00A37F0F" w:rsidRDefault="000D09E6" w:rsidP="000D09E6">
      <w:pPr>
        <w:ind w:left="0"/>
        <w:rPr>
          <w:rFonts w:ascii="Times New Roman" w:hAnsi="Times New Roman"/>
          <w:sz w:val="24"/>
          <w:szCs w:val="24"/>
        </w:rPr>
      </w:pPr>
    </w:p>
    <w:p w:rsidR="000D09E6" w:rsidRDefault="000D09E6" w:rsidP="000D09E6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 xml:space="preserve"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A37F0F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37F0F">
        <w:rPr>
          <w:rFonts w:ascii="Times New Roman" w:hAnsi="Times New Roman"/>
          <w:sz w:val="24"/>
          <w:szCs w:val="24"/>
          <w:lang w:eastAsia="ru-RU"/>
        </w:rPr>
        <w:t xml:space="preserve"> заданий, выполнения практических и профессиональных работ, сдачи отчетной документации по практике.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09E6" w:rsidTr="000D09E6">
        <w:tc>
          <w:tcPr>
            <w:tcW w:w="4672" w:type="dxa"/>
          </w:tcPr>
          <w:p w:rsidR="000D09E6" w:rsidRDefault="000D09E6" w:rsidP="000D09E6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4673" w:type="dxa"/>
          </w:tcPr>
          <w:p w:rsidR="000D09E6" w:rsidRDefault="000D09E6" w:rsidP="000D09E6">
            <w:pPr>
              <w:tabs>
                <w:tab w:val="left" w:pos="709"/>
                <w:tab w:val="left" w:leader="underscore" w:pos="86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0D09E6" w:rsidTr="000D09E6">
        <w:tc>
          <w:tcPr>
            <w:tcW w:w="4672" w:type="dxa"/>
          </w:tcPr>
          <w:p w:rsidR="00887618" w:rsidRPr="002D1B02" w:rsidRDefault="00887618" w:rsidP="00887618">
            <w:pPr>
              <w:spacing w:line="360" w:lineRule="auto"/>
              <w:ind w:left="142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1B02">
              <w:rPr>
                <w:rFonts w:ascii="Times New Roman" w:hAnsi="Times New Roman"/>
                <w:sz w:val="24"/>
                <w:szCs w:val="24"/>
              </w:rPr>
              <w:t>анализировать произведения искусства и литературы в работе над ролью;</w:t>
            </w:r>
          </w:p>
          <w:p w:rsidR="00887618" w:rsidRPr="002D1B02" w:rsidRDefault="00887618" w:rsidP="00887618">
            <w:pPr>
              <w:spacing w:line="360" w:lineRule="auto"/>
              <w:ind w:left="142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D1B02">
              <w:rPr>
                <w:rFonts w:ascii="Times New Roman" w:hAnsi="Times New Roman"/>
                <w:sz w:val="24"/>
                <w:szCs w:val="24"/>
              </w:rPr>
              <w:t>чувственно переживать создаваемый художественный образ;</w:t>
            </w:r>
          </w:p>
          <w:p w:rsidR="00887618" w:rsidRPr="002D1B02" w:rsidRDefault="00887618" w:rsidP="00887618">
            <w:pPr>
              <w:spacing w:line="360" w:lineRule="auto"/>
              <w:ind w:left="142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D1B02">
              <w:rPr>
                <w:rFonts w:ascii="Times New Roman" w:hAnsi="Times New Roman"/>
                <w:sz w:val="24"/>
                <w:szCs w:val="24"/>
              </w:rPr>
              <w:t>использовать образное мышление при создании художественного образа;</w:t>
            </w:r>
          </w:p>
          <w:p w:rsidR="00887618" w:rsidRPr="002D1B02" w:rsidRDefault="00887618" w:rsidP="00887618">
            <w:pPr>
              <w:spacing w:line="360" w:lineRule="auto"/>
              <w:ind w:left="142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D1B02">
              <w:rPr>
                <w:rFonts w:ascii="Times New Roman" w:hAnsi="Times New Roman"/>
                <w:sz w:val="24"/>
                <w:szCs w:val="24"/>
              </w:rPr>
      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      </w:r>
          </w:p>
          <w:p w:rsidR="00887618" w:rsidRPr="003312B1" w:rsidRDefault="00887618" w:rsidP="00887618">
            <w:pPr>
              <w:spacing w:line="360" w:lineRule="auto"/>
              <w:ind w:left="142" w:firstLine="284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D1B02">
              <w:rPr>
                <w:rFonts w:ascii="Times New Roman" w:hAnsi="Times New Roman"/>
                <w:sz w:val="24"/>
                <w:szCs w:val="24"/>
              </w:rPr>
              <w:t>использовать на практике нормативные требования речевой культуры</w:t>
            </w:r>
            <w:r w:rsidRPr="003312B1">
              <w:t>;</w:t>
            </w:r>
          </w:p>
          <w:p w:rsidR="000D09E6" w:rsidRPr="00305F9E" w:rsidRDefault="000D09E6" w:rsidP="007C5C83">
            <w:pPr>
              <w:pStyle w:val="21"/>
              <w:widowControl w:val="0"/>
              <w:spacing w:line="360" w:lineRule="auto"/>
              <w:ind w:left="0" w:firstLine="0"/>
              <w:jc w:val="both"/>
              <w:rPr>
                <w:color w:val="FF0000"/>
              </w:rPr>
            </w:pPr>
          </w:p>
        </w:tc>
        <w:tc>
          <w:tcPr>
            <w:tcW w:w="4673" w:type="dxa"/>
          </w:tcPr>
          <w:p w:rsidR="00887618" w:rsidRDefault="00887618" w:rsidP="00887618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7618" w:rsidRDefault="00887618" w:rsidP="00887618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09E6" w:rsidRPr="00887618" w:rsidRDefault="007C5C83" w:rsidP="00887618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618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показ</w:t>
            </w:r>
          </w:p>
        </w:tc>
      </w:tr>
    </w:tbl>
    <w:p w:rsidR="000D09E6" w:rsidRPr="00A37F0F" w:rsidRDefault="000D09E6" w:rsidP="000D09E6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0D09E6" w:rsidRPr="00A37F0F" w:rsidRDefault="000D09E6" w:rsidP="000D09E6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eastAsia="StarSymbol" w:hAnsi="Times New Roman"/>
          <w:sz w:val="24"/>
          <w:szCs w:val="24"/>
        </w:rPr>
      </w:pPr>
      <w:r w:rsidRPr="00A37F0F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практики в рамках профессиональных модулей студенты/обучающиеся проходят промежуточную аттестацию в форме </w:t>
      </w:r>
      <w:r w:rsidR="00305F9E" w:rsidRPr="00305F9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305F9E" w:rsidRPr="003307A2">
        <w:rPr>
          <w:rFonts w:ascii="Times New Roman" w:hAnsi="Times New Roman"/>
          <w:sz w:val="24"/>
          <w:szCs w:val="24"/>
          <w:lang w:eastAsia="ru-RU"/>
        </w:rPr>
        <w:t xml:space="preserve">творческого показа  </w:t>
      </w:r>
    </w:p>
    <w:p w:rsidR="000D09E6" w:rsidRPr="00A37F0F" w:rsidRDefault="000D09E6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0D09E6" w:rsidRPr="00A37F0F" w:rsidRDefault="000D09E6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0D09E6" w:rsidRPr="00A37F0F" w:rsidRDefault="000D09E6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0D09E6" w:rsidRDefault="000D09E6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0D09E6" w:rsidRDefault="000D09E6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0D09E6" w:rsidRDefault="000D09E6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0D09E6" w:rsidRDefault="000D09E6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0D09E6" w:rsidRDefault="000D09E6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0D09E6" w:rsidRDefault="000D09E6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0D09E6" w:rsidRDefault="000D09E6" w:rsidP="000D09E6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EE1CD8" w:rsidRPr="00A37F0F" w:rsidRDefault="00EE1CD8" w:rsidP="00EE1CD8">
      <w:pPr>
        <w:pStyle w:val="a3"/>
        <w:rPr>
          <w:rFonts w:ascii="Times New Roman" w:hAnsi="Times New Roman"/>
          <w:sz w:val="24"/>
          <w:szCs w:val="24"/>
        </w:rPr>
      </w:pPr>
    </w:p>
    <w:p w:rsidR="000D09E6" w:rsidRPr="00A37F0F" w:rsidRDefault="000D09E6" w:rsidP="000D09E6">
      <w:pPr>
        <w:pStyle w:val="a3"/>
        <w:ind w:left="360"/>
        <w:rPr>
          <w:rFonts w:ascii="Times New Roman" w:hAnsi="Times New Roman"/>
          <w:sz w:val="24"/>
          <w:szCs w:val="24"/>
        </w:rPr>
      </w:pPr>
    </w:p>
    <w:sectPr w:rsidR="000D09E6" w:rsidRPr="00A37F0F" w:rsidSect="0049308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7F62"/>
    <w:multiLevelType w:val="hybridMultilevel"/>
    <w:tmpl w:val="5DF052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0E4A0B"/>
    <w:multiLevelType w:val="hybridMultilevel"/>
    <w:tmpl w:val="89D421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D1509F"/>
    <w:multiLevelType w:val="hybridMultilevel"/>
    <w:tmpl w:val="63BA5F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2D"/>
    <w:rsid w:val="000609A7"/>
    <w:rsid w:val="00072385"/>
    <w:rsid w:val="00072B41"/>
    <w:rsid w:val="00073A7D"/>
    <w:rsid w:val="000768F2"/>
    <w:rsid w:val="000D09E6"/>
    <w:rsid w:val="0010292D"/>
    <w:rsid w:val="00110503"/>
    <w:rsid w:val="001109B6"/>
    <w:rsid w:val="00112833"/>
    <w:rsid w:val="00120848"/>
    <w:rsid w:val="00193911"/>
    <w:rsid w:val="001B2A4A"/>
    <w:rsid w:val="001D5EFC"/>
    <w:rsid w:val="001E0B02"/>
    <w:rsid w:val="00273EF7"/>
    <w:rsid w:val="00276044"/>
    <w:rsid w:val="002B6AAD"/>
    <w:rsid w:val="002D1B02"/>
    <w:rsid w:val="002D6639"/>
    <w:rsid w:val="002E4838"/>
    <w:rsid w:val="002F2762"/>
    <w:rsid w:val="00301558"/>
    <w:rsid w:val="0030594D"/>
    <w:rsid w:val="00305F9E"/>
    <w:rsid w:val="00314425"/>
    <w:rsid w:val="00315DE9"/>
    <w:rsid w:val="003247A9"/>
    <w:rsid w:val="003307A2"/>
    <w:rsid w:val="00344228"/>
    <w:rsid w:val="003619C4"/>
    <w:rsid w:val="00406E7E"/>
    <w:rsid w:val="00462AA1"/>
    <w:rsid w:val="004737DB"/>
    <w:rsid w:val="00481421"/>
    <w:rsid w:val="00493086"/>
    <w:rsid w:val="004F2DBD"/>
    <w:rsid w:val="005303CA"/>
    <w:rsid w:val="0054224F"/>
    <w:rsid w:val="00577220"/>
    <w:rsid w:val="005826F3"/>
    <w:rsid w:val="005828F6"/>
    <w:rsid w:val="005C22DA"/>
    <w:rsid w:val="005C562A"/>
    <w:rsid w:val="005D2131"/>
    <w:rsid w:val="0063738A"/>
    <w:rsid w:val="0064172B"/>
    <w:rsid w:val="006E2C75"/>
    <w:rsid w:val="00743CA9"/>
    <w:rsid w:val="00744880"/>
    <w:rsid w:val="00777346"/>
    <w:rsid w:val="007C5C83"/>
    <w:rsid w:val="007E6ECE"/>
    <w:rsid w:val="00810B66"/>
    <w:rsid w:val="00860078"/>
    <w:rsid w:val="00887618"/>
    <w:rsid w:val="008907A7"/>
    <w:rsid w:val="008F289B"/>
    <w:rsid w:val="009A3793"/>
    <w:rsid w:val="009A64F8"/>
    <w:rsid w:val="009C1553"/>
    <w:rsid w:val="00A1328A"/>
    <w:rsid w:val="00A13AAB"/>
    <w:rsid w:val="00AC459F"/>
    <w:rsid w:val="00AD0C72"/>
    <w:rsid w:val="00AD320D"/>
    <w:rsid w:val="00AE4180"/>
    <w:rsid w:val="00AF19FF"/>
    <w:rsid w:val="00B02587"/>
    <w:rsid w:val="00B16376"/>
    <w:rsid w:val="00B47E1F"/>
    <w:rsid w:val="00B92311"/>
    <w:rsid w:val="00BD5900"/>
    <w:rsid w:val="00BF098A"/>
    <w:rsid w:val="00BF7131"/>
    <w:rsid w:val="00C274CC"/>
    <w:rsid w:val="00CE6CCF"/>
    <w:rsid w:val="00D14F8F"/>
    <w:rsid w:val="00D24DE8"/>
    <w:rsid w:val="00D3519D"/>
    <w:rsid w:val="00DB4C68"/>
    <w:rsid w:val="00E70F0B"/>
    <w:rsid w:val="00E90E86"/>
    <w:rsid w:val="00EC5D78"/>
    <w:rsid w:val="00ED6A48"/>
    <w:rsid w:val="00EE1CD8"/>
    <w:rsid w:val="00F51115"/>
    <w:rsid w:val="00F76C81"/>
    <w:rsid w:val="00FB197A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18"/>
    <w:pPr>
      <w:spacing w:after="0" w:line="240" w:lineRule="auto"/>
      <w:ind w:left="23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48142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09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D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nhideWhenUsed/>
    <w:rsid w:val="00A13AAB"/>
    <w:pPr>
      <w:ind w:left="566" w:hanging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"/>
    <w:basedOn w:val="a"/>
    <w:uiPriority w:val="99"/>
    <w:semiHidden/>
    <w:unhideWhenUsed/>
    <w:rsid w:val="00777346"/>
    <w:pPr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19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1421"/>
    <w:rPr>
      <w:rFonts w:ascii="Cambria" w:eastAsia="Times New Roman" w:hAnsi="Cambria" w:cs="Times New Roman"/>
      <w:color w:val="365F91"/>
      <w:sz w:val="26"/>
      <w:szCs w:val="26"/>
    </w:rPr>
  </w:style>
  <w:style w:type="character" w:styleId="a7">
    <w:name w:val="Emphasis"/>
    <w:qFormat/>
    <w:rsid w:val="003307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51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1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18"/>
    <w:pPr>
      <w:spacing w:after="0" w:line="240" w:lineRule="auto"/>
      <w:ind w:left="23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48142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09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D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nhideWhenUsed/>
    <w:rsid w:val="00A13AAB"/>
    <w:pPr>
      <w:ind w:left="566" w:hanging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"/>
    <w:basedOn w:val="a"/>
    <w:uiPriority w:val="99"/>
    <w:semiHidden/>
    <w:unhideWhenUsed/>
    <w:rsid w:val="00777346"/>
    <w:pPr>
      <w:ind w:left="283" w:hanging="283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19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1421"/>
    <w:rPr>
      <w:rFonts w:ascii="Cambria" w:eastAsia="Times New Roman" w:hAnsi="Cambria" w:cs="Times New Roman"/>
      <w:color w:val="365F91"/>
      <w:sz w:val="26"/>
      <w:szCs w:val="26"/>
    </w:rPr>
  </w:style>
  <w:style w:type="character" w:styleId="a7">
    <w:name w:val="Emphasis"/>
    <w:qFormat/>
    <w:rsid w:val="003307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51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51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339E-8532-4F76-A444-753C8180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Режиссеры 2</cp:lastModifiedBy>
  <cp:revision>2</cp:revision>
  <cp:lastPrinted>2018-03-01T07:51:00Z</cp:lastPrinted>
  <dcterms:created xsi:type="dcterms:W3CDTF">2022-11-21T10:37:00Z</dcterms:created>
  <dcterms:modified xsi:type="dcterms:W3CDTF">2022-11-21T10:37:00Z</dcterms:modified>
</cp:coreProperties>
</file>