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6B4BC" w14:textId="5A3C464E" w:rsidR="004F501D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14:paraId="1E5E322C" w14:textId="449A4ADC" w:rsidR="00DF55D4" w:rsidRPr="004F05F1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«Тульский областной колледж культуры и искусства»</w:t>
      </w:r>
    </w:p>
    <w:p w14:paraId="1EB7746A" w14:textId="77777777" w:rsidR="00DF55D4" w:rsidRPr="004F05F1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9C359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81A0D" w14:textId="0A29D6F5" w:rsidR="00DF55D4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82569" w14:textId="77777777" w:rsidR="004F501D" w:rsidRPr="004F05F1" w:rsidRDefault="004F501D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E704F" w14:textId="0BB898D1" w:rsidR="00DF55D4" w:rsidRPr="004F05F1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Лекционный материал</w:t>
      </w:r>
    </w:p>
    <w:p w14:paraId="247785C8" w14:textId="42D9C73C" w:rsidR="00DF55D4" w:rsidRPr="004F501D" w:rsidRDefault="004F05F1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ПМ 01. МДК 01.02</w:t>
      </w:r>
      <w:r w:rsidR="00DF55D4" w:rsidRPr="004F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Раздел </w:t>
      </w:r>
      <w:r w:rsidR="00DA4C57" w:rsidRPr="004F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Сценическая речь</w:t>
      </w:r>
    </w:p>
    <w:p w14:paraId="1853FF88" w14:textId="77777777" w:rsidR="00DF55D4" w:rsidRPr="004F05F1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</w:p>
    <w:p w14:paraId="697ECEE2" w14:textId="03F38234" w:rsidR="00DF55D4" w:rsidRPr="004F05F1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4C57" w:rsidRPr="004F05F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Методика работы над стихотворным материалом</w:t>
      </w:r>
      <w:r w:rsidRPr="004F0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0D3A312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3C3C1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99145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6A27D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46582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1833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82C8D" w14:textId="3C249E98" w:rsidR="00DF55D4" w:rsidRPr="004F05F1" w:rsidRDefault="004F05F1" w:rsidP="004F501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Салихова Л.Ю</w:t>
      </w:r>
      <w:r w:rsidR="00DF55D4" w:rsidRPr="004F0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1F6C4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47301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45ACB" w14:textId="65D91573" w:rsidR="004F501D" w:rsidRDefault="004F501D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37553" w14:textId="2B841AA1" w:rsidR="004F501D" w:rsidRDefault="004F501D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E6164" w14:textId="4950C863" w:rsidR="004F501D" w:rsidRDefault="004F501D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44A18" w14:textId="4D935F89" w:rsidR="004F501D" w:rsidRDefault="004F501D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4F7A4" w14:textId="74048BBC" w:rsidR="004F501D" w:rsidRDefault="004F501D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1A295" w14:textId="77777777" w:rsidR="004F501D" w:rsidRPr="004F05F1" w:rsidRDefault="004F501D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A4E1A" w14:textId="77777777" w:rsidR="00DF55D4" w:rsidRPr="004F05F1" w:rsidRDefault="00DF55D4" w:rsidP="004F0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31548" w14:textId="77777777" w:rsidR="00DF55D4" w:rsidRPr="004F05F1" w:rsidRDefault="00DF55D4" w:rsidP="004F50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5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Тула,  2020</w:t>
      </w:r>
      <w:proofErr w:type="gramEnd"/>
      <w:r w:rsidRPr="004F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6146331" w14:textId="0162B6AB" w:rsidR="004F501D" w:rsidRDefault="004F501D" w:rsidP="004F501D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66190" w14:textId="1EC29B50" w:rsidR="004F501D" w:rsidRDefault="004F501D" w:rsidP="004F501D">
      <w:pPr>
        <w:tabs>
          <w:tab w:val="right" w:pos="935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6D1B0" w14:textId="43224234" w:rsidR="006064F9" w:rsidRPr="009C70E2" w:rsidRDefault="0057450E" w:rsidP="009C70E2">
      <w:pPr>
        <w:tabs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715D2C7" w14:textId="2E643546" w:rsidR="0057450E" w:rsidRPr="004F05F1" w:rsidRDefault="0057450E" w:rsidP="004F50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</w:p>
    <w:p w14:paraId="588B706E" w14:textId="7700B46D" w:rsidR="0057450E" w:rsidRPr="004F501D" w:rsidRDefault="0057450E" w:rsidP="004F501D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1D">
        <w:rPr>
          <w:rFonts w:ascii="Times New Roman" w:hAnsi="Times New Roman" w:cs="Times New Roman"/>
          <w:sz w:val="28"/>
          <w:szCs w:val="28"/>
        </w:rPr>
        <w:t>Методический блок</w:t>
      </w:r>
      <w:r w:rsidR="004F501D">
        <w:rPr>
          <w:rFonts w:ascii="Times New Roman" w:hAnsi="Times New Roman" w:cs="Times New Roman"/>
          <w:sz w:val="28"/>
          <w:szCs w:val="28"/>
        </w:rPr>
        <w:t>…………………………………………………3</w:t>
      </w:r>
      <w:r w:rsidR="006E58D9" w:rsidRPr="004F5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73CD2076" w14:textId="74EA7338" w:rsidR="003E71D0" w:rsidRPr="004F05F1" w:rsidRDefault="003E71D0" w:rsidP="004F501D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Информационный блок</w:t>
      </w:r>
      <w:r w:rsidR="004F501D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4F501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F501D">
        <w:rPr>
          <w:rFonts w:ascii="Times New Roman" w:hAnsi="Times New Roman" w:cs="Times New Roman"/>
          <w:sz w:val="28"/>
          <w:szCs w:val="28"/>
        </w:rPr>
        <w:t xml:space="preserve">.4                      </w:t>
      </w:r>
      <w:r w:rsidR="006E58D9" w:rsidRPr="004F05F1">
        <w:rPr>
          <w:rFonts w:ascii="Times New Roman" w:hAnsi="Times New Roman" w:cs="Times New Roman"/>
          <w:sz w:val="28"/>
          <w:szCs w:val="28"/>
        </w:rPr>
        <w:t xml:space="preserve"> </w:t>
      </w:r>
      <w:r w:rsidR="004F50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DF465D1" w14:textId="5E3A65CA" w:rsidR="003E71D0" w:rsidRPr="004F05F1" w:rsidRDefault="006E58D9" w:rsidP="004F501D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Блок контроля</w:t>
      </w:r>
      <w:r w:rsidR="004F50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……………………………………………</w:t>
      </w:r>
      <w:proofErr w:type="gramStart"/>
      <w:r w:rsidR="004F50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……</w:t>
      </w:r>
      <w:r w:rsidR="009C70E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.</w:t>
      </w:r>
      <w:proofErr w:type="gramEnd"/>
      <w:r w:rsidR="009C70E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.</w:t>
      </w:r>
      <w:r w:rsidR="004F50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………</w:t>
      </w:r>
      <w:r w:rsidR="009C70E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.....8</w:t>
      </w:r>
      <w:r w:rsidRPr="004F05F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14:paraId="3691AD5F" w14:textId="75373847" w:rsidR="003E71D0" w:rsidRPr="004F05F1" w:rsidRDefault="003E71D0" w:rsidP="004F501D">
      <w:pPr>
        <w:widowControl w:val="0"/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Список литературы</w:t>
      </w:r>
      <w:r w:rsidR="004F50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……………………………………………………………......</w:t>
      </w:r>
      <w:r w:rsidR="009C70E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9</w:t>
      </w:r>
      <w:r w:rsidR="006E58D9" w:rsidRPr="004F05F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2E16875E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3FCF0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B4A37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B27AC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DEFE3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8C1C9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F32A1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63902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5D87E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F40A6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AF993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34DA8" w14:textId="77777777" w:rsidR="00811A84" w:rsidRDefault="0081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2DA7F1" w14:textId="05B25AB4" w:rsidR="003E71D0" w:rsidRPr="00811A84" w:rsidRDefault="003E71D0" w:rsidP="00811A84">
      <w:pPr>
        <w:pStyle w:val="a5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A84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Методический блок</w:t>
      </w:r>
    </w:p>
    <w:p w14:paraId="7A90877D" w14:textId="0AEE0922" w:rsidR="003E71D0" w:rsidRPr="004F05F1" w:rsidRDefault="003E71D0" w:rsidP="00811A8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Данная разработ</w:t>
      </w:r>
      <w:r w:rsidR="004F501D">
        <w:rPr>
          <w:rFonts w:ascii="Times New Roman" w:hAnsi="Times New Roman" w:cs="Times New Roman"/>
          <w:sz w:val="28"/>
          <w:szCs w:val="28"/>
        </w:rPr>
        <w:t>ка предназначена для студентов 2</w:t>
      </w:r>
      <w:r w:rsidRPr="004F05F1">
        <w:rPr>
          <w:rFonts w:ascii="Times New Roman" w:hAnsi="Times New Roman" w:cs="Times New Roman"/>
          <w:sz w:val="28"/>
          <w:szCs w:val="28"/>
        </w:rPr>
        <w:t xml:space="preserve"> курса специал</w:t>
      </w:r>
      <w:r w:rsidR="007B46CA">
        <w:rPr>
          <w:rFonts w:ascii="Times New Roman" w:hAnsi="Times New Roman" w:cs="Times New Roman"/>
          <w:sz w:val="28"/>
          <w:szCs w:val="28"/>
        </w:rPr>
        <w:t>ьност</w:t>
      </w:r>
      <w:bookmarkStart w:id="0" w:name="_GoBack"/>
      <w:bookmarkEnd w:id="0"/>
      <w:r w:rsidRPr="004F05F1">
        <w:rPr>
          <w:rFonts w:ascii="Times New Roman" w:hAnsi="Times New Roman" w:cs="Times New Roman"/>
          <w:sz w:val="28"/>
          <w:szCs w:val="28"/>
        </w:rPr>
        <w:t xml:space="preserve">и 51.02.01 «Народное художественное творчество» по виду «Театральное творчество», а также может быть использована преподавателями </w:t>
      </w:r>
      <w:r w:rsidR="00DA4C57" w:rsidRPr="004F05F1">
        <w:rPr>
          <w:rFonts w:ascii="Times New Roman" w:hAnsi="Times New Roman" w:cs="Times New Roman"/>
          <w:sz w:val="28"/>
          <w:szCs w:val="28"/>
        </w:rPr>
        <w:t>сценической речи</w:t>
      </w:r>
      <w:r w:rsidRPr="004F05F1">
        <w:rPr>
          <w:rFonts w:ascii="Times New Roman" w:hAnsi="Times New Roman" w:cs="Times New Roman"/>
          <w:sz w:val="28"/>
          <w:szCs w:val="28"/>
        </w:rPr>
        <w:t>.</w:t>
      </w:r>
    </w:p>
    <w:p w14:paraId="15AAB66E" w14:textId="77777777" w:rsidR="003E71D0" w:rsidRPr="004F05F1" w:rsidRDefault="003E71D0" w:rsidP="004F05F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Разработка содержит лекционный материал и практическое задание для закрепления полученных знаний.</w:t>
      </w:r>
    </w:p>
    <w:p w14:paraId="512562B7" w14:textId="00719F60" w:rsidR="003E71D0" w:rsidRPr="004F05F1" w:rsidRDefault="00DA4C57" w:rsidP="004F05F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Сценическое воплощение стихо</w:t>
      </w:r>
      <w:r w:rsidR="004F501D">
        <w:rPr>
          <w:rFonts w:ascii="Times New Roman" w:hAnsi="Times New Roman" w:cs="Times New Roman"/>
          <w:sz w:val="28"/>
          <w:szCs w:val="28"/>
        </w:rPr>
        <w:t>творного произведения в жанре «Х</w:t>
      </w:r>
      <w:r w:rsidRPr="004F05F1">
        <w:rPr>
          <w:rFonts w:ascii="Times New Roman" w:hAnsi="Times New Roman" w:cs="Times New Roman"/>
          <w:sz w:val="28"/>
          <w:szCs w:val="28"/>
        </w:rPr>
        <w:t>удожественное слово» - сложная тема</w:t>
      </w:r>
      <w:r w:rsidR="004F501D">
        <w:rPr>
          <w:rFonts w:ascii="Times New Roman" w:hAnsi="Times New Roman" w:cs="Times New Roman"/>
          <w:sz w:val="28"/>
          <w:szCs w:val="28"/>
        </w:rPr>
        <w:t>,</w:t>
      </w:r>
      <w:r w:rsidRPr="004F05F1">
        <w:rPr>
          <w:rFonts w:ascii="Times New Roman" w:hAnsi="Times New Roman" w:cs="Times New Roman"/>
          <w:sz w:val="28"/>
          <w:szCs w:val="28"/>
        </w:rPr>
        <w:t xml:space="preserve"> и</w:t>
      </w:r>
      <w:r w:rsidR="004F501D">
        <w:rPr>
          <w:rFonts w:ascii="Times New Roman" w:hAnsi="Times New Roman" w:cs="Times New Roman"/>
          <w:sz w:val="28"/>
          <w:szCs w:val="28"/>
        </w:rPr>
        <w:t xml:space="preserve"> ее изучение происходит уже на 2</w:t>
      </w:r>
      <w:r w:rsidRPr="004F05F1">
        <w:rPr>
          <w:rFonts w:ascii="Times New Roman" w:hAnsi="Times New Roman" w:cs="Times New Roman"/>
          <w:sz w:val="28"/>
          <w:szCs w:val="28"/>
        </w:rPr>
        <w:t xml:space="preserve"> курсе, когда студента</w:t>
      </w:r>
      <w:r w:rsidR="004F501D">
        <w:rPr>
          <w:rFonts w:ascii="Times New Roman" w:hAnsi="Times New Roman" w:cs="Times New Roman"/>
          <w:sz w:val="28"/>
          <w:szCs w:val="28"/>
        </w:rPr>
        <w:t>ми освоены основы стихосложения</w:t>
      </w:r>
      <w:r w:rsidRPr="004F05F1">
        <w:rPr>
          <w:rFonts w:ascii="Times New Roman" w:hAnsi="Times New Roman" w:cs="Times New Roman"/>
          <w:sz w:val="28"/>
          <w:szCs w:val="28"/>
        </w:rPr>
        <w:t xml:space="preserve">, логика на примере </w:t>
      </w:r>
      <w:r w:rsidR="004F501D">
        <w:rPr>
          <w:rFonts w:ascii="Times New Roman" w:hAnsi="Times New Roman" w:cs="Times New Roman"/>
          <w:sz w:val="28"/>
          <w:szCs w:val="28"/>
        </w:rPr>
        <w:t xml:space="preserve">небольшого </w:t>
      </w:r>
      <w:r w:rsidRPr="004F05F1">
        <w:rPr>
          <w:rFonts w:ascii="Times New Roman" w:hAnsi="Times New Roman" w:cs="Times New Roman"/>
          <w:sz w:val="28"/>
          <w:szCs w:val="28"/>
        </w:rPr>
        <w:t>прозаического произведения и имеется определенный исполнительский опыт.</w:t>
      </w:r>
      <w:r w:rsidR="003E71D0" w:rsidRPr="004F05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8EEA2" w14:textId="263B8F3B" w:rsidR="003E71D0" w:rsidRPr="004F05F1" w:rsidRDefault="003E71D0" w:rsidP="004F05F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 xml:space="preserve">Цель: изучение особенностей </w:t>
      </w:r>
      <w:r w:rsidR="00DA4C57" w:rsidRPr="004F05F1">
        <w:rPr>
          <w:rFonts w:ascii="Times New Roman" w:hAnsi="Times New Roman" w:cs="Times New Roman"/>
          <w:sz w:val="28"/>
          <w:szCs w:val="28"/>
        </w:rPr>
        <w:t>режиссерско-исполнительской работы</w:t>
      </w:r>
      <w:r w:rsidR="004F501D">
        <w:rPr>
          <w:rFonts w:ascii="Times New Roman" w:hAnsi="Times New Roman" w:cs="Times New Roman"/>
          <w:sz w:val="28"/>
          <w:szCs w:val="28"/>
        </w:rPr>
        <w:t xml:space="preserve"> над стихотворным произведением</w:t>
      </w:r>
      <w:r w:rsidR="00DA4C57" w:rsidRPr="004F05F1">
        <w:rPr>
          <w:rFonts w:ascii="Times New Roman" w:hAnsi="Times New Roman" w:cs="Times New Roman"/>
          <w:sz w:val="28"/>
          <w:szCs w:val="28"/>
        </w:rPr>
        <w:t>.</w:t>
      </w:r>
    </w:p>
    <w:p w14:paraId="62F782C2" w14:textId="77777777" w:rsidR="003E71D0" w:rsidRPr="004F05F1" w:rsidRDefault="003E71D0" w:rsidP="004F05F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14:paraId="4C60385F" w14:textId="5F9273B4" w:rsidR="003E71D0" w:rsidRPr="004F05F1" w:rsidRDefault="003E71D0" w:rsidP="004F05F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 xml:space="preserve">- использование полученных знаний для </w:t>
      </w:r>
      <w:r w:rsidR="00DA4C57" w:rsidRPr="004F05F1">
        <w:rPr>
          <w:rFonts w:ascii="Times New Roman" w:hAnsi="Times New Roman" w:cs="Times New Roman"/>
          <w:sz w:val="28"/>
          <w:szCs w:val="28"/>
        </w:rPr>
        <w:t>практической работы над стихотворным произведением</w:t>
      </w:r>
      <w:r w:rsidRPr="004F05F1">
        <w:rPr>
          <w:rFonts w:ascii="Times New Roman" w:hAnsi="Times New Roman" w:cs="Times New Roman"/>
          <w:sz w:val="28"/>
          <w:szCs w:val="28"/>
        </w:rPr>
        <w:t>;</w:t>
      </w:r>
    </w:p>
    <w:p w14:paraId="225F83EF" w14:textId="4A2755BB" w:rsidR="003E71D0" w:rsidRPr="004F05F1" w:rsidRDefault="003E71D0" w:rsidP="004F05F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 xml:space="preserve">- использование полученных знаний для анализа </w:t>
      </w:r>
      <w:r w:rsidR="00DA4C57" w:rsidRPr="004F05F1">
        <w:rPr>
          <w:rFonts w:ascii="Times New Roman" w:hAnsi="Times New Roman" w:cs="Times New Roman"/>
          <w:sz w:val="28"/>
          <w:szCs w:val="28"/>
        </w:rPr>
        <w:t>работы сокурс</w:t>
      </w:r>
      <w:r w:rsidR="002A733E" w:rsidRPr="004F05F1">
        <w:rPr>
          <w:rFonts w:ascii="Times New Roman" w:hAnsi="Times New Roman" w:cs="Times New Roman"/>
          <w:sz w:val="28"/>
          <w:szCs w:val="28"/>
        </w:rPr>
        <w:t>н</w:t>
      </w:r>
      <w:r w:rsidR="00DA4C57" w:rsidRPr="004F05F1">
        <w:rPr>
          <w:rFonts w:ascii="Times New Roman" w:hAnsi="Times New Roman" w:cs="Times New Roman"/>
          <w:sz w:val="28"/>
          <w:szCs w:val="28"/>
        </w:rPr>
        <w:t xml:space="preserve">иков и </w:t>
      </w:r>
      <w:r w:rsidR="002A733E" w:rsidRPr="004F05F1">
        <w:rPr>
          <w:rFonts w:ascii="Times New Roman" w:hAnsi="Times New Roman" w:cs="Times New Roman"/>
          <w:sz w:val="28"/>
          <w:szCs w:val="28"/>
        </w:rPr>
        <w:t>мастеров художественного слова.</w:t>
      </w:r>
    </w:p>
    <w:p w14:paraId="7C0118D8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0177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C1AC1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B46DD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A6393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AEFB1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A4BB7" w14:textId="36B3B500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br/>
      </w:r>
    </w:p>
    <w:p w14:paraId="62179367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ED426" w14:textId="77777777" w:rsidR="006064F9" w:rsidRPr="004F05F1" w:rsidRDefault="006064F9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05BC3" w14:textId="77777777" w:rsidR="00811A84" w:rsidRDefault="00811A84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bookmarkStart w:id="1" w:name="_Hlk61517831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br w:type="page"/>
      </w:r>
    </w:p>
    <w:p w14:paraId="05A8A488" w14:textId="72A44F5E" w:rsidR="004F501D" w:rsidRPr="00811A84" w:rsidRDefault="004F501D" w:rsidP="00811A84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8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811A8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lastRenderedPageBreak/>
        <w:t>Информационный блок</w:t>
      </w:r>
    </w:p>
    <w:p w14:paraId="457D3B8F" w14:textId="77777777" w:rsidR="004F501D" w:rsidRDefault="004F501D" w:rsidP="004F50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5D1559BB" w14:textId="3224B695" w:rsidR="004F501D" w:rsidRDefault="006064F9" w:rsidP="004F50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1" w:right="8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Режиссерско-исполнительскую работу над поэтическим 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произведением </w:t>
      </w:r>
      <w:bookmarkEnd w:id="1"/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можно </w:t>
      </w:r>
      <w:r w:rsidR="00B535B4"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условно разделить на </w:t>
      </w:r>
      <w:r w:rsidR="001C3E4F"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четыре </w:t>
      </w:r>
      <w:r w:rsidR="00B535B4"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этап</w:t>
      </w:r>
      <w:r w:rsidR="001C3E4F"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="00B535B4"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14:paraId="4FBECF2D" w14:textId="661ED107" w:rsidR="004F501D" w:rsidRPr="004F501D" w:rsidRDefault="00B535B4" w:rsidP="004F501D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Выбор материала.</w:t>
      </w:r>
      <w:bookmarkStart w:id="2" w:name="_Hlk61520000"/>
    </w:p>
    <w:p w14:paraId="386D760D" w14:textId="345EC127" w:rsidR="004F501D" w:rsidRPr="004F501D" w:rsidRDefault="004F501D" w:rsidP="004F501D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Познание характеристических </w:t>
      </w:r>
      <w:r w:rsidRPr="004F50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B535B4" w:rsidRPr="004F50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собенностей выбранно</w:t>
      </w:r>
      <w:r w:rsidR="00B535B4" w:rsidRPr="004F50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 материала.</w:t>
      </w:r>
      <w:bookmarkEnd w:id="2"/>
    </w:p>
    <w:p w14:paraId="0A572BDE" w14:textId="4D3AAB94" w:rsidR="004F501D" w:rsidRPr="004F501D" w:rsidRDefault="00B535B4" w:rsidP="004F501D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Раскрытие и воплощение авторского и исполнительско</w:t>
      </w:r>
      <w:r w:rsidRPr="004F501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="004F501D" w:rsidRPr="004F50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 замыслов</w:t>
      </w:r>
      <w:r w:rsidR="004F50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28568AE" w14:textId="35AA4D80" w:rsidR="00B535B4" w:rsidRPr="004F501D" w:rsidRDefault="001C3E4F" w:rsidP="004F501D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Творческий акт исполнения.</w:t>
      </w:r>
    </w:p>
    <w:p w14:paraId="616BF6D9" w14:textId="77777777" w:rsidR="004F501D" w:rsidRPr="004F501D" w:rsidRDefault="004F501D" w:rsidP="004F501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10" w:right="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D8EFD" w14:textId="39EB5D77" w:rsidR="00B535B4" w:rsidRPr="004F501D" w:rsidRDefault="00B535B4" w:rsidP="00811A84">
      <w:pPr>
        <w:pStyle w:val="a5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199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01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Выбор </w:t>
      </w:r>
      <w:r w:rsidRPr="004F501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материала</w:t>
      </w:r>
    </w:p>
    <w:p w14:paraId="5A334717" w14:textId="37F0FF07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выборе исполнительского материала необходимо со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блюдать определенные условия. Первое условие — актуаль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ность материала, его высокое идейно-художественное звуча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ние.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Второе условие верного выбора материала заключается в </w:t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том, чтобы он нравился исполнителю, волновал его, вызы</w:t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вая желание работать над ним.</w:t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 условие, обеспечивающее успех в работе, — это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соответствие материала творческим способностям чтеца-лю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бителя и степени его подготовленности к выступлениям</w:t>
      </w:r>
      <w:r w:rsidR="002A733E"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3374899C" w14:textId="77777777" w:rsidR="002A733E" w:rsidRPr="004F05F1" w:rsidRDefault="002A733E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041271FC" w14:textId="5E2B4F65" w:rsidR="002A733E" w:rsidRPr="004F501D" w:rsidRDefault="004F501D" w:rsidP="00811A84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4F501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Познание характеристических </w:t>
      </w:r>
      <w:r w:rsidR="002A733E" w:rsidRPr="004F501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особенностей выбранно</w:t>
      </w:r>
      <w:r w:rsidR="009C70E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го материала</w:t>
      </w:r>
    </w:p>
    <w:p w14:paraId="7C3B2C9F" w14:textId="72E41307" w:rsidR="00B535B4" w:rsidRPr="009C70E2" w:rsidRDefault="00B535B4" w:rsidP="009C70E2">
      <w:pPr>
        <w:widowControl w:val="0"/>
        <w:shd w:val="clear" w:color="auto" w:fill="FFFFFF"/>
        <w:autoSpaceDE w:val="0"/>
        <w:autoSpaceDN w:val="0"/>
        <w:adjustRightInd w:val="0"/>
        <w:spacing w:before="17" w:after="0" w:line="360" w:lineRule="auto"/>
        <w:ind w:left="5" w:right="26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Второй этап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работы над стихами: изучение всех особен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ностей формы выбранного к исполнению стихотворения.</w:t>
      </w:r>
      <w:r w:rsidR="009C70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C70E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eastAsia="ru-RU"/>
        </w:rPr>
        <w:t>(</w:t>
      </w:r>
      <w:r w:rsidR="009C70E2" w:rsidRPr="009C70E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Предполагается знание чтецом основных    законов </w:t>
      </w:r>
      <w:r w:rsidRPr="009C70E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стихосложения.</w:t>
      </w:r>
      <w:r w:rsidR="009C70E2" w:rsidRPr="009C70E2">
        <w:rPr>
          <w:i/>
        </w:rPr>
        <w:t xml:space="preserve"> </w:t>
      </w:r>
      <w:r w:rsidR="009C70E2" w:rsidRPr="009C70E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Постижение формы   стиха осуществляется   в   неразрывной связи   с идейно-действенным его анализом.</w:t>
      </w:r>
      <w:r w:rsidRPr="009C70E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9C70E2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  <w:lang w:eastAsia="ru-RU"/>
        </w:rPr>
        <w:t>Поэтому мы и говорим об условности эта</w:t>
      </w:r>
      <w:r w:rsidRPr="009C70E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 xml:space="preserve">пов работы. Один этап вплетается </w:t>
      </w:r>
      <w:r w:rsidR="009C70E2" w:rsidRPr="009C70E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>в другой. Но миновать их нельзя</w:t>
      </w:r>
      <w:r w:rsidRPr="009C70E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>)</w:t>
      </w:r>
      <w:r w:rsidR="009C70E2" w:rsidRPr="009C70E2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>.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052BC5DA" w14:textId="77777777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Чтобы верно прочесть лирическое стихотворение, надо за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высокими чувствами поэта, услышать поэтическую ин</w:t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тонацию, тон 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целенаправленного действия. Этому способст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вуют внимательное ознакомление с творчеством поэта, а так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же изучение «биографии» исполняемого стихотворения. Что 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же значит такая «биография»?</w:t>
      </w:r>
    </w:p>
    <w:p w14:paraId="7B51F9DC" w14:textId="77777777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Стихотворения рождаются от пережитых событий, встреч, воспоминаний, нахлынувших чувств, соприкосновений с при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родой и т. д. Подробно изученная «биография» стихов долж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 как бы гарантировать более верное раскрытие замысла </w:t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поэта, мир его чувств и мыслей</w:t>
      </w:r>
    </w:p>
    <w:p w14:paraId="12EB5992" w14:textId="77777777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 кроме «биографии» стихов, важнейшим эта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 является определение особенностей его стихотворной фор</w:t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мы.</w:t>
      </w:r>
    </w:p>
    <w:p w14:paraId="69D7F833" w14:textId="3FE83E8B" w:rsidR="00B535B4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8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Ознакомившись с характеристическими особенностями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формы исполняемого стихотворения, можно приступить к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следующему этапу работы.</w:t>
      </w:r>
    </w:p>
    <w:p w14:paraId="4BB43349" w14:textId="77777777" w:rsidR="009C70E2" w:rsidRPr="004F05F1" w:rsidRDefault="009C70E2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9A548" w14:textId="39B48BED" w:rsidR="00B535B4" w:rsidRPr="009C70E2" w:rsidRDefault="009C70E2" w:rsidP="00811A84">
      <w:pPr>
        <w:pStyle w:val="a5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8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E2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Раскрытие и воплощение авторского и исполнительского замыслов</w:t>
      </w:r>
    </w:p>
    <w:p w14:paraId="13266C16" w14:textId="3986692B" w:rsidR="00B535B4" w:rsidRPr="004F05F1" w:rsidRDefault="00B535B4" w:rsidP="009C70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Познание авторского замысла связано с изучением твор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 поэта, составлением «биографии» стиха, изучением особенностей формы, определением темы, идеи произведения,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нахождением конфликта, главного события, выявлением от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ношения автора к происходящему в произведении, изучени</w:t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ем структуры построения сюжета или развития мысли и т. д.  </w:t>
      </w:r>
    </w:p>
    <w:p w14:paraId="440D52EC" w14:textId="77777777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left="22"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творческом процессе все решает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сверхзадача </w:t>
      </w:r>
      <w:r w:rsidRPr="004F05F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 хоро</w:t>
      </w:r>
      <w:r w:rsidRPr="004F05F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шо подведенное к ней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сквозное действие.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Однако, чтобы су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меть передать мысли и чувства, муки и радости, мечтания 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поэта, сверхзадача исполнителя должна быть, во-первых, со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знательной, идущей от интересной творческой мысли режис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сера и чтеца; во-вторых, эмоциональной, возбуждающей; в-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третьих, волевой, вызывающей стремление действовать це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ленаправленно и беспрерывно. Поэтому было бы ошибочным,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сразу же, с первых дней работы над текстом, мы фор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мировали тему, идею, сверхзадачу: их надо выстрадать, по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в процессе творческого познания, изучения про</w:t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изведения. Вместе с тем рабочую, так сказать,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временную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идею и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lastRenderedPageBreak/>
        <w:t>сверхзадачу</w:t>
      </w:r>
      <w:r w:rsidRPr="004F05F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все же надо определить для того, что</w:t>
      </w:r>
      <w:r w:rsidRPr="004F05F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не сбиться с верного пути. Именно сам исполнитель пусть </w:t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определяет сверхзадачу, ищет ее не только в произведении,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 и в жизни, в своей душе.</w:t>
      </w:r>
    </w:p>
    <w:p w14:paraId="4E32F3C9" w14:textId="757DCC48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Для быстроты и точности определения идеи и сверхзада</w:t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чи мы советуем идти в работе по следующему пути: прежде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всего выявить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конфликт, главное событие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В поэтическом произведении, особенно в лирике, бывает сложно отыскать 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конфликт. Он не лежит на поверхности во внешних событи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ях. Часто конфликт заключен в само</w:t>
      </w:r>
      <w:r w:rsidR="009C70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 лирическом </w:t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герое: в </w:t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нем борются разум и сердце, совесть и желание, выбирает</w:t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ся и утверждается жизненная позиция, дается нравственная 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оценка самому себе и окружающей действительности.</w:t>
      </w:r>
    </w:p>
    <w:p w14:paraId="13BF4DE0" w14:textId="77777777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Затем надо установить, каким образом разрешается кон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фликт. Заметим, что разрешение конфликта обычно являет</w:t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ся кульминационным моментом произведения. В нахождении 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разрешении конфликта и заложена идея произведения. Оп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ределение идеи, конфликта и позволяет сформулировать 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сверхзадачу исполнения. А затем уже прослеживаешь, где </w:t>
      </w:r>
      <w:r w:rsidRPr="004F05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начинается событие, как оно развивается и чем кончается.</w:t>
      </w:r>
    </w:p>
    <w:p w14:paraId="2D1B3469" w14:textId="77777777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" w:righ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Такая последовательность работы проста, доступна, дей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ственна; «не засушивает» исполнителей. Позволяет быстрее 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почувствовать материал, его действенную природу. А это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главное.</w:t>
      </w:r>
    </w:p>
    <w:p w14:paraId="07B6762A" w14:textId="77777777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left="14"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Иногда допускается ошибка, состоящая в том, что ос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новное внимание уделяется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разработке видений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Конечно, видения играют большую роль в словесном действии: пере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дача видений пробуждает воображение зрителей, активизи</w:t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рует процесс мышления, вызывает сопереживание и т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ru-RU"/>
        </w:rPr>
        <w:t>: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д. Од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нако фетишизировать их — значит приводить к обратному 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эффекту, а чаще всего к остановке мысли-действия, к нару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шению органического процесса общения со слушателями.</w:t>
      </w:r>
    </w:p>
    <w:p w14:paraId="7DDFF0D0" w14:textId="77777777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Чтобы слушатели восприняли материал, очень важно вер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 его выстроить.</w:t>
      </w:r>
    </w:p>
    <w:p w14:paraId="13264750" w14:textId="1D1CB825" w:rsidR="00B535B4" w:rsidRPr="004F05F1" w:rsidRDefault="00B535B4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этому, начиная работу над стихотворным материалом, сле</w:t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дует </w:t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 xml:space="preserve">разбить его на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части (куски).</w:t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Не надо слишком боять</w:t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ся многообразия терминов в искусстве. Правда, некоторые режиссеры утверждают, что будто бы «кусок», «часть», «эпи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зод» останавливают действие. Но ведь все зависит от нас. </w:t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Под понятиями «кусок», «часть», «эпизод» и подразумева</w:t>
      </w:r>
      <w:r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ются составные целого произведения. Наоборот, надо очень 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точно определять и решать каждый кусок, понимая, каким образом далее будет развиваться мысль, и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какую роль в раз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витии действия играет данный кусок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Но </w:t>
      </w:r>
      <w:r w:rsidR="009C70E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 надо 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</w:t>
      </w:r>
      <w:r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лить материал на множество маленьких кусочков, что часто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наблюдается в практике работы с чтецами-любителями. За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помним, чт</w:t>
      </w:r>
      <w:r w:rsidR="009C70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 писал К. С. Станиславский: 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«Обыкновенно </w:t>
      </w:r>
      <w:proofErr w:type="gramStart"/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я...</w:t>
      </w:r>
      <w:proofErr w:type="gramEnd"/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F05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начинаю с крупных кусков и, если они оказываются слишком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монотонными и однообразными, бедными в переживании, то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гда только я их дроблю на более мелкие».</w:t>
      </w:r>
    </w:p>
    <w:p w14:paraId="07A02E2E" w14:textId="77FCEDC5" w:rsidR="004F05F1" w:rsidRPr="004F05F1" w:rsidRDefault="00B535B4" w:rsidP="004F05F1">
      <w:pPr>
        <w:widowControl w:val="0"/>
        <w:shd w:val="clear" w:color="auto" w:fill="FFFFFF"/>
        <w:tabs>
          <w:tab w:val="left" w:pos="5570"/>
        </w:tabs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 литературных жанрах легко обнаружить закономер</w:t>
      </w:r>
      <w:r w:rsidRPr="004F05F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ность классической драматургии, которая состояла из пяти </w:t>
      </w: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актов: </w:t>
      </w:r>
      <w:r w:rsidR="004F05F1" w:rsidRPr="004F05F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экспозиции, завязки действия, развития действия, кульминации, развязки.</w:t>
      </w:r>
    </w:p>
    <w:p w14:paraId="3E8A8355" w14:textId="4A35A8F9" w:rsidR="00B535B4" w:rsidRPr="004F05F1" w:rsidRDefault="00B535B4" w:rsidP="004F05F1">
      <w:pPr>
        <w:widowControl w:val="0"/>
        <w:shd w:val="clear" w:color="auto" w:fill="FFFFFF"/>
        <w:tabs>
          <w:tab w:val="left" w:pos="5570"/>
        </w:tabs>
        <w:autoSpaceDE w:val="0"/>
        <w:autoSpaceDN w:val="0"/>
        <w:adjustRightInd w:val="0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Вот и надо поначалу определить эти 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части стихотворения. Легче это сделать в сюжетном стихо</w:t>
      </w:r>
      <w:r w:rsidRPr="004F05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творении.</w:t>
      </w:r>
    </w:p>
    <w:p w14:paraId="62DD215A" w14:textId="20520BD5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Полезно каждую часть </w:t>
      </w:r>
      <w:r w:rsidRPr="004F05F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озаглавить,</w:t>
      </w:r>
      <w:r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найти более точные </w:t>
      </w: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глаголы действия исполнителя в каждой части.</w:t>
      </w:r>
    </w:p>
    <w:p w14:paraId="069C9B29" w14:textId="77777777" w:rsidR="001C3E4F" w:rsidRPr="004F05F1" w:rsidRDefault="001C3E4F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D4AD499" w14:textId="02458630" w:rsidR="001C3E4F" w:rsidRPr="009C70E2" w:rsidRDefault="001C3E4F" w:rsidP="00811A84">
      <w:pPr>
        <w:pStyle w:val="a5"/>
        <w:widowControl w:val="0"/>
        <w:numPr>
          <w:ilvl w:val="1"/>
          <w:numId w:val="12"/>
        </w:num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</w:pPr>
      <w:bookmarkStart w:id="3" w:name="_Hlk61520277"/>
      <w:r w:rsidRPr="009C70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Творческий акт исполнения</w:t>
      </w:r>
      <w:bookmarkEnd w:id="3"/>
    </w:p>
    <w:p w14:paraId="585572DA" w14:textId="15AADEB4" w:rsidR="00B535B4" w:rsidRPr="004F05F1" w:rsidRDefault="001C3E4F" w:rsidP="004F05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B535B4"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сполняя стихи, </w:t>
      </w:r>
      <w:r w:rsidR="00B535B4" w:rsidRPr="004F05F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нель</w:t>
      </w:r>
      <w:r w:rsidR="00B535B4" w:rsidRPr="004F05F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softHyphen/>
      </w:r>
      <w:r w:rsidR="00B535B4" w:rsidRPr="004F05F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зя поучать слушателя,</w:t>
      </w:r>
      <w:r w:rsid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разговаривать с ним с позиции </w:t>
      </w:r>
      <w:r w:rsidR="00B535B4"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</w:t>
      </w:r>
      <w:r w:rsidR="00B535B4"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восходства, «непререкаемого авторитета», «непогрешимой </w:t>
      </w:r>
      <w:r w:rsidR="00B535B4"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личности». При такой манере разговора и правдивые поэти</w:t>
      </w:r>
      <w:r w:rsidR="00B535B4" w:rsidRPr="004F05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="00B535B4"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ческие слова способны лишь раздражать. Надо, не противо</w:t>
      </w:r>
      <w:r w:rsidR="00B535B4" w:rsidRPr="004F05F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="00B535B4" w:rsidRPr="004F05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поставляя себя слушателям, думать вслух, искать ответы на </w:t>
      </w:r>
      <w:r w:rsidR="00B535B4" w:rsidRPr="004F05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вопросы, втягивая и их в процесс активного поиска истины. </w:t>
      </w:r>
      <w:r w:rsidR="00B535B4"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Если же этого </w:t>
      </w:r>
      <w:r w:rsidR="00B535B4" w:rsidRPr="004F05F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процесса активного думания</w:t>
      </w:r>
      <w:r w:rsidR="00B535B4" w:rsidRPr="004F05F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на сцене нет, то </w:t>
      </w:r>
      <w:r w:rsidR="00B535B4"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взаимодействия, и цель, намеченная чтецом, не будет до</w:t>
      </w:r>
      <w:r w:rsidR="00B535B4" w:rsidRPr="004F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535B4" w:rsidRPr="004F05F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стигнута.</w:t>
      </w:r>
    </w:p>
    <w:p w14:paraId="61240A62" w14:textId="77777777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2EBD" w14:textId="77777777" w:rsidR="00B535B4" w:rsidRPr="004F05F1" w:rsidRDefault="00B535B4" w:rsidP="004F05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DA08" w14:textId="2DA24A9E" w:rsidR="00FF3018" w:rsidRPr="004F05F1" w:rsidRDefault="009C70E2" w:rsidP="009C70E2">
      <w:pPr>
        <w:pStyle w:val="a5"/>
        <w:numPr>
          <w:ilvl w:val="0"/>
          <w:numId w:val="3"/>
        </w:num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Блок контроля</w:t>
      </w:r>
    </w:p>
    <w:p w14:paraId="2F8A39AF" w14:textId="77777777" w:rsidR="009C70E2" w:rsidRDefault="009C70E2" w:rsidP="009C70E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54FEB" w14:textId="2A778ACC" w:rsidR="009C70E2" w:rsidRPr="009C70E2" w:rsidRDefault="009C70E2" w:rsidP="009C70E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 w:rsidR="006F687A" w:rsidRPr="009C7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F2C956" w14:textId="687BF2FB" w:rsidR="006F687A" w:rsidRPr="004F05F1" w:rsidRDefault="006F687A" w:rsidP="009C70E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6D4EDD" w:rsidRPr="004F05F1">
        <w:rPr>
          <w:rFonts w:ascii="Times New Roman" w:hAnsi="Times New Roman" w:cs="Times New Roman"/>
          <w:sz w:val="28"/>
          <w:szCs w:val="28"/>
        </w:rPr>
        <w:t xml:space="preserve">видео и </w:t>
      </w:r>
      <w:r w:rsidR="009C70E2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6D4EDD" w:rsidRPr="004F05F1">
        <w:rPr>
          <w:rFonts w:ascii="Times New Roman" w:hAnsi="Times New Roman" w:cs="Times New Roman"/>
          <w:sz w:val="28"/>
          <w:szCs w:val="28"/>
        </w:rPr>
        <w:t xml:space="preserve">аудио </w:t>
      </w:r>
      <w:r w:rsidRPr="004F05F1">
        <w:rPr>
          <w:rFonts w:ascii="Times New Roman" w:hAnsi="Times New Roman" w:cs="Times New Roman"/>
          <w:sz w:val="28"/>
          <w:szCs w:val="28"/>
        </w:rPr>
        <w:t>работы мастеров художественного слова</w:t>
      </w:r>
      <w:r w:rsidR="009C70E2">
        <w:rPr>
          <w:rFonts w:ascii="Times New Roman" w:hAnsi="Times New Roman" w:cs="Times New Roman"/>
          <w:sz w:val="28"/>
          <w:szCs w:val="28"/>
        </w:rPr>
        <w:t xml:space="preserve"> и сделайте анализ в соответствии с полученными знаниями</w:t>
      </w:r>
      <w:r w:rsidR="006D4EDD" w:rsidRPr="004F05F1">
        <w:rPr>
          <w:rFonts w:ascii="Times New Roman" w:hAnsi="Times New Roman" w:cs="Times New Roman"/>
          <w:sz w:val="28"/>
          <w:szCs w:val="28"/>
        </w:rPr>
        <w:t>.</w:t>
      </w:r>
    </w:p>
    <w:p w14:paraId="4BA646CC" w14:textId="42F9803F" w:rsidR="006D4EDD" w:rsidRPr="004F05F1" w:rsidRDefault="006D4EDD" w:rsidP="009C70E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В. И. Качалов. М. Ю. Лермонтов «Сосна»</w:t>
      </w:r>
    </w:p>
    <w:p w14:paraId="78B9B73E" w14:textId="0E329AE2" w:rsidR="006D4EDD" w:rsidRPr="004F05F1" w:rsidRDefault="006D4EDD" w:rsidP="009C70E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И. Смоктуновский. А. С. Пушкин «Осень»</w:t>
      </w:r>
    </w:p>
    <w:p w14:paraId="466C92CA" w14:textId="126A6D83" w:rsidR="006D4EDD" w:rsidRPr="004F05F1" w:rsidRDefault="006D4EDD" w:rsidP="009C70E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С. Юрский. И. Бродский «Театральное»</w:t>
      </w:r>
    </w:p>
    <w:p w14:paraId="17F7E946" w14:textId="5D6DEEA0" w:rsidR="006D4EDD" w:rsidRPr="004F05F1" w:rsidRDefault="006D4EDD" w:rsidP="009C70E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F1">
        <w:rPr>
          <w:rFonts w:ascii="Times New Roman" w:hAnsi="Times New Roman" w:cs="Times New Roman"/>
          <w:sz w:val="28"/>
          <w:szCs w:val="28"/>
        </w:rPr>
        <w:t>С. Безруков. С. Есенин «Черный человек»</w:t>
      </w:r>
    </w:p>
    <w:p w14:paraId="5D685607" w14:textId="5888B73C" w:rsidR="006D4EDD" w:rsidRPr="004F05F1" w:rsidRDefault="009C70E2" w:rsidP="009C70E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 Цветаева «</w:t>
      </w:r>
      <w:r w:rsidR="006D4EDD" w:rsidRPr="004F05F1">
        <w:rPr>
          <w:rFonts w:ascii="Times New Roman" w:hAnsi="Times New Roman" w:cs="Times New Roman"/>
          <w:sz w:val="28"/>
          <w:szCs w:val="28"/>
        </w:rPr>
        <w:t>Между любовью и любовью»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BA318" w14:textId="77777777" w:rsidR="004F05F1" w:rsidRDefault="004F05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0D4A5ED" w14:textId="3EA8AB78" w:rsidR="00EE2BC8" w:rsidRDefault="004F05F1" w:rsidP="004F0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67C6F6FA" w14:textId="77777777" w:rsidR="004F501D" w:rsidRPr="004F05F1" w:rsidRDefault="004F501D" w:rsidP="004F05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BC2A1" w14:textId="7AEF93E8" w:rsidR="00934735" w:rsidRDefault="004F05F1" w:rsidP="004F501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5F1">
        <w:rPr>
          <w:rFonts w:ascii="Times New Roman" w:hAnsi="Times New Roman" w:cs="Times New Roman"/>
          <w:sz w:val="28"/>
          <w:szCs w:val="28"/>
        </w:rPr>
        <w:t>Ласкавая</w:t>
      </w:r>
      <w:proofErr w:type="spellEnd"/>
      <w:r w:rsidRPr="004F05F1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>Сценическая речь. Методическое пособие. М.:</w:t>
      </w:r>
      <w:r w:rsidR="00934735" w:rsidRPr="004F05F1">
        <w:rPr>
          <w:rFonts w:ascii="Times New Roman" w:hAnsi="Times New Roman" w:cs="Times New Roman"/>
          <w:sz w:val="28"/>
          <w:szCs w:val="28"/>
        </w:rPr>
        <w:t xml:space="preserve"> ВЦХТ</w:t>
      </w:r>
      <w:r>
        <w:rPr>
          <w:rFonts w:ascii="Times New Roman" w:hAnsi="Times New Roman" w:cs="Times New Roman"/>
          <w:sz w:val="28"/>
          <w:szCs w:val="28"/>
        </w:rPr>
        <w:t>, 2005</w:t>
      </w:r>
      <w:r w:rsidR="00934735" w:rsidRPr="004F05F1">
        <w:rPr>
          <w:rFonts w:ascii="Times New Roman" w:hAnsi="Times New Roman" w:cs="Times New Roman"/>
          <w:sz w:val="28"/>
          <w:szCs w:val="28"/>
        </w:rPr>
        <w:t>.</w:t>
      </w:r>
    </w:p>
    <w:p w14:paraId="540A2A0F" w14:textId="4A2018AC" w:rsidR="004F501D" w:rsidRPr="004F501D" w:rsidRDefault="004F501D" w:rsidP="004F501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1D">
        <w:rPr>
          <w:rFonts w:ascii="Times New Roman" w:hAnsi="Times New Roman" w:cs="Times New Roman"/>
          <w:sz w:val="28"/>
          <w:szCs w:val="28"/>
        </w:rPr>
        <w:t>Сценическая речь: Учебник / Под ред. И.П. Козляниновой и И.Ю. Промптовой. М.: ГИТИС, 2018.</w:t>
      </w:r>
    </w:p>
    <w:p w14:paraId="20097731" w14:textId="4C1E26E0" w:rsidR="00934735" w:rsidRPr="004F05F1" w:rsidRDefault="004F05F1" w:rsidP="004F501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Юрский С. Кто держит паузу. Изд. Правда Севера, 2009</w:t>
      </w:r>
      <w:r w:rsidR="00F6631D" w:rsidRPr="004F05F1">
        <w:rPr>
          <w:rFonts w:ascii="Times New Roman" w:hAnsi="Times New Roman" w:cs="Times New Roman"/>
          <w:sz w:val="28"/>
          <w:szCs w:val="28"/>
        </w:rPr>
        <w:t>.</w:t>
      </w:r>
    </w:p>
    <w:sectPr w:rsidR="00934735" w:rsidRPr="004F05F1" w:rsidSect="00811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88127" w14:textId="77777777" w:rsidR="007207F8" w:rsidRDefault="007207F8">
      <w:pPr>
        <w:spacing w:after="0" w:line="240" w:lineRule="auto"/>
      </w:pPr>
      <w:r>
        <w:separator/>
      </w:r>
    </w:p>
  </w:endnote>
  <w:endnote w:type="continuationSeparator" w:id="0">
    <w:p w14:paraId="12E56BA3" w14:textId="77777777" w:rsidR="007207F8" w:rsidRDefault="0072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7A7C" w14:textId="77777777" w:rsidR="00811A84" w:rsidRDefault="00811A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7439"/>
      <w:docPartObj>
        <w:docPartGallery w:val="Page Numbers (Bottom of Page)"/>
        <w:docPartUnique/>
      </w:docPartObj>
    </w:sdtPr>
    <w:sdtEndPr/>
    <w:sdtContent>
      <w:p w14:paraId="517662DC" w14:textId="4481BC4F" w:rsidR="009C70E2" w:rsidRDefault="009C70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CA">
          <w:rPr>
            <w:noProof/>
          </w:rPr>
          <w:t>9</w:t>
        </w:r>
        <w:r>
          <w:fldChar w:fldCharType="end"/>
        </w:r>
      </w:p>
    </w:sdtContent>
  </w:sdt>
  <w:p w14:paraId="63E6A71C" w14:textId="77777777" w:rsidR="009C70E2" w:rsidRDefault="009C70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32DC" w14:textId="2CB06DA5" w:rsidR="004F05F1" w:rsidRDefault="004F05F1">
    <w:pPr>
      <w:pStyle w:val="a6"/>
      <w:jc w:val="right"/>
    </w:pPr>
  </w:p>
  <w:p w14:paraId="7BB605A4" w14:textId="77777777" w:rsidR="004F05F1" w:rsidRDefault="004F0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2FEA" w14:textId="77777777" w:rsidR="007207F8" w:rsidRDefault="007207F8">
      <w:pPr>
        <w:spacing w:after="0" w:line="240" w:lineRule="auto"/>
      </w:pPr>
      <w:r>
        <w:separator/>
      </w:r>
    </w:p>
  </w:footnote>
  <w:footnote w:type="continuationSeparator" w:id="0">
    <w:p w14:paraId="6F827BAE" w14:textId="77777777" w:rsidR="007207F8" w:rsidRDefault="0072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40851" w14:textId="77777777" w:rsidR="00811A84" w:rsidRDefault="00811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DD73" w14:textId="77777777" w:rsidR="00811A84" w:rsidRDefault="00811A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5D18" w14:textId="77777777" w:rsidR="00811A84" w:rsidRDefault="00811A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8FA"/>
    <w:multiLevelType w:val="hybridMultilevel"/>
    <w:tmpl w:val="BC14066C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19447B1A"/>
    <w:multiLevelType w:val="multilevel"/>
    <w:tmpl w:val="B25ACE3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2" w15:restartNumberingAfterBreak="0">
    <w:nsid w:val="264E2838"/>
    <w:multiLevelType w:val="hybridMultilevel"/>
    <w:tmpl w:val="72B29608"/>
    <w:lvl w:ilvl="0" w:tplc="EB9090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5256"/>
    <w:multiLevelType w:val="singleLevel"/>
    <w:tmpl w:val="84229C4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F64C7B"/>
    <w:multiLevelType w:val="hybridMultilevel"/>
    <w:tmpl w:val="828CC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456248"/>
    <w:multiLevelType w:val="hybridMultilevel"/>
    <w:tmpl w:val="C3E005AE"/>
    <w:lvl w:ilvl="0" w:tplc="BDB8F45A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6E6027E"/>
    <w:multiLevelType w:val="singleLevel"/>
    <w:tmpl w:val="84229C4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564423"/>
    <w:multiLevelType w:val="multilevel"/>
    <w:tmpl w:val="2ADA484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1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5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1" w:hanging="2160"/>
      </w:pPr>
      <w:rPr>
        <w:rFonts w:hint="default"/>
        <w:color w:val="000000"/>
      </w:rPr>
    </w:lvl>
  </w:abstractNum>
  <w:abstractNum w:abstractNumId="8" w15:restartNumberingAfterBreak="0">
    <w:nsid w:val="5CAE3E41"/>
    <w:multiLevelType w:val="hybridMultilevel"/>
    <w:tmpl w:val="F3E436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628317A1"/>
    <w:multiLevelType w:val="hybridMultilevel"/>
    <w:tmpl w:val="9356CA48"/>
    <w:lvl w:ilvl="0" w:tplc="E06E94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45670"/>
    <w:multiLevelType w:val="hybridMultilevel"/>
    <w:tmpl w:val="A2809E5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BCE5A74"/>
    <w:multiLevelType w:val="singleLevel"/>
    <w:tmpl w:val="84229C4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78"/>
    <w:rsid w:val="001C3E4F"/>
    <w:rsid w:val="002A733E"/>
    <w:rsid w:val="003E71D0"/>
    <w:rsid w:val="004F05F1"/>
    <w:rsid w:val="004F0C0A"/>
    <w:rsid w:val="004F501D"/>
    <w:rsid w:val="0057450E"/>
    <w:rsid w:val="006064F9"/>
    <w:rsid w:val="006B33A7"/>
    <w:rsid w:val="006D4EDD"/>
    <w:rsid w:val="006E58D9"/>
    <w:rsid w:val="006F687A"/>
    <w:rsid w:val="007207F8"/>
    <w:rsid w:val="007B46CA"/>
    <w:rsid w:val="00811A84"/>
    <w:rsid w:val="008128FA"/>
    <w:rsid w:val="00846DF0"/>
    <w:rsid w:val="00934735"/>
    <w:rsid w:val="009C70E2"/>
    <w:rsid w:val="00B47678"/>
    <w:rsid w:val="00B535B4"/>
    <w:rsid w:val="00C30F5B"/>
    <w:rsid w:val="00DA4C57"/>
    <w:rsid w:val="00DF55D4"/>
    <w:rsid w:val="00EE2BC8"/>
    <w:rsid w:val="00F6631D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7FCA"/>
  <w15:docId w15:val="{17A17BC5-AE33-4C1A-9D32-BDEBC659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5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35B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450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</dc:creator>
  <cp:keywords/>
  <dc:description/>
  <cp:lastModifiedBy>GRIGORY</cp:lastModifiedBy>
  <cp:revision>3</cp:revision>
  <dcterms:created xsi:type="dcterms:W3CDTF">2021-01-14T21:36:00Z</dcterms:created>
  <dcterms:modified xsi:type="dcterms:W3CDTF">2021-01-15T19:10:00Z</dcterms:modified>
</cp:coreProperties>
</file>