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85A" w:rsidRPr="00835EF3" w:rsidRDefault="0012385A" w:rsidP="0012385A">
      <w:pPr>
        <w:spacing w:after="0"/>
        <w:jc w:val="center"/>
        <w:rPr>
          <w:rFonts w:ascii="Times New Roman" w:eastAsia="Calibri" w:hAnsi="Times New Roman" w:cs="Times New Roman"/>
          <w:b/>
          <w:sz w:val="28"/>
          <w:szCs w:val="28"/>
        </w:rPr>
      </w:pPr>
      <w:r w:rsidRPr="00835EF3">
        <w:rPr>
          <w:rFonts w:ascii="Times New Roman" w:eastAsia="Calibri" w:hAnsi="Times New Roman" w:cs="Times New Roman"/>
          <w:b/>
          <w:sz w:val="28"/>
          <w:szCs w:val="28"/>
        </w:rPr>
        <w:t>ГПОУ ТО «Тульский областной колледж культуры и искусства»</w:t>
      </w:r>
    </w:p>
    <w:p w:rsidR="0012385A" w:rsidRPr="00835EF3" w:rsidRDefault="0012385A" w:rsidP="0012385A">
      <w:pPr>
        <w:spacing w:after="0"/>
        <w:jc w:val="center"/>
        <w:rPr>
          <w:rFonts w:ascii="Times New Roman" w:eastAsia="Calibri" w:hAnsi="Times New Roman" w:cs="Times New Roman"/>
          <w:sz w:val="28"/>
          <w:szCs w:val="28"/>
        </w:rPr>
      </w:pPr>
    </w:p>
    <w:p w:rsidR="0012385A" w:rsidRPr="00835EF3" w:rsidRDefault="0012385A" w:rsidP="0012385A">
      <w:pPr>
        <w:spacing w:after="0"/>
        <w:jc w:val="center"/>
        <w:rPr>
          <w:rFonts w:ascii="Times New Roman" w:eastAsia="Calibri" w:hAnsi="Times New Roman" w:cs="Times New Roman"/>
          <w:sz w:val="28"/>
          <w:szCs w:val="28"/>
        </w:rPr>
      </w:pPr>
    </w:p>
    <w:p w:rsidR="0012385A" w:rsidRPr="00835EF3" w:rsidRDefault="0012385A" w:rsidP="0012385A">
      <w:pPr>
        <w:spacing w:after="0"/>
        <w:jc w:val="center"/>
        <w:rPr>
          <w:rFonts w:ascii="Times New Roman" w:eastAsia="Calibri" w:hAnsi="Times New Roman" w:cs="Times New Roman"/>
          <w:sz w:val="28"/>
          <w:szCs w:val="28"/>
        </w:rPr>
      </w:pPr>
    </w:p>
    <w:p w:rsidR="00D42419" w:rsidRPr="00D42419" w:rsidRDefault="00D42419" w:rsidP="00D42419">
      <w:pPr>
        <w:shd w:val="clear" w:color="auto" w:fill="FFFFFF"/>
        <w:autoSpaceDN w:val="0"/>
        <w:spacing w:after="0" w:line="360" w:lineRule="auto"/>
        <w:ind w:right="538"/>
        <w:jc w:val="right"/>
        <w:rPr>
          <w:rFonts w:ascii="Times New Roman" w:eastAsia="Lucida Grande CY" w:hAnsi="Times New Roman" w:cs="Times New Roman"/>
          <w:bCs/>
          <w:sz w:val="28"/>
          <w:szCs w:val="28"/>
        </w:rPr>
      </w:pPr>
      <w:r w:rsidRPr="00D42419">
        <w:rPr>
          <w:rFonts w:ascii="Times New Roman" w:eastAsia="Lucida Grande CY" w:hAnsi="Times New Roman" w:cs="Times New Roman"/>
          <w:bCs/>
          <w:sz w:val="28"/>
          <w:szCs w:val="28"/>
        </w:rPr>
        <w:t>УТВЕРЖДАЮ</w:t>
      </w:r>
    </w:p>
    <w:p w:rsidR="00D42419" w:rsidRPr="00D42419" w:rsidRDefault="00D42419" w:rsidP="00D42419">
      <w:pPr>
        <w:shd w:val="clear" w:color="auto" w:fill="FFFFFF"/>
        <w:autoSpaceDN w:val="0"/>
        <w:spacing w:after="0" w:line="360" w:lineRule="auto"/>
        <w:ind w:right="538"/>
        <w:jc w:val="right"/>
        <w:rPr>
          <w:rFonts w:ascii="Times New Roman" w:eastAsia="Lucida Grande CY" w:hAnsi="Times New Roman" w:cs="Times New Roman"/>
          <w:bCs/>
          <w:sz w:val="28"/>
          <w:szCs w:val="28"/>
        </w:rPr>
      </w:pPr>
      <w:r w:rsidRPr="00D42419">
        <w:rPr>
          <w:rFonts w:ascii="Times New Roman" w:eastAsia="Lucida Grande CY" w:hAnsi="Times New Roman" w:cs="Times New Roman"/>
          <w:bCs/>
          <w:sz w:val="28"/>
          <w:szCs w:val="28"/>
        </w:rPr>
        <w:t>директор ГПОУ ТО</w:t>
      </w:r>
    </w:p>
    <w:p w:rsidR="00D42419" w:rsidRPr="00D42419" w:rsidRDefault="00D42419" w:rsidP="00D42419">
      <w:pPr>
        <w:shd w:val="clear" w:color="auto" w:fill="FFFFFF"/>
        <w:autoSpaceDN w:val="0"/>
        <w:spacing w:after="0" w:line="360" w:lineRule="auto"/>
        <w:ind w:right="538"/>
        <w:jc w:val="right"/>
        <w:rPr>
          <w:rFonts w:ascii="Times New Roman" w:eastAsia="Lucida Grande CY" w:hAnsi="Times New Roman" w:cs="Times New Roman"/>
          <w:bCs/>
          <w:sz w:val="28"/>
          <w:szCs w:val="28"/>
        </w:rPr>
      </w:pPr>
      <w:r w:rsidRPr="00D42419">
        <w:rPr>
          <w:rFonts w:ascii="Times New Roman" w:eastAsia="Lucida Grande CY" w:hAnsi="Times New Roman" w:cs="Times New Roman"/>
          <w:bCs/>
          <w:sz w:val="28"/>
          <w:szCs w:val="28"/>
        </w:rPr>
        <w:t xml:space="preserve">«Тульский областной колледж </w:t>
      </w:r>
    </w:p>
    <w:p w:rsidR="00D42419" w:rsidRPr="00D42419" w:rsidRDefault="00D42419" w:rsidP="00D42419">
      <w:pPr>
        <w:shd w:val="clear" w:color="auto" w:fill="FFFFFF"/>
        <w:autoSpaceDN w:val="0"/>
        <w:spacing w:after="0" w:line="360" w:lineRule="auto"/>
        <w:ind w:right="538"/>
        <w:jc w:val="right"/>
        <w:rPr>
          <w:rFonts w:ascii="Times New Roman" w:eastAsia="Lucida Grande CY" w:hAnsi="Times New Roman" w:cs="Times New Roman"/>
          <w:bCs/>
          <w:sz w:val="28"/>
          <w:szCs w:val="28"/>
        </w:rPr>
      </w:pPr>
      <w:r w:rsidRPr="00D42419">
        <w:rPr>
          <w:rFonts w:ascii="Times New Roman" w:eastAsia="Lucida Grande CY" w:hAnsi="Times New Roman" w:cs="Times New Roman"/>
          <w:bCs/>
          <w:sz w:val="28"/>
          <w:szCs w:val="28"/>
        </w:rPr>
        <w:t>культуры и искусства</w:t>
      </w:r>
    </w:p>
    <w:p w:rsidR="00D42419" w:rsidRPr="00D42419" w:rsidRDefault="00D42419" w:rsidP="00D42419">
      <w:pPr>
        <w:shd w:val="clear" w:color="auto" w:fill="FFFFFF"/>
        <w:autoSpaceDN w:val="0"/>
        <w:spacing w:after="0" w:line="360" w:lineRule="auto"/>
        <w:ind w:right="538"/>
        <w:jc w:val="right"/>
        <w:rPr>
          <w:rFonts w:ascii="Times New Roman" w:eastAsia="Lucida Grande CY" w:hAnsi="Times New Roman" w:cs="Times New Roman"/>
          <w:bCs/>
          <w:sz w:val="28"/>
          <w:szCs w:val="28"/>
        </w:rPr>
      </w:pPr>
      <w:r w:rsidRPr="00D42419">
        <w:rPr>
          <w:rFonts w:ascii="Times New Roman" w:eastAsia="Lucida Grande CY" w:hAnsi="Times New Roman" w:cs="Times New Roman"/>
          <w:bCs/>
          <w:sz w:val="28"/>
          <w:szCs w:val="28"/>
        </w:rPr>
        <w:t>Юдина С.В.</w:t>
      </w:r>
    </w:p>
    <w:p w:rsidR="00D42419" w:rsidRPr="00D42419" w:rsidRDefault="00D42419" w:rsidP="00D42419">
      <w:pPr>
        <w:shd w:val="clear" w:color="auto" w:fill="FFFFFF"/>
        <w:autoSpaceDN w:val="0"/>
        <w:spacing w:after="0" w:line="360" w:lineRule="auto"/>
        <w:ind w:right="538"/>
        <w:jc w:val="right"/>
        <w:rPr>
          <w:rFonts w:ascii="Times New Roman" w:eastAsia="Lucida Grande CY" w:hAnsi="Times New Roman" w:cs="Times New Roman"/>
          <w:bCs/>
          <w:sz w:val="28"/>
          <w:szCs w:val="28"/>
          <w:u w:val="single"/>
        </w:rPr>
      </w:pPr>
      <w:r w:rsidRPr="00D42419">
        <w:rPr>
          <w:rFonts w:ascii="Times New Roman" w:eastAsia="Lucida Grande CY" w:hAnsi="Times New Roman" w:cs="Times New Roman"/>
          <w:bCs/>
          <w:sz w:val="28"/>
          <w:szCs w:val="28"/>
          <w:u w:val="single"/>
        </w:rPr>
        <w:t xml:space="preserve"> приказ №197 от «20» мая 2021г.</w:t>
      </w:r>
    </w:p>
    <w:p w:rsidR="00C435C3" w:rsidRDefault="00C435C3" w:rsidP="00C435C3">
      <w:pPr>
        <w:shd w:val="clear" w:color="auto" w:fill="FFFFFF"/>
        <w:autoSpaceDN w:val="0"/>
        <w:spacing w:after="0" w:line="360" w:lineRule="auto"/>
        <w:ind w:right="538"/>
        <w:jc w:val="center"/>
        <w:rPr>
          <w:rFonts w:ascii="Times New Roman" w:eastAsia="Lucida Grande CY" w:hAnsi="Times New Roman" w:cs="Times New Roman"/>
          <w:bCs/>
          <w:sz w:val="28"/>
          <w:szCs w:val="28"/>
        </w:rPr>
      </w:pPr>
    </w:p>
    <w:p w:rsidR="00176EC4" w:rsidRPr="002D796E" w:rsidRDefault="00176EC4" w:rsidP="00C435C3">
      <w:pPr>
        <w:shd w:val="clear" w:color="auto" w:fill="FFFFFF"/>
        <w:autoSpaceDN w:val="0"/>
        <w:spacing w:after="0" w:line="360" w:lineRule="auto"/>
        <w:ind w:right="538"/>
        <w:jc w:val="center"/>
        <w:rPr>
          <w:rFonts w:ascii="Times New Roman" w:eastAsia="Lucida Grande CY" w:hAnsi="Times New Roman" w:cs="Times New Roman"/>
          <w:bCs/>
          <w:sz w:val="28"/>
          <w:szCs w:val="28"/>
        </w:rPr>
      </w:pPr>
    </w:p>
    <w:p w:rsidR="00C435C3" w:rsidRPr="002D796E" w:rsidRDefault="00C435C3" w:rsidP="00C435C3">
      <w:pPr>
        <w:shd w:val="clear" w:color="auto" w:fill="FFFFFF"/>
        <w:autoSpaceDN w:val="0"/>
        <w:spacing w:after="0" w:line="360" w:lineRule="auto"/>
        <w:ind w:right="538"/>
        <w:jc w:val="center"/>
        <w:rPr>
          <w:rFonts w:ascii="Times New Roman" w:eastAsia="Lucida Grande CY" w:hAnsi="Times New Roman" w:cs="Times New Roman"/>
          <w:bCs/>
          <w:sz w:val="28"/>
          <w:szCs w:val="28"/>
        </w:rPr>
      </w:pPr>
    </w:p>
    <w:p w:rsidR="00C435C3" w:rsidRDefault="00C435C3" w:rsidP="00C435C3">
      <w:pPr>
        <w:shd w:val="clear" w:color="auto" w:fill="FFFFFF"/>
        <w:autoSpaceDN w:val="0"/>
        <w:spacing w:after="0" w:line="360" w:lineRule="auto"/>
        <w:ind w:right="538"/>
        <w:jc w:val="center"/>
        <w:rPr>
          <w:rFonts w:ascii="Times New Roman" w:eastAsia="Lucida Grande CY" w:hAnsi="Times New Roman" w:cs="Times New Roman"/>
          <w:bCs/>
          <w:sz w:val="28"/>
          <w:szCs w:val="28"/>
        </w:rPr>
      </w:pPr>
    </w:p>
    <w:p w:rsidR="00176EC4" w:rsidRPr="002D796E" w:rsidRDefault="00176EC4" w:rsidP="00C435C3">
      <w:pPr>
        <w:shd w:val="clear" w:color="auto" w:fill="FFFFFF"/>
        <w:autoSpaceDN w:val="0"/>
        <w:spacing w:after="0" w:line="360" w:lineRule="auto"/>
        <w:ind w:right="538"/>
        <w:jc w:val="center"/>
        <w:rPr>
          <w:rFonts w:ascii="Times New Roman" w:eastAsia="Lucida Grande CY" w:hAnsi="Times New Roman" w:cs="Times New Roman"/>
          <w:bCs/>
          <w:sz w:val="28"/>
          <w:szCs w:val="28"/>
        </w:rPr>
      </w:pPr>
    </w:p>
    <w:p w:rsidR="00C435C3" w:rsidRPr="002D796E" w:rsidRDefault="00C435C3" w:rsidP="00C435C3">
      <w:pPr>
        <w:shd w:val="clear" w:color="auto" w:fill="FFFFFF"/>
        <w:autoSpaceDN w:val="0"/>
        <w:spacing w:after="0" w:line="360" w:lineRule="auto"/>
        <w:ind w:right="538"/>
        <w:jc w:val="center"/>
        <w:rPr>
          <w:rFonts w:ascii="Times New Roman" w:eastAsia="Lucida Grande CY" w:hAnsi="Times New Roman" w:cs="Times New Roman"/>
          <w:bCs/>
          <w:sz w:val="28"/>
          <w:szCs w:val="28"/>
        </w:rPr>
      </w:pPr>
    </w:p>
    <w:p w:rsidR="00AD3041" w:rsidRDefault="0012385A" w:rsidP="00AD3041">
      <w:pPr>
        <w:pStyle w:val="1"/>
      </w:pPr>
      <w:r>
        <w:t xml:space="preserve">РАБОЧАЯ </w:t>
      </w:r>
      <w:r w:rsidR="0094696C" w:rsidRPr="00C435C3">
        <w:t xml:space="preserve">ПРОГРАММА </w:t>
      </w:r>
    </w:p>
    <w:p w:rsidR="00176EC4" w:rsidRDefault="00AD3041" w:rsidP="0094696C">
      <w:pPr>
        <w:pStyle w:val="1"/>
      </w:pPr>
      <w:r>
        <w:t xml:space="preserve">ПП. 00 </w:t>
      </w:r>
      <w:r w:rsidR="00176EC4">
        <w:t xml:space="preserve">ПРОИЗВОДСТВЕННОЙ </w:t>
      </w:r>
      <w:r w:rsidR="0094696C">
        <w:t>ПРАКТИК</w:t>
      </w:r>
      <w:r w:rsidR="00176EC4">
        <w:t xml:space="preserve">И </w:t>
      </w:r>
    </w:p>
    <w:p w:rsidR="00EC5F0C" w:rsidRDefault="001D7BBB" w:rsidP="0094696C">
      <w:pPr>
        <w:pStyle w:val="1"/>
      </w:pPr>
      <w:r>
        <w:t>(</w:t>
      </w:r>
      <w:r w:rsidR="00176EC4">
        <w:t>ПО ПРОФИЛЮ СПЕЦИАЛЬНОСТИ</w:t>
      </w:r>
      <w:r>
        <w:t>)</w:t>
      </w:r>
    </w:p>
    <w:p w:rsidR="005C2761" w:rsidRPr="005C2761" w:rsidRDefault="005C2761" w:rsidP="005C2761">
      <w:pPr>
        <w:rPr>
          <w:sz w:val="28"/>
          <w:lang w:eastAsia="ru-RU"/>
        </w:rPr>
      </w:pPr>
    </w:p>
    <w:p w:rsidR="005C2761" w:rsidRPr="005C2761" w:rsidRDefault="005C2761" w:rsidP="005C2761">
      <w:pPr>
        <w:rPr>
          <w:sz w:val="28"/>
          <w:lang w:eastAsia="ru-RU"/>
        </w:rPr>
      </w:pPr>
    </w:p>
    <w:p w:rsidR="005C2761" w:rsidRPr="005C2761" w:rsidRDefault="005C2761" w:rsidP="005C2761">
      <w:pPr>
        <w:rPr>
          <w:sz w:val="28"/>
          <w:lang w:eastAsia="ru-RU"/>
        </w:rPr>
      </w:pPr>
    </w:p>
    <w:p w:rsidR="005C2761" w:rsidRPr="005C2761" w:rsidRDefault="005C2761" w:rsidP="005C2761">
      <w:pPr>
        <w:rPr>
          <w:sz w:val="28"/>
          <w:lang w:eastAsia="ru-RU"/>
        </w:rPr>
      </w:pPr>
    </w:p>
    <w:p w:rsidR="005C2761" w:rsidRPr="005C2761" w:rsidRDefault="005C2761" w:rsidP="005C2761">
      <w:pPr>
        <w:rPr>
          <w:sz w:val="28"/>
          <w:lang w:eastAsia="ru-RU"/>
        </w:rPr>
      </w:pPr>
    </w:p>
    <w:p w:rsidR="005C2761" w:rsidRDefault="005C2761" w:rsidP="005C2761">
      <w:pPr>
        <w:rPr>
          <w:sz w:val="28"/>
          <w:lang w:eastAsia="ru-RU"/>
        </w:rPr>
      </w:pPr>
    </w:p>
    <w:p w:rsidR="005C2761" w:rsidRDefault="005C2761" w:rsidP="005C2761">
      <w:pPr>
        <w:rPr>
          <w:sz w:val="28"/>
          <w:lang w:eastAsia="ru-RU"/>
        </w:rPr>
      </w:pPr>
    </w:p>
    <w:p w:rsidR="005C2761" w:rsidRDefault="005C2761" w:rsidP="005C2761">
      <w:pPr>
        <w:rPr>
          <w:sz w:val="28"/>
          <w:lang w:eastAsia="ru-RU"/>
        </w:rPr>
      </w:pPr>
    </w:p>
    <w:p w:rsidR="00C435C3" w:rsidRPr="006F1FE4" w:rsidRDefault="00C435C3" w:rsidP="00C435C3">
      <w:pPr>
        <w:keepNext/>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6F1FE4">
        <w:rPr>
          <w:rFonts w:ascii="Times New Roman" w:eastAsia="Times New Roman" w:hAnsi="Times New Roman" w:cs="Times New Roman"/>
          <w:sz w:val="28"/>
          <w:szCs w:val="28"/>
          <w:lang w:eastAsia="ru-RU"/>
        </w:rPr>
        <w:t>20</w:t>
      </w:r>
      <w:r w:rsidR="00931869">
        <w:rPr>
          <w:rFonts w:ascii="Times New Roman" w:eastAsia="Times New Roman" w:hAnsi="Times New Roman" w:cs="Times New Roman"/>
          <w:sz w:val="28"/>
          <w:szCs w:val="28"/>
          <w:lang w:eastAsia="ru-RU"/>
        </w:rPr>
        <w:t>21</w:t>
      </w:r>
    </w:p>
    <w:p w:rsidR="00C435C3" w:rsidRPr="00C435C3" w:rsidRDefault="00C435C3" w:rsidP="00C435C3">
      <w:pPr>
        <w:rPr>
          <w:rFonts w:ascii="Times New Roman" w:eastAsia="Times New Roman" w:hAnsi="Times New Roman" w:cs="Times New Roman"/>
          <w:sz w:val="36"/>
          <w:szCs w:val="28"/>
          <w:lang w:eastAsia="ru-RU"/>
        </w:rPr>
      </w:pPr>
      <w:r w:rsidRPr="00C435C3">
        <w:rPr>
          <w:rFonts w:ascii="Lucida Grande CY" w:eastAsia="Lucida Grande CY" w:hAnsi="Lucida Grande CY" w:cs="Times New Roman"/>
          <w:sz w:val="24"/>
          <w:szCs w:val="24"/>
        </w:rPr>
        <w:br w:type="page"/>
      </w:r>
    </w:p>
    <w:p w:rsidR="00AD3041" w:rsidRPr="00AD3041" w:rsidRDefault="00AD3041" w:rsidP="00AD3041">
      <w:pPr>
        <w:spacing w:after="0" w:line="360" w:lineRule="auto"/>
        <w:jc w:val="both"/>
        <w:rPr>
          <w:rFonts w:ascii="Times New Roman" w:hAnsi="Times New Roman" w:cs="Times New Roman"/>
          <w:sz w:val="24"/>
          <w:szCs w:val="24"/>
        </w:rPr>
      </w:pPr>
      <w:r w:rsidRPr="009135C1">
        <w:rPr>
          <w:rFonts w:ascii="Times New Roman" w:eastAsia="Times New Roman" w:hAnsi="Times New Roman" w:cs="Times New Roman"/>
          <w:bCs/>
          <w:i/>
          <w:sz w:val="24"/>
          <w:szCs w:val="24"/>
        </w:rPr>
        <w:lastRenderedPageBreak/>
        <w:t xml:space="preserve">      </w:t>
      </w:r>
      <w:r w:rsidRPr="009135C1">
        <w:rPr>
          <w:rFonts w:ascii="Times New Roman" w:eastAsia="Times New Roman" w:hAnsi="Times New Roman" w:cs="Times New Roman"/>
          <w:sz w:val="24"/>
          <w:szCs w:val="24"/>
        </w:rPr>
        <w:t>Рабочая программа</w:t>
      </w:r>
      <w:r w:rsidRPr="009135C1">
        <w:rPr>
          <w:rFonts w:ascii="Times New Roman" w:eastAsia="Times New Roman" w:hAnsi="Times New Roman" w:cs="Times New Roman"/>
          <w:caps/>
          <w:sz w:val="24"/>
          <w:szCs w:val="24"/>
        </w:rPr>
        <w:t xml:space="preserve"> ПП.00</w:t>
      </w:r>
      <w:r w:rsidRPr="009135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9135C1">
        <w:rPr>
          <w:rFonts w:ascii="Times New Roman" w:eastAsia="Times New Roman" w:hAnsi="Times New Roman" w:cs="Times New Roman"/>
          <w:sz w:val="24"/>
          <w:szCs w:val="24"/>
        </w:rPr>
        <w:t>роизводственной практики (</w:t>
      </w:r>
      <w:r>
        <w:rPr>
          <w:rFonts w:ascii="Times New Roman" w:eastAsia="Times New Roman" w:hAnsi="Times New Roman" w:cs="Times New Roman"/>
          <w:sz w:val="24"/>
          <w:szCs w:val="24"/>
        </w:rPr>
        <w:t>по профилю специальности</w:t>
      </w:r>
      <w:r w:rsidRPr="009135C1">
        <w:rPr>
          <w:rFonts w:ascii="Times New Roman" w:eastAsia="Times New Roman" w:hAnsi="Times New Roman" w:cs="Times New Roman"/>
          <w:caps/>
          <w:sz w:val="24"/>
          <w:szCs w:val="24"/>
        </w:rPr>
        <w:t xml:space="preserve">) </w:t>
      </w:r>
      <w:r w:rsidRPr="00AD3041">
        <w:rPr>
          <w:rFonts w:ascii="Times New Roman" w:hAnsi="Times New Roman" w:cs="Times New Roman"/>
          <w:sz w:val="24"/>
          <w:szCs w:val="24"/>
        </w:rPr>
        <w:t>разработана на основе Федерального государственного образовательного стандарта среднего профессионального образования (далее – ФГОС СПО) и программы подготовки специалистов среднего звена по специальности 53.02.08 Музыкальное звукооператорское мастерство</w:t>
      </w:r>
    </w:p>
    <w:p w:rsidR="00390301" w:rsidRPr="00390301" w:rsidRDefault="00390301" w:rsidP="00390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8"/>
        <w:jc w:val="both"/>
        <w:rPr>
          <w:rFonts w:ascii="Times New Roman" w:hAnsi="Times New Roman" w:cs="Times New Roman"/>
          <w:sz w:val="28"/>
        </w:rPr>
      </w:pPr>
    </w:p>
    <w:p w:rsidR="0012385A" w:rsidRPr="00835EF3" w:rsidRDefault="0012385A" w:rsidP="001238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sz w:val="24"/>
          <w:szCs w:val="24"/>
          <w:lang w:eastAsia="ru-RU"/>
        </w:rPr>
      </w:pPr>
      <w:r w:rsidRPr="00835EF3">
        <w:rPr>
          <w:rFonts w:ascii="Times New Roman" w:eastAsia="Times New Roman" w:hAnsi="Times New Roman" w:cs="Times New Roman"/>
          <w:sz w:val="24"/>
          <w:szCs w:val="24"/>
          <w:lang w:eastAsia="ru-RU"/>
        </w:rPr>
        <w:t>Организация-разработчик: ГПОУ ТО «Тульский областной колледж культуры и искусства»</w:t>
      </w:r>
    </w:p>
    <w:p w:rsidR="0012385A" w:rsidRPr="00835EF3" w:rsidRDefault="0012385A" w:rsidP="001238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color w:val="FF0000"/>
          <w:sz w:val="24"/>
          <w:szCs w:val="24"/>
          <w:lang w:eastAsia="ru-RU"/>
        </w:rPr>
      </w:pPr>
    </w:p>
    <w:p w:rsidR="00AD3041" w:rsidRPr="009135C1" w:rsidRDefault="0012385A" w:rsidP="00AD30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hAnsi="Times New Roman" w:cs="Times New Roman"/>
          <w:sz w:val="24"/>
          <w:szCs w:val="24"/>
        </w:rPr>
      </w:pPr>
      <w:r w:rsidRPr="00835EF3">
        <w:rPr>
          <w:rFonts w:ascii="Times New Roman" w:eastAsia="Times New Roman" w:hAnsi="Times New Roman" w:cs="Times New Roman"/>
          <w:sz w:val="24"/>
          <w:szCs w:val="24"/>
          <w:lang w:eastAsia="ru-RU"/>
        </w:rPr>
        <w:t>Разработчик:</w:t>
      </w:r>
      <w:r>
        <w:rPr>
          <w:rFonts w:ascii="Times New Roman" w:eastAsia="Times New Roman" w:hAnsi="Times New Roman" w:cs="Times New Roman"/>
          <w:sz w:val="24"/>
          <w:szCs w:val="24"/>
          <w:lang w:eastAsia="ru-RU"/>
        </w:rPr>
        <w:t xml:space="preserve"> </w:t>
      </w:r>
      <w:r w:rsidRPr="00835EF3">
        <w:rPr>
          <w:rFonts w:ascii="Times New Roman" w:hAnsi="Times New Roman" w:cs="Times New Roman"/>
          <w:sz w:val="24"/>
          <w:szCs w:val="24"/>
        </w:rPr>
        <w:t>Горелова Е.В.</w:t>
      </w:r>
      <w:r w:rsidR="00AD3041">
        <w:rPr>
          <w:rFonts w:ascii="Times New Roman" w:hAnsi="Times New Roman" w:cs="Times New Roman"/>
          <w:sz w:val="24"/>
          <w:szCs w:val="24"/>
        </w:rPr>
        <w:t>,</w:t>
      </w:r>
      <w:r w:rsidRPr="00390301">
        <w:rPr>
          <w:rFonts w:ascii="Times New Roman" w:hAnsi="Times New Roman" w:cs="Times New Roman"/>
          <w:sz w:val="28"/>
        </w:rPr>
        <w:t xml:space="preserve"> </w:t>
      </w:r>
      <w:r w:rsidR="00AD3041" w:rsidRPr="009135C1">
        <w:rPr>
          <w:rFonts w:ascii="Times New Roman" w:hAnsi="Times New Roman" w:cs="Times New Roman"/>
          <w:sz w:val="24"/>
          <w:szCs w:val="24"/>
        </w:rPr>
        <w:t>преподаватель ГПОУ ТО «Тульский областной колледж культуры и искусства»</w:t>
      </w:r>
    </w:p>
    <w:p w:rsidR="00AD3041" w:rsidRPr="00390301" w:rsidRDefault="00AD3041" w:rsidP="00AD30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hAnsi="Times New Roman" w:cs="Times New Roman"/>
          <w:sz w:val="28"/>
        </w:rPr>
      </w:pPr>
      <w:r w:rsidRPr="00390301">
        <w:rPr>
          <w:rFonts w:ascii="Times New Roman" w:hAnsi="Times New Roman" w:cs="Times New Roman"/>
          <w:sz w:val="28"/>
        </w:rPr>
        <w:t xml:space="preserve"> </w:t>
      </w:r>
    </w:p>
    <w:p w:rsidR="0012385A" w:rsidRPr="00390301" w:rsidRDefault="0012385A" w:rsidP="001238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hAnsi="Times New Roman" w:cs="Times New Roman"/>
          <w:sz w:val="28"/>
        </w:rPr>
      </w:pPr>
    </w:p>
    <w:p w:rsidR="0012385A" w:rsidRPr="00390301" w:rsidRDefault="0012385A" w:rsidP="0012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rPr>
      </w:pPr>
    </w:p>
    <w:p w:rsidR="0012385A" w:rsidRDefault="0012385A" w:rsidP="0012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rPr>
      </w:pPr>
    </w:p>
    <w:p w:rsidR="0012385A" w:rsidRDefault="0012385A" w:rsidP="0012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rPr>
      </w:pPr>
    </w:p>
    <w:p w:rsidR="0012385A" w:rsidRDefault="0012385A" w:rsidP="0012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rPr>
      </w:pPr>
    </w:p>
    <w:p w:rsidR="0012385A" w:rsidRDefault="0012385A" w:rsidP="0012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rPr>
      </w:pPr>
    </w:p>
    <w:p w:rsidR="0012385A" w:rsidRDefault="0012385A" w:rsidP="0012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rPr>
      </w:pPr>
    </w:p>
    <w:tbl>
      <w:tblPr>
        <w:tblW w:w="9923" w:type="dxa"/>
        <w:tblInd w:w="108" w:type="dxa"/>
        <w:tblLook w:val="04A0" w:firstRow="1" w:lastRow="0" w:firstColumn="1" w:lastColumn="0" w:noHBand="0" w:noVBand="1"/>
      </w:tblPr>
      <w:tblGrid>
        <w:gridCol w:w="5387"/>
        <w:gridCol w:w="4536"/>
      </w:tblGrid>
      <w:tr w:rsidR="00D42419" w:rsidRPr="0017429F" w:rsidTr="00AD3041">
        <w:trPr>
          <w:trHeight w:val="80"/>
        </w:trPr>
        <w:tc>
          <w:tcPr>
            <w:tcW w:w="5387" w:type="dxa"/>
            <w:shd w:val="clear" w:color="auto" w:fill="auto"/>
          </w:tcPr>
          <w:p w:rsidR="00D42419" w:rsidRPr="00D42419" w:rsidRDefault="00D42419" w:rsidP="00D42419">
            <w:pPr>
              <w:spacing w:after="0" w:line="360" w:lineRule="auto"/>
              <w:rPr>
                <w:rFonts w:ascii="Times New Roman" w:hAnsi="Times New Roman" w:cs="Times New Roman"/>
                <w:sz w:val="24"/>
                <w:szCs w:val="24"/>
              </w:rPr>
            </w:pPr>
            <w:r w:rsidRPr="00D42419">
              <w:rPr>
                <w:rFonts w:ascii="Times New Roman" w:hAnsi="Times New Roman" w:cs="Times New Roman"/>
                <w:sz w:val="24"/>
                <w:szCs w:val="24"/>
              </w:rPr>
              <w:t>Рассмотрена на заседании ПЦК</w:t>
            </w:r>
          </w:p>
          <w:p w:rsidR="00D42419" w:rsidRPr="00D42419" w:rsidRDefault="00D42419" w:rsidP="00D42419">
            <w:pPr>
              <w:spacing w:after="0" w:line="360" w:lineRule="auto"/>
              <w:rPr>
                <w:rFonts w:ascii="Times New Roman" w:hAnsi="Times New Roman" w:cs="Times New Roman"/>
                <w:sz w:val="24"/>
                <w:szCs w:val="24"/>
              </w:rPr>
            </w:pPr>
            <w:r w:rsidRPr="00D42419">
              <w:rPr>
                <w:rFonts w:ascii="Times New Roman" w:hAnsi="Times New Roman" w:cs="Times New Roman"/>
                <w:sz w:val="24"/>
                <w:szCs w:val="24"/>
              </w:rPr>
              <w:t xml:space="preserve">звукооператорского мастерства, </w:t>
            </w:r>
          </w:p>
          <w:p w:rsidR="00D42419" w:rsidRPr="00D42419" w:rsidRDefault="00D42419" w:rsidP="00D42419">
            <w:pPr>
              <w:spacing w:after="0" w:line="360" w:lineRule="auto"/>
              <w:rPr>
                <w:rFonts w:ascii="Times New Roman" w:hAnsi="Times New Roman" w:cs="Times New Roman"/>
                <w:sz w:val="24"/>
                <w:szCs w:val="24"/>
              </w:rPr>
            </w:pPr>
            <w:r w:rsidRPr="00D42419">
              <w:rPr>
                <w:rFonts w:ascii="Times New Roman" w:hAnsi="Times New Roman" w:cs="Times New Roman"/>
                <w:sz w:val="24"/>
                <w:szCs w:val="24"/>
              </w:rPr>
              <w:t>протокол № 8 от 26 марта 2021г.</w:t>
            </w:r>
          </w:p>
          <w:p w:rsidR="00D42419" w:rsidRPr="00D42419" w:rsidRDefault="00D42419" w:rsidP="00D42419">
            <w:pPr>
              <w:spacing w:after="0" w:line="360" w:lineRule="auto"/>
              <w:rPr>
                <w:rFonts w:ascii="Times New Roman" w:hAnsi="Times New Roman" w:cs="Times New Roman"/>
                <w:sz w:val="24"/>
                <w:szCs w:val="24"/>
              </w:rPr>
            </w:pPr>
            <w:r w:rsidRPr="00D42419">
              <w:rPr>
                <w:rFonts w:ascii="Times New Roman" w:hAnsi="Times New Roman" w:cs="Times New Roman"/>
                <w:sz w:val="24"/>
                <w:szCs w:val="24"/>
              </w:rPr>
              <w:t xml:space="preserve">Председатель            </w:t>
            </w:r>
            <w:r w:rsidRPr="00D42419">
              <w:rPr>
                <w:rFonts w:ascii="Times New Roman" w:hAnsi="Times New Roman" w:cs="Times New Roman"/>
                <w:sz w:val="24"/>
                <w:szCs w:val="24"/>
                <w:u w:val="single"/>
              </w:rPr>
              <w:t>Горелова Е.В.</w:t>
            </w:r>
          </w:p>
          <w:p w:rsidR="00D42419" w:rsidRPr="00D42419" w:rsidRDefault="00D42419" w:rsidP="00D42419">
            <w:pPr>
              <w:rPr>
                <w:rFonts w:ascii="Times New Roman" w:hAnsi="Times New Roman" w:cs="Times New Roman"/>
                <w:i/>
                <w:sz w:val="24"/>
                <w:szCs w:val="24"/>
              </w:rPr>
            </w:pPr>
            <w:r w:rsidRPr="00D42419">
              <w:rPr>
                <w:rFonts w:ascii="Times New Roman" w:hAnsi="Times New Roman" w:cs="Times New Roman"/>
                <w:sz w:val="24"/>
                <w:szCs w:val="24"/>
              </w:rPr>
              <w:t xml:space="preserve">                       </w:t>
            </w:r>
            <w:r w:rsidRPr="00D42419">
              <w:rPr>
                <w:rFonts w:ascii="Times New Roman" w:hAnsi="Times New Roman" w:cs="Times New Roman"/>
                <w:i/>
                <w:sz w:val="24"/>
                <w:szCs w:val="24"/>
              </w:rPr>
              <w:t xml:space="preserve">               </w:t>
            </w:r>
          </w:p>
          <w:p w:rsidR="00D42419" w:rsidRPr="00D42419" w:rsidRDefault="00D42419" w:rsidP="00D42419">
            <w:pPr>
              <w:rPr>
                <w:rFonts w:ascii="Times New Roman" w:hAnsi="Times New Roman" w:cs="Times New Roman"/>
                <w:sz w:val="24"/>
                <w:szCs w:val="24"/>
              </w:rPr>
            </w:pPr>
          </w:p>
        </w:tc>
        <w:tc>
          <w:tcPr>
            <w:tcW w:w="4536" w:type="dxa"/>
            <w:shd w:val="clear" w:color="auto" w:fill="auto"/>
          </w:tcPr>
          <w:p w:rsidR="00D42419" w:rsidRPr="00D42419" w:rsidRDefault="00D42419" w:rsidP="00D42419">
            <w:pPr>
              <w:spacing w:after="0" w:line="360" w:lineRule="auto"/>
              <w:rPr>
                <w:rFonts w:ascii="Times New Roman" w:hAnsi="Times New Roman" w:cs="Times New Roman"/>
                <w:sz w:val="24"/>
                <w:szCs w:val="24"/>
              </w:rPr>
            </w:pPr>
            <w:r w:rsidRPr="00D42419">
              <w:rPr>
                <w:rFonts w:ascii="Times New Roman" w:hAnsi="Times New Roman" w:cs="Times New Roman"/>
                <w:sz w:val="24"/>
                <w:szCs w:val="24"/>
              </w:rPr>
              <w:t>Одобрена Методическим советом ТОККиИ</w:t>
            </w:r>
          </w:p>
          <w:p w:rsidR="00D42419" w:rsidRPr="00D42419" w:rsidRDefault="00D42419" w:rsidP="00D42419">
            <w:pPr>
              <w:spacing w:after="0" w:line="360" w:lineRule="auto"/>
              <w:rPr>
                <w:rFonts w:ascii="Times New Roman" w:hAnsi="Times New Roman" w:cs="Times New Roman"/>
                <w:sz w:val="24"/>
                <w:szCs w:val="24"/>
              </w:rPr>
            </w:pPr>
            <w:r w:rsidRPr="00D42419">
              <w:rPr>
                <w:rFonts w:ascii="Times New Roman" w:hAnsi="Times New Roman" w:cs="Times New Roman"/>
                <w:sz w:val="24"/>
                <w:szCs w:val="24"/>
              </w:rPr>
              <w:t>протокол № 8 от 13 мая 2021 г.</w:t>
            </w:r>
          </w:p>
          <w:p w:rsidR="00D42419" w:rsidRPr="00D42419" w:rsidRDefault="00D42419" w:rsidP="00D42419">
            <w:pPr>
              <w:spacing w:after="0" w:line="360" w:lineRule="auto"/>
              <w:rPr>
                <w:rFonts w:ascii="Times New Roman" w:hAnsi="Times New Roman" w:cs="Times New Roman"/>
                <w:sz w:val="24"/>
                <w:szCs w:val="24"/>
              </w:rPr>
            </w:pPr>
            <w:r w:rsidRPr="00D42419">
              <w:rPr>
                <w:rFonts w:ascii="Times New Roman" w:hAnsi="Times New Roman" w:cs="Times New Roman"/>
                <w:sz w:val="24"/>
                <w:szCs w:val="24"/>
              </w:rPr>
              <w:t xml:space="preserve">Председатель               </w:t>
            </w:r>
            <w:r w:rsidRPr="00D42419">
              <w:rPr>
                <w:rFonts w:ascii="Times New Roman" w:hAnsi="Times New Roman" w:cs="Times New Roman"/>
                <w:sz w:val="24"/>
                <w:szCs w:val="24"/>
                <w:u w:val="single"/>
              </w:rPr>
              <w:t>Павлова Н.Н.</w:t>
            </w:r>
          </w:p>
          <w:p w:rsidR="00D42419" w:rsidRPr="00D42419" w:rsidRDefault="00D42419" w:rsidP="00D42419">
            <w:pPr>
              <w:rPr>
                <w:rFonts w:ascii="Times New Roman" w:hAnsi="Times New Roman" w:cs="Times New Roman"/>
                <w:i/>
                <w:sz w:val="24"/>
                <w:szCs w:val="24"/>
              </w:rPr>
            </w:pPr>
            <w:r w:rsidRPr="00D42419">
              <w:rPr>
                <w:rFonts w:ascii="Times New Roman" w:hAnsi="Times New Roman" w:cs="Times New Roman"/>
                <w:sz w:val="24"/>
                <w:szCs w:val="24"/>
              </w:rPr>
              <w:t xml:space="preserve">                       </w:t>
            </w:r>
            <w:r w:rsidRPr="00D42419">
              <w:rPr>
                <w:rFonts w:ascii="Times New Roman" w:hAnsi="Times New Roman" w:cs="Times New Roman"/>
                <w:i/>
                <w:sz w:val="24"/>
                <w:szCs w:val="24"/>
              </w:rPr>
              <w:t xml:space="preserve">    </w:t>
            </w:r>
          </w:p>
          <w:p w:rsidR="00D42419" w:rsidRPr="00D42419" w:rsidRDefault="00D42419" w:rsidP="00D42419">
            <w:pPr>
              <w:rPr>
                <w:rFonts w:ascii="Times New Roman" w:hAnsi="Times New Roman" w:cs="Times New Roman"/>
                <w:sz w:val="24"/>
                <w:szCs w:val="24"/>
              </w:rPr>
            </w:pPr>
            <w:bookmarkStart w:id="0" w:name="_GoBack"/>
            <w:bookmarkEnd w:id="0"/>
          </w:p>
        </w:tc>
      </w:tr>
    </w:tbl>
    <w:p w:rsidR="00AD3041" w:rsidRDefault="00AD3041" w:rsidP="00C435C3">
      <w:pPr>
        <w:keepNext/>
        <w:jc w:val="center"/>
        <w:outlineLvl w:val="3"/>
        <w:rPr>
          <w:rFonts w:ascii="Times New Roman" w:eastAsia="Times New Roman" w:hAnsi="Times New Roman" w:cs="Times New Roman"/>
          <w:b/>
          <w:sz w:val="28"/>
          <w:szCs w:val="28"/>
          <w:lang w:eastAsia="ru-RU"/>
        </w:rPr>
      </w:pPr>
    </w:p>
    <w:p w:rsidR="00AD3041" w:rsidRDefault="00AD3041" w:rsidP="00C435C3">
      <w:pPr>
        <w:keepNext/>
        <w:jc w:val="center"/>
        <w:outlineLvl w:val="3"/>
        <w:rPr>
          <w:rFonts w:ascii="Times New Roman" w:eastAsia="Times New Roman" w:hAnsi="Times New Roman" w:cs="Times New Roman"/>
          <w:b/>
          <w:sz w:val="28"/>
          <w:szCs w:val="28"/>
          <w:lang w:eastAsia="ru-RU"/>
        </w:rPr>
      </w:pPr>
    </w:p>
    <w:p w:rsidR="00AD3041" w:rsidRDefault="00AD3041" w:rsidP="00C435C3">
      <w:pPr>
        <w:keepNext/>
        <w:jc w:val="center"/>
        <w:outlineLvl w:val="3"/>
        <w:rPr>
          <w:rFonts w:ascii="Times New Roman" w:eastAsia="Times New Roman" w:hAnsi="Times New Roman" w:cs="Times New Roman"/>
          <w:b/>
          <w:sz w:val="28"/>
          <w:szCs w:val="28"/>
          <w:lang w:eastAsia="ru-RU"/>
        </w:rPr>
      </w:pPr>
    </w:p>
    <w:p w:rsidR="00AD3041" w:rsidRDefault="00AD3041" w:rsidP="00C435C3">
      <w:pPr>
        <w:keepNext/>
        <w:jc w:val="center"/>
        <w:outlineLvl w:val="3"/>
        <w:rPr>
          <w:rFonts w:ascii="Times New Roman" w:eastAsia="Times New Roman" w:hAnsi="Times New Roman" w:cs="Times New Roman"/>
          <w:b/>
          <w:sz w:val="28"/>
          <w:szCs w:val="28"/>
          <w:lang w:eastAsia="ru-RU"/>
        </w:rPr>
      </w:pPr>
    </w:p>
    <w:p w:rsidR="00AD3041" w:rsidRDefault="00AD3041" w:rsidP="00C435C3">
      <w:pPr>
        <w:keepNext/>
        <w:jc w:val="center"/>
        <w:outlineLvl w:val="3"/>
        <w:rPr>
          <w:rFonts w:ascii="Times New Roman" w:eastAsia="Times New Roman" w:hAnsi="Times New Roman" w:cs="Times New Roman"/>
          <w:b/>
          <w:sz w:val="28"/>
          <w:szCs w:val="28"/>
          <w:lang w:eastAsia="ru-RU"/>
        </w:rPr>
      </w:pPr>
    </w:p>
    <w:p w:rsidR="00AD3041" w:rsidRDefault="00AD3041" w:rsidP="00C435C3">
      <w:pPr>
        <w:keepNext/>
        <w:jc w:val="center"/>
        <w:outlineLvl w:val="3"/>
        <w:rPr>
          <w:rFonts w:ascii="Times New Roman" w:eastAsia="Times New Roman" w:hAnsi="Times New Roman" w:cs="Times New Roman"/>
          <w:b/>
          <w:sz w:val="28"/>
          <w:szCs w:val="28"/>
          <w:lang w:eastAsia="ru-RU"/>
        </w:rPr>
      </w:pPr>
    </w:p>
    <w:p w:rsidR="00AD3041" w:rsidRDefault="00AD3041" w:rsidP="00C435C3">
      <w:pPr>
        <w:keepNext/>
        <w:jc w:val="center"/>
        <w:outlineLvl w:val="3"/>
        <w:rPr>
          <w:rFonts w:ascii="Times New Roman" w:eastAsia="Times New Roman" w:hAnsi="Times New Roman" w:cs="Times New Roman"/>
          <w:b/>
          <w:sz w:val="28"/>
          <w:szCs w:val="28"/>
          <w:lang w:eastAsia="ru-RU"/>
        </w:rPr>
      </w:pPr>
    </w:p>
    <w:p w:rsidR="00AD3041" w:rsidRDefault="00AD3041" w:rsidP="00C435C3">
      <w:pPr>
        <w:keepNext/>
        <w:jc w:val="center"/>
        <w:outlineLvl w:val="3"/>
        <w:rPr>
          <w:rFonts w:ascii="Times New Roman" w:eastAsia="Times New Roman" w:hAnsi="Times New Roman" w:cs="Times New Roman"/>
          <w:b/>
          <w:sz w:val="28"/>
          <w:szCs w:val="28"/>
          <w:lang w:eastAsia="ru-RU"/>
        </w:rPr>
        <w:sectPr w:rsidR="00AD3041" w:rsidSect="000608D5">
          <w:footerReference w:type="default" r:id="rId8"/>
          <w:pgSz w:w="11906" w:h="16838"/>
          <w:pgMar w:top="1134" w:right="850" w:bottom="1134" w:left="851" w:header="708" w:footer="708" w:gutter="0"/>
          <w:cols w:space="708"/>
          <w:titlePg/>
          <w:docGrid w:linePitch="360"/>
        </w:sectPr>
      </w:pPr>
    </w:p>
    <w:p w:rsidR="00AD3041" w:rsidRPr="009135C1" w:rsidRDefault="00AD3041" w:rsidP="00AD3041">
      <w:pPr>
        <w:spacing w:after="0"/>
        <w:ind w:left="1440"/>
        <w:contextualSpacing/>
        <w:jc w:val="center"/>
        <w:rPr>
          <w:rFonts w:ascii="Times New Roman" w:eastAsia="Calibri" w:hAnsi="Times New Roman" w:cs="Times New Roman"/>
          <w:b/>
          <w:sz w:val="28"/>
          <w:szCs w:val="28"/>
        </w:rPr>
      </w:pPr>
      <w:r w:rsidRPr="009135C1">
        <w:rPr>
          <w:rFonts w:ascii="Times New Roman" w:eastAsia="Calibri" w:hAnsi="Times New Roman" w:cs="Times New Roman"/>
          <w:b/>
          <w:sz w:val="28"/>
          <w:szCs w:val="28"/>
        </w:rPr>
        <w:lastRenderedPageBreak/>
        <w:t>СОДЕРЖАНИЕ</w:t>
      </w:r>
    </w:p>
    <w:p w:rsidR="00AD3041" w:rsidRPr="009135C1" w:rsidRDefault="00AD3041" w:rsidP="00AD3041">
      <w:pPr>
        <w:spacing w:after="0"/>
        <w:ind w:left="1440"/>
        <w:contextualSpacing/>
        <w:jc w:val="both"/>
        <w:rPr>
          <w:rFonts w:ascii="Times New Roman" w:eastAsia="Calibri" w:hAnsi="Times New Roman" w:cs="Times New Roman"/>
          <w:sz w:val="28"/>
          <w:szCs w:val="28"/>
        </w:rPr>
      </w:pPr>
    </w:p>
    <w:tbl>
      <w:tblPr>
        <w:tblW w:w="9518" w:type="dxa"/>
        <w:tblLook w:val="01E0" w:firstRow="1" w:lastRow="1" w:firstColumn="1" w:lastColumn="1" w:noHBand="0" w:noVBand="0"/>
      </w:tblPr>
      <w:tblGrid>
        <w:gridCol w:w="828"/>
        <w:gridCol w:w="7380"/>
        <w:gridCol w:w="1310"/>
      </w:tblGrid>
      <w:tr w:rsidR="00AD3041" w:rsidRPr="009135C1" w:rsidTr="00114B66">
        <w:tc>
          <w:tcPr>
            <w:tcW w:w="828" w:type="dxa"/>
            <w:hideMark/>
          </w:tcPr>
          <w:p w:rsidR="00AD3041" w:rsidRPr="009135C1" w:rsidRDefault="00AD3041" w:rsidP="00114B66">
            <w:pPr>
              <w:spacing w:before="120" w:after="120" w:line="360" w:lineRule="auto"/>
              <w:rPr>
                <w:rFonts w:ascii="Times New Roman" w:eastAsia="Times New Roman" w:hAnsi="Times New Roman" w:cs="Times New Roman"/>
                <w:sz w:val="28"/>
                <w:szCs w:val="28"/>
                <w:lang w:val="en-US"/>
              </w:rPr>
            </w:pPr>
            <w:r w:rsidRPr="009135C1">
              <w:rPr>
                <w:rFonts w:ascii="Times New Roman" w:eastAsia="Times New Roman" w:hAnsi="Times New Roman" w:cs="Times New Roman"/>
                <w:sz w:val="28"/>
                <w:szCs w:val="28"/>
                <w:lang w:val="en-US"/>
              </w:rPr>
              <w:t>1.</w:t>
            </w:r>
          </w:p>
        </w:tc>
        <w:tc>
          <w:tcPr>
            <w:tcW w:w="7380" w:type="dxa"/>
            <w:hideMark/>
          </w:tcPr>
          <w:p w:rsidR="00AD3041" w:rsidRPr="009135C1" w:rsidRDefault="00AD3041" w:rsidP="00114B66">
            <w:pPr>
              <w:spacing w:before="120" w:after="120" w:line="360" w:lineRule="auto"/>
              <w:rPr>
                <w:rFonts w:ascii="Times New Roman" w:eastAsia="Times New Roman" w:hAnsi="Times New Roman" w:cs="Times New Roman"/>
                <w:sz w:val="28"/>
                <w:szCs w:val="28"/>
                <w:lang w:val="en-US"/>
              </w:rPr>
            </w:pPr>
            <w:r w:rsidRPr="009135C1">
              <w:rPr>
                <w:rFonts w:ascii="Times New Roman" w:eastAsia="Times New Roman" w:hAnsi="Times New Roman" w:cs="Times New Roman"/>
                <w:sz w:val="28"/>
                <w:szCs w:val="28"/>
                <w:lang w:val="en-US"/>
              </w:rPr>
              <w:t>ПАСПОРТ ПРОГРАММЫ ПРАКТИКИ</w:t>
            </w:r>
          </w:p>
        </w:tc>
        <w:tc>
          <w:tcPr>
            <w:tcW w:w="1310" w:type="dxa"/>
            <w:hideMark/>
          </w:tcPr>
          <w:p w:rsidR="00AD3041" w:rsidRPr="009135C1" w:rsidRDefault="00AD3041" w:rsidP="00114B66">
            <w:pPr>
              <w:spacing w:before="120" w:after="120" w:line="360" w:lineRule="auto"/>
              <w:jc w:val="center"/>
              <w:rPr>
                <w:rFonts w:ascii="Times New Roman" w:eastAsia="Times New Roman" w:hAnsi="Times New Roman" w:cs="Times New Roman"/>
                <w:sz w:val="28"/>
                <w:szCs w:val="28"/>
                <w:lang w:val="en-US"/>
              </w:rPr>
            </w:pPr>
            <w:r w:rsidRPr="009135C1">
              <w:rPr>
                <w:rFonts w:ascii="Times New Roman" w:eastAsia="Times New Roman" w:hAnsi="Times New Roman" w:cs="Times New Roman"/>
                <w:sz w:val="28"/>
                <w:szCs w:val="28"/>
                <w:lang w:val="en-US"/>
              </w:rPr>
              <w:t>4</w:t>
            </w:r>
          </w:p>
        </w:tc>
      </w:tr>
      <w:tr w:rsidR="00AD3041" w:rsidRPr="009135C1" w:rsidTr="00114B66">
        <w:tc>
          <w:tcPr>
            <w:tcW w:w="828" w:type="dxa"/>
            <w:hideMark/>
          </w:tcPr>
          <w:p w:rsidR="00AD3041" w:rsidRPr="009135C1" w:rsidRDefault="00AD3041" w:rsidP="00114B66">
            <w:pPr>
              <w:spacing w:before="120" w:after="120" w:line="360" w:lineRule="auto"/>
              <w:rPr>
                <w:rFonts w:ascii="Times New Roman" w:eastAsia="Times New Roman" w:hAnsi="Times New Roman" w:cs="Times New Roman"/>
                <w:sz w:val="28"/>
                <w:szCs w:val="28"/>
                <w:lang w:val="en-US"/>
              </w:rPr>
            </w:pPr>
            <w:r w:rsidRPr="009135C1">
              <w:rPr>
                <w:rFonts w:ascii="Times New Roman" w:eastAsia="Times New Roman" w:hAnsi="Times New Roman" w:cs="Times New Roman"/>
                <w:sz w:val="28"/>
                <w:szCs w:val="28"/>
                <w:lang w:val="en-US"/>
              </w:rPr>
              <w:t>2.</w:t>
            </w:r>
          </w:p>
        </w:tc>
        <w:tc>
          <w:tcPr>
            <w:tcW w:w="7380" w:type="dxa"/>
            <w:hideMark/>
          </w:tcPr>
          <w:p w:rsidR="00AD3041" w:rsidRPr="009135C1" w:rsidRDefault="00AD3041" w:rsidP="00114B66">
            <w:pPr>
              <w:spacing w:before="120" w:after="120" w:line="360" w:lineRule="auto"/>
              <w:rPr>
                <w:rFonts w:ascii="Times New Roman" w:eastAsia="Times New Roman" w:hAnsi="Times New Roman" w:cs="Times New Roman"/>
                <w:sz w:val="28"/>
                <w:szCs w:val="28"/>
                <w:lang w:val="en-US"/>
              </w:rPr>
            </w:pPr>
            <w:r w:rsidRPr="009135C1">
              <w:rPr>
                <w:rFonts w:ascii="Times New Roman" w:eastAsia="Times New Roman" w:hAnsi="Times New Roman" w:cs="Times New Roman"/>
                <w:sz w:val="28"/>
                <w:szCs w:val="28"/>
                <w:lang w:val="en-US"/>
              </w:rPr>
              <w:t>СОДЕРЖАНИЕ ПРАКТИКИ</w:t>
            </w:r>
          </w:p>
        </w:tc>
        <w:tc>
          <w:tcPr>
            <w:tcW w:w="1310" w:type="dxa"/>
            <w:hideMark/>
          </w:tcPr>
          <w:p w:rsidR="00AD3041" w:rsidRPr="009135C1" w:rsidRDefault="00AD3041" w:rsidP="00114B66">
            <w:pPr>
              <w:spacing w:before="120" w:after="12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AD3041" w:rsidRPr="009135C1" w:rsidTr="00114B66">
        <w:tc>
          <w:tcPr>
            <w:tcW w:w="828" w:type="dxa"/>
            <w:hideMark/>
          </w:tcPr>
          <w:p w:rsidR="00AD3041" w:rsidRPr="009135C1" w:rsidRDefault="00AD3041" w:rsidP="00114B66">
            <w:pPr>
              <w:spacing w:before="120" w:after="120" w:line="360" w:lineRule="auto"/>
              <w:rPr>
                <w:rFonts w:ascii="Times New Roman" w:eastAsia="Times New Roman" w:hAnsi="Times New Roman" w:cs="Times New Roman"/>
                <w:sz w:val="28"/>
                <w:szCs w:val="28"/>
                <w:lang w:val="en-US"/>
              </w:rPr>
            </w:pPr>
            <w:r w:rsidRPr="009135C1">
              <w:rPr>
                <w:rFonts w:ascii="Times New Roman" w:eastAsia="Times New Roman" w:hAnsi="Times New Roman" w:cs="Times New Roman"/>
                <w:sz w:val="28"/>
                <w:szCs w:val="28"/>
                <w:lang w:val="en-US"/>
              </w:rPr>
              <w:t>3.</w:t>
            </w:r>
          </w:p>
        </w:tc>
        <w:tc>
          <w:tcPr>
            <w:tcW w:w="7380" w:type="dxa"/>
            <w:hideMark/>
          </w:tcPr>
          <w:p w:rsidR="00AD3041" w:rsidRPr="009135C1" w:rsidRDefault="00AD3041" w:rsidP="00114B66">
            <w:pPr>
              <w:spacing w:before="120" w:after="120" w:line="360" w:lineRule="auto"/>
              <w:rPr>
                <w:rFonts w:ascii="Times New Roman" w:eastAsia="Times New Roman" w:hAnsi="Times New Roman" w:cs="Times New Roman"/>
                <w:sz w:val="28"/>
                <w:szCs w:val="28"/>
                <w:lang w:val="en-US"/>
              </w:rPr>
            </w:pPr>
            <w:r w:rsidRPr="009135C1">
              <w:rPr>
                <w:rFonts w:ascii="Times New Roman" w:eastAsia="Times New Roman" w:hAnsi="Times New Roman" w:cs="Times New Roman"/>
                <w:sz w:val="28"/>
                <w:szCs w:val="28"/>
                <w:lang w:val="en-US"/>
              </w:rPr>
              <w:t>УСЛОВИЯ РЕАЛИЗАЦИИ ПРОГРАММЫ ПРАКТИКИ</w:t>
            </w:r>
          </w:p>
        </w:tc>
        <w:tc>
          <w:tcPr>
            <w:tcW w:w="1310" w:type="dxa"/>
            <w:hideMark/>
          </w:tcPr>
          <w:p w:rsidR="00AD3041" w:rsidRPr="009135C1" w:rsidRDefault="00AD3041" w:rsidP="00114B66">
            <w:pPr>
              <w:spacing w:before="120" w:after="120" w:line="36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9</w:t>
            </w:r>
          </w:p>
        </w:tc>
      </w:tr>
      <w:tr w:rsidR="00AD3041" w:rsidRPr="009135C1" w:rsidTr="00114B66">
        <w:tc>
          <w:tcPr>
            <w:tcW w:w="828" w:type="dxa"/>
            <w:hideMark/>
          </w:tcPr>
          <w:p w:rsidR="00AD3041" w:rsidRPr="009135C1" w:rsidRDefault="00AD3041" w:rsidP="00114B66">
            <w:pPr>
              <w:spacing w:before="120" w:after="120" w:line="360" w:lineRule="auto"/>
              <w:rPr>
                <w:rFonts w:ascii="Times New Roman" w:eastAsia="Times New Roman" w:hAnsi="Times New Roman" w:cs="Times New Roman"/>
                <w:sz w:val="28"/>
                <w:szCs w:val="28"/>
                <w:lang w:val="en-US"/>
              </w:rPr>
            </w:pPr>
            <w:r w:rsidRPr="009135C1">
              <w:rPr>
                <w:rFonts w:ascii="Times New Roman" w:eastAsia="Times New Roman" w:hAnsi="Times New Roman" w:cs="Times New Roman"/>
                <w:sz w:val="28"/>
                <w:szCs w:val="28"/>
                <w:lang w:val="en-US"/>
              </w:rPr>
              <w:t>4.</w:t>
            </w:r>
          </w:p>
        </w:tc>
        <w:tc>
          <w:tcPr>
            <w:tcW w:w="7380" w:type="dxa"/>
            <w:hideMark/>
          </w:tcPr>
          <w:p w:rsidR="00AD3041" w:rsidRPr="009135C1" w:rsidRDefault="00AD3041" w:rsidP="00114B66">
            <w:pPr>
              <w:spacing w:before="120" w:after="120" w:line="360" w:lineRule="auto"/>
              <w:rPr>
                <w:rFonts w:ascii="Times New Roman" w:eastAsia="Times New Roman" w:hAnsi="Times New Roman" w:cs="Times New Roman"/>
                <w:sz w:val="28"/>
                <w:szCs w:val="28"/>
              </w:rPr>
            </w:pPr>
            <w:r w:rsidRPr="009135C1">
              <w:rPr>
                <w:rFonts w:ascii="Times New Roman" w:eastAsia="Times New Roman" w:hAnsi="Times New Roman" w:cs="Times New Roman"/>
                <w:sz w:val="28"/>
                <w:szCs w:val="28"/>
              </w:rPr>
              <w:t xml:space="preserve">КОНТРОЛЬ И ОЦЕНКА РЕЗУЛЬТАТОВ ОСВОЕНИЯ ПРАКТИКИ </w:t>
            </w:r>
          </w:p>
        </w:tc>
        <w:tc>
          <w:tcPr>
            <w:tcW w:w="1310" w:type="dxa"/>
            <w:hideMark/>
          </w:tcPr>
          <w:p w:rsidR="00AD3041" w:rsidRPr="009135C1" w:rsidRDefault="00AD3041" w:rsidP="00114B66">
            <w:pPr>
              <w:spacing w:before="120" w:after="120" w:line="360" w:lineRule="auto"/>
              <w:jc w:val="center"/>
              <w:rPr>
                <w:rFonts w:ascii="Times New Roman" w:eastAsia="Times New Roman" w:hAnsi="Times New Roman" w:cs="Times New Roman"/>
                <w:sz w:val="28"/>
                <w:szCs w:val="28"/>
              </w:rPr>
            </w:pPr>
            <w:r w:rsidRPr="009135C1">
              <w:rPr>
                <w:rFonts w:ascii="Times New Roman" w:eastAsia="Times New Roman" w:hAnsi="Times New Roman" w:cs="Times New Roman"/>
                <w:sz w:val="28"/>
                <w:szCs w:val="28"/>
                <w:lang w:val="en-US"/>
              </w:rPr>
              <w:t>1</w:t>
            </w:r>
            <w:r>
              <w:rPr>
                <w:rFonts w:ascii="Times New Roman" w:eastAsia="Times New Roman" w:hAnsi="Times New Roman" w:cs="Times New Roman"/>
                <w:sz w:val="28"/>
                <w:szCs w:val="28"/>
              </w:rPr>
              <w:t>0</w:t>
            </w:r>
          </w:p>
        </w:tc>
      </w:tr>
    </w:tbl>
    <w:p w:rsidR="000E2B16" w:rsidRPr="00C435C3" w:rsidRDefault="000E2B16" w:rsidP="00143A7E">
      <w:pPr>
        <w:widowControl w:val="0"/>
        <w:autoSpaceDE w:val="0"/>
        <w:autoSpaceDN w:val="0"/>
        <w:adjustRightInd w:val="0"/>
        <w:spacing w:after="0" w:line="360" w:lineRule="auto"/>
        <w:jc w:val="both"/>
        <w:rPr>
          <w:rFonts w:ascii="Times New Roman" w:eastAsia="Times New Roman" w:hAnsi="Times New Roman" w:cs="Times New Roman"/>
          <w:sz w:val="28"/>
          <w:szCs w:val="28"/>
        </w:rPr>
      </w:pPr>
    </w:p>
    <w:p w:rsidR="00C435C3" w:rsidRPr="00C435C3" w:rsidRDefault="00C435C3" w:rsidP="00C435C3">
      <w:pPr>
        <w:rPr>
          <w:rFonts w:ascii="Times New Roman" w:eastAsia="Times New Roman" w:hAnsi="Times New Roman" w:cs="Times New Roman"/>
          <w:sz w:val="28"/>
          <w:szCs w:val="20"/>
          <w:lang w:eastAsia="ru-RU"/>
        </w:rPr>
      </w:pPr>
      <w:r w:rsidRPr="00C435C3">
        <w:rPr>
          <w:rFonts w:ascii="Times New Roman" w:eastAsia="Times New Roman" w:hAnsi="Times New Roman" w:cs="Times New Roman"/>
          <w:sz w:val="28"/>
          <w:szCs w:val="20"/>
          <w:lang w:eastAsia="ru-RU"/>
        </w:rPr>
        <w:br w:type="page"/>
      </w:r>
    </w:p>
    <w:p w:rsidR="00AD3041" w:rsidRPr="009135C1" w:rsidRDefault="00AD3041" w:rsidP="00AD3041">
      <w:pPr>
        <w:numPr>
          <w:ilvl w:val="0"/>
          <w:numId w:val="19"/>
        </w:numPr>
        <w:autoSpaceDE w:val="0"/>
        <w:autoSpaceDN w:val="0"/>
        <w:adjustRightInd w:val="0"/>
        <w:spacing w:after="0" w:line="360" w:lineRule="auto"/>
        <w:ind w:left="0" w:firstLine="709"/>
        <w:jc w:val="center"/>
        <w:rPr>
          <w:rFonts w:ascii="Times New Roman" w:eastAsia="Times New Roman" w:hAnsi="Times New Roman" w:cs="Times New Roman"/>
          <w:b/>
          <w:bCs/>
          <w:sz w:val="24"/>
          <w:szCs w:val="24"/>
          <w:lang w:val="en-US"/>
        </w:rPr>
      </w:pPr>
      <w:r w:rsidRPr="009135C1">
        <w:rPr>
          <w:rFonts w:ascii="Times New Roman" w:eastAsia="Times New Roman" w:hAnsi="Times New Roman" w:cs="Times New Roman"/>
          <w:b/>
          <w:bCs/>
          <w:sz w:val="24"/>
          <w:szCs w:val="24"/>
          <w:lang w:val="en-US"/>
        </w:rPr>
        <w:lastRenderedPageBreak/>
        <w:t xml:space="preserve">ПАСПОРТ ПРОГРАММЫ </w:t>
      </w:r>
      <w:r w:rsidRPr="009135C1">
        <w:rPr>
          <w:rFonts w:ascii="Times New Roman" w:eastAsia="Times New Roman" w:hAnsi="Times New Roman" w:cs="Times New Roman"/>
          <w:b/>
          <w:bCs/>
          <w:sz w:val="24"/>
          <w:szCs w:val="24"/>
        </w:rPr>
        <w:t xml:space="preserve">ПРОИЗВОДСТВЕННОЙ </w:t>
      </w:r>
      <w:r w:rsidRPr="009135C1">
        <w:rPr>
          <w:rFonts w:ascii="Times New Roman" w:eastAsia="Times New Roman" w:hAnsi="Times New Roman" w:cs="Times New Roman"/>
          <w:b/>
          <w:bCs/>
          <w:sz w:val="24"/>
          <w:szCs w:val="24"/>
          <w:lang w:val="en-US"/>
        </w:rPr>
        <w:t xml:space="preserve"> ПРАКТИКИ</w:t>
      </w:r>
    </w:p>
    <w:p w:rsidR="00AD3041" w:rsidRPr="009135C1" w:rsidRDefault="00AD3041" w:rsidP="00AD30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p>
    <w:p w:rsidR="00AD3041" w:rsidRPr="009135C1" w:rsidRDefault="00AD3041" w:rsidP="00AD30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r w:rsidRPr="009135C1">
        <w:rPr>
          <w:rFonts w:ascii="Times New Roman" w:eastAsia="Times New Roman" w:hAnsi="Times New Roman" w:cs="Times New Roman"/>
          <w:b/>
          <w:sz w:val="24"/>
          <w:szCs w:val="24"/>
          <w:lang w:eastAsia="ru-RU"/>
        </w:rPr>
        <w:t>1.1. Область применения программы</w:t>
      </w:r>
    </w:p>
    <w:p w:rsidR="00AD3041" w:rsidRDefault="00AD3041" w:rsidP="00AD3041">
      <w:pPr>
        <w:spacing w:after="0" w:line="360" w:lineRule="auto"/>
        <w:ind w:firstLine="709"/>
        <w:jc w:val="both"/>
        <w:rPr>
          <w:rFonts w:ascii="Times New Roman" w:eastAsia="Times New Roman" w:hAnsi="Times New Roman" w:cs="Times New Roman"/>
          <w:sz w:val="24"/>
          <w:szCs w:val="24"/>
        </w:rPr>
      </w:pPr>
      <w:r w:rsidRPr="00861271">
        <w:rPr>
          <w:rFonts w:ascii="Times New Roman" w:eastAsia="Times New Roman" w:hAnsi="Times New Roman" w:cs="Times New Roman"/>
          <w:sz w:val="24"/>
          <w:szCs w:val="24"/>
          <w:lang w:eastAsia="ru-RU"/>
        </w:rPr>
        <w:t xml:space="preserve">Рабочая программа ПП.00 </w:t>
      </w:r>
      <w:r>
        <w:rPr>
          <w:rFonts w:ascii="Times New Roman" w:eastAsia="Times New Roman" w:hAnsi="Times New Roman" w:cs="Times New Roman"/>
          <w:sz w:val="24"/>
          <w:szCs w:val="24"/>
          <w:lang w:eastAsia="ru-RU"/>
        </w:rPr>
        <w:t>П</w:t>
      </w:r>
      <w:r w:rsidRPr="00861271">
        <w:rPr>
          <w:rFonts w:ascii="Times New Roman" w:eastAsia="Times New Roman" w:hAnsi="Times New Roman" w:cs="Times New Roman"/>
          <w:sz w:val="24"/>
          <w:szCs w:val="24"/>
          <w:lang w:eastAsia="ru-RU"/>
        </w:rPr>
        <w:t>роизводственной практики (</w:t>
      </w:r>
      <w:r>
        <w:rPr>
          <w:rFonts w:ascii="Times New Roman" w:eastAsia="Times New Roman" w:hAnsi="Times New Roman" w:cs="Times New Roman"/>
          <w:sz w:val="24"/>
          <w:szCs w:val="24"/>
          <w:lang w:eastAsia="ru-RU"/>
        </w:rPr>
        <w:t>по профилю специальности</w:t>
      </w:r>
      <w:r w:rsidRPr="00861271">
        <w:rPr>
          <w:rFonts w:ascii="Times New Roman" w:eastAsia="Times New Roman" w:hAnsi="Times New Roman" w:cs="Times New Roman"/>
          <w:sz w:val="24"/>
          <w:szCs w:val="24"/>
          <w:lang w:eastAsia="ru-RU"/>
        </w:rPr>
        <w:t xml:space="preserve">) разработана в соответствии с ФГОС СПО и ППССЗ по специальности </w:t>
      </w:r>
      <w:r w:rsidRPr="009135C1">
        <w:rPr>
          <w:rFonts w:ascii="Times New Roman" w:eastAsia="Times New Roman" w:hAnsi="Times New Roman"/>
          <w:sz w:val="24"/>
          <w:szCs w:val="24"/>
        </w:rPr>
        <w:t>53.02.08 Музыкальное звукооператорское мастерство</w:t>
      </w:r>
      <w:r>
        <w:rPr>
          <w:rFonts w:ascii="Times New Roman" w:eastAsia="Times New Roman" w:hAnsi="Times New Roman"/>
          <w:sz w:val="24"/>
          <w:szCs w:val="24"/>
        </w:rPr>
        <w:t xml:space="preserve"> </w:t>
      </w:r>
      <w:r w:rsidRPr="000427E3">
        <w:rPr>
          <w:rFonts w:ascii="Times New Roman" w:hAnsi="Times New Roman" w:cs="Times New Roman"/>
          <w:sz w:val="24"/>
          <w:szCs w:val="24"/>
        </w:rPr>
        <w:t xml:space="preserve">по программе </w:t>
      </w:r>
      <w:r w:rsidRPr="000427E3">
        <w:rPr>
          <w:rFonts w:ascii="Times New Roman" w:hAnsi="Times New Roman" w:cs="Times New Roman"/>
          <w:i/>
          <w:sz w:val="24"/>
          <w:szCs w:val="24"/>
        </w:rPr>
        <w:t xml:space="preserve">углубленной </w:t>
      </w:r>
      <w:r w:rsidRPr="000427E3">
        <w:rPr>
          <w:rFonts w:ascii="Times New Roman" w:hAnsi="Times New Roman" w:cs="Times New Roman"/>
          <w:sz w:val="24"/>
          <w:szCs w:val="24"/>
        </w:rPr>
        <w:t>подготовки в части освоения квалификации:</w:t>
      </w:r>
      <w:r w:rsidRPr="00B03FB3">
        <w:rPr>
          <w:rFonts w:ascii="Times New Roman" w:hAnsi="Times New Roman" w:cs="Times New Roman"/>
          <w:sz w:val="24"/>
          <w:szCs w:val="24"/>
        </w:rPr>
        <w:t xml:space="preserve"> специалист звукооператорского мастерства</w:t>
      </w:r>
      <w:r w:rsidRPr="00B03FB3">
        <w:rPr>
          <w:rFonts w:ascii="Times New Roman" w:eastAsia="Times New Roman" w:hAnsi="Times New Roman" w:cs="Times New Roman"/>
          <w:sz w:val="24"/>
          <w:szCs w:val="24"/>
        </w:rPr>
        <w:t>.</w:t>
      </w:r>
    </w:p>
    <w:p w:rsidR="00AD3041" w:rsidRPr="00861271" w:rsidRDefault="00AD3041" w:rsidP="00AD3041">
      <w:pPr>
        <w:spacing w:after="0" w:line="360" w:lineRule="auto"/>
        <w:ind w:firstLine="709"/>
        <w:jc w:val="both"/>
        <w:rPr>
          <w:rFonts w:ascii="Times New Roman" w:eastAsia="Times New Roman" w:hAnsi="Times New Roman" w:cs="Times New Roman"/>
          <w:sz w:val="24"/>
          <w:szCs w:val="24"/>
          <w:lang w:eastAsia="ru-RU"/>
        </w:rPr>
      </w:pPr>
      <w:r w:rsidRPr="00861271">
        <w:rPr>
          <w:rFonts w:ascii="Times New Roman" w:eastAsia="Times New Roman" w:hAnsi="Times New Roman" w:cs="Times New Roman"/>
          <w:sz w:val="24"/>
          <w:szCs w:val="24"/>
          <w:lang w:eastAsia="ru-RU"/>
        </w:rPr>
        <w:t>Практика является обязательным разделом ППССЗ. Она представляет собой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 При реализации ППССЗ предусматриваются следующие виды практик: учебная и производственная.</w:t>
      </w:r>
    </w:p>
    <w:p w:rsidR="00AD3041" w:rsidRDefault="00AD3041" w:rsidP="00AD3041">
      <w:pPr>
        <w:spacing w:after="0" w:line="360" w:lineRule="auto"/>
        <w:ind w:firstLine="709"/>
        <w:jc w:val="both"/>
        <w:rPr>
          <w:rFonts w:ascii="Times New Roman" w:eastAsia="Times New Roman" w:hAnsi="Times New Roman" w:cs="Times New Roman"/>
          <w:sz w:val="24"/>
          <w:szCs w:val="24"/>
          <w:lang w:eastAsia="ru-RU"/>
        </w:rPr>
      </w:pPr>
      <w:r w:rsidRPr="00861271">
        <w:rPr>
          <w:rFonts w:ascii="Times New Roman" w:eastAsia="Times New Roman" w:hAnsi="Times New Roman" w:cs="Times New Roman"/>
          <w:b/>
          <w:sz w:val="24"/>
          <w:szCs w:val="24"/>
          <w:lang w:eastAsia="ru-RU"/>
        </w:rPr>
        <w:t xml:space="preserve">Производственная практика </w:t>
      </w:r>
      <w:r w:rsidRPr="00861271">
        <w:rPr>
          <w:rFonts w:ascii="Times New Roman" w:eastAsia="Times New Roman" w:hAnsi="Times New Roman" w:cs="Times New Roman"/>
          <w:sz w:val="24"/>
          <w:szCs w:val="24"/>
          <w:lang w:eastAsia="ru-RU"/>
        </w:rPr>
        <w:t>состоит из двух этапов: практики по профилю специальности и преддипломной практики.</w:t>
      </w:r>
    </w:p>
    <w:p w:rsidR="00AD3041" w:rsidRPr="00AD3041" w:rsidRDefault="00AD3041" w:rsidP="00AD3041">
      <w:pPr>
        <w:spacing w:after="0" w:line="360" w:lineRule="auto"/>
        <w:ind w:firstLine="709"/>
        <w:jc w:val="both"/>
        <w:rPr>
          <w:rFonts w:ascii="Times New Roman" w:eastAsia="Times New Roman" w:hAnsi="Times New Roman" w:cs="Times New Roman"/>
          <w:sz w:val="24"/>
          <w:szCs w:val="24"/>
          <w:lang w:eastAsia="ru-RU"/>
        </w:rPr>
      </w:pPr>
      <w:r w:rsidRPr="00AD3041">
        <w:rPr>
          <w:rFonts w:ascii="Times New Roman" w:eastAsia="Times New Roman" w:hAnsi="Times New Roman" w:cs="Times New Roman"/>
          <w:b/>
          <w:sz w:val="24"/>
          <w:szCs w:val="24"/>
          <w:lang w:eastAsia="ru-RU"/>
        </w:rPr>
        <w:t>Производственная звукооператорская практика</w:t>
      </w:r>
      <w:r w:rsidRPr="00AD3041">
        <w:rPr>
          <w:rFonts w:ascii="Times New Roman" w:eastAsia="Times New Roman" w:hAnsi="Times New Roman" w:cs="Times New Roman"/>
          <w:sz w:val="24"/>
          <w:szCs w:val="24"/>
          <w:lang w:eastAsia="ru-RU"/>
        </w:rPr>
        <w:t xml:space="preserve"> проводится концентрированно и (или) рассредоточенно в течение всего периода обучения в организациях, направление деятельности которых соответствует профилю подготовки обучающихся. Базами профессиональной практики могут быть учреждения (организации) культуры (оркестры, концертные организации), музыкальные творческие коллективы, различные концертные площадки, организации дополнительного образования, общеобразовательные организации, профессиональные образовательные организации.</w:t>
      </w:r>
    </w:p>
    <w:p w:rsidR="00AD3041" w:rsidRPr="00861271" w:rsidRDefault="00AD3041" w:rsidP="00AD3041">
      <w:pPr>
        <w:spacing w:after="0" w:line="360" w:lineRule="auto"/>
        <w:ind w:firstLine="709"/>
        <w:jc w:val="both"/>
        <w:rPr>
          <w:rFonts w:ascii="Times New Roman" w:eastAsia="Times New Roman" w:hAnsi="Times New Roman" w:cs="Times New Roman"/>
          <w:sz w:val="24"/>
          <w:szCs w:val="24"/>
          <w:lang w:eastAsia="ru-RU"/>
        </w:rPr>
      </w:pPr>
    </w:p>
    <w:p w:rsidR="00DE61B8" w:rsidRPr="00AF6DB9" w:rsidRDefault="00DE61B8" w:rsidP="00DE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rPr>
          <w:rFonts w:ascii="Times New Roman" w:eastAsia="Times New Roman" w:hAnsi="Times New Roman" w:cs="Times New Roman"/>
          <w:sz w:val="24"/>
          <w:szCs w:val="24"/>
        </w:rPr>
      </w:pPr>
      <w:r w:rsidRPr="00AF6DB9">
        <w:rPr>
          <w:rFonts w:ascii="Times New Roman" w:eastAsia="Times New Roman" w:hAnsi="Times New Roman" w:cs="Times New Roman"/>
          <w:b/>
          <w:sz w:val="24"/>
          <w:szCs w:val="24"/>
        </w:rPr>
        <w:t>1.2. Место производственной практики в структуре программы подготовки специалиста среднего звена:</w:t>
      </w:r>
      <w:r w:rsidRPr="00AF6DB9">
        <w:rPr>
          <w:rFonts w:ascii="Times New Roman" w:eastAsia="Times New Roman" w:hAnsi="Times New Roman" w:cs="Times New Roman"/>
          <w:sz w:val="24"/>
          <w:szCs w:val="24"/>
        </w:rPr>
        <w:t xml:space="preserve"> производственная практика</w:t>
      </w:r>
    </w:p>
    <w:p w:rsidR="00DE61B8" w:rsidRPr="00DE61B8" w:rsidRDefault="00DE61B8" w:rsidP="00DE61B8">
      <w:pPr>
        <w:rPr>
          <w:rFonts w:ascii="Times New Roman" w:eastAsia="Times New Roman" w:hAnsi="Times New Roman" w:cs="Times New Roman"/>
          <w:b/>
          <w:sz w:val="24"/>
          <w:szCs w:val="24"/>
        </w:rPr>
      </w:pPr>
      <w:r w:rsidRPr="00DE61B8">
        <w:rPr>
          <w:rFonts w:ascii="Times New Roman" w:eastAsia="Times New Roman" w:hAnsi="Times New Roman" w:cs="Times New Roman"/>
          <w:b/>
          <w:sz w:val="24"/>
          <w:szCs w:val="24"/>
        </w:rPr>
        <w:t>1.3. Цели и задачи практики:</w:t>
      </w:r>
    </w:p>
    <w:p w:rsidR="00C435C3" w:rsidRPr="00DE61B8" w:rsidRDefault="00C435C3" w:rsidP="00EC5F0C">
      <w:pPr>
        <w:numPr>
          <w:ilvl w:val="0"/>
          <w:numId w:val="3"/>
        </w:numPr>
        <w:autoSpaceDN w:val="0"/>
        <w:spacing w:after="0" w:line="360" w:lineRule="auto"/>
        <w:contextualSpacing/>
        <w:jc w:val="both"/>
        <w:rPr>
          <w:rFonts w:ascii="Times New Roman" w:eastAsia="Lucida Grande CY" w:hAnsi="Times New Roman" w:cs="Times New Roman"/>
          <w:sz w:val="24"/>
          <w:szCs w:val="24"/>
        </w:rPr>
      </w:pPr>
      <w:r w:rsidRPr="00DE61B8">
        <w:rPr>
          <w:rFonts w:ascii="Times New Roman" w:eastAsia="Lucida Grande CY" w:hAnsi="Times New Roman" w:cs="Times New Roman"/>
          <w:sz w:val="24"/>
          <w:szCs w:val="24"/>
        </w:rPr>
        <w:t>подготовка специалиста, обладающего современными техническими и музыкально-теоретическими знаниями, необходимыми для ведения профессиональной деятельности в качестве специалиста звукооператорского мастерства;</w:t>
      </w:r>
    </w:p>
    <w:p w:rsidR="00C435C3" w:rsidRPr="00DE61B8" w:rsidRDefault="00C435C3" w:rsidP="00EC5F0C">
      <w:pPr>
        <w:numPr>
          <w:ilvl w:val="0"/>
          <w:numId w:val="3"/>
        </w:numPr>
        <w:autoSpaceDN w:val="0"/>
        <w:spacing w:after="0" w:line="360" w:lineRule="auto"/>
        <w:contextualSpacing/>
        <w:jc w:val="both"/>
        <w:rPr>
          <w:rFonts w:ascii="Times New Roman" w:eastAsia="Lucida Grande CY" w:hAnsi="Times New Roman" w:cs="Times New Roman"/>
          <w:sz w:val="24"/>
          <w:szCs w:val="24"/>
        </w:rPr>
      </w:pPr>
      <w:r w:rsidRPr="00DE61B8">
        <w:rPr>
          <w:rFonts w:ascii="Times New Roman" w:eastAsia="Lucida Grande CY" w:hAnsi="Times New Roman" w:cs="Times New Roman"/>
          <w:sz w:val="24"/>
          <w:szCs w:val="24"/>
        </w:rPr>
        <w:t xml:space="preserve">подготовка специалиста способного к осознанной, самостоятельной и творческой деятельности в области записи-, воспроизведения звука, озвучивания музыкальных программ, концертной работе. </w:t>
      </w:r>
    </w:p>
    <w:p w:rsidR="00C435C3" w:rsidRPr="00DE61B8" w:rsidRDefault="00C435C3" w:rsidP="00EC5F0C">
      <w:pPr>
        <w:autoSpaceDN w:val="0"/>
        <w:spacing w:after="0" w:line="360" w:lineRule="auto"/>
        <w:jc w:val="both"/>
        <w:rPr>
          <w:rFonts w:ascii="Times New Roman" w:eastAsia="Lucida Grande CY" w:hAnsi="Times New Roman" w:cs="Times New Roman"/>
          <w:b/>
          <w:sz w:val="24"/>
          <w:szCs w:val="24"/>
        </w:rPr>
      </w:pPr>
      <w:r w:rsidRPr="00DE61B8">
        <w:rPr>
          <w:rFonts w:ascii="Times New Roman" w:eastAsia="Lucida Grande CY" w:hAnsi="Times New Roman" w:cs="Times New Roman"/>
          <w:b/>
          <w:sz w:val="24"/>
          <w:szCs w:val="24"/>
        </w:rPr>
        <w:t>Задачами практики являются:</w:t>
      </w:r>
    </w:p>
    <w:p w:rsidR="00C435C3" w:rsidRPr="00DE61B8" w:rsidRDefault="00C435C3" w:rsidP="00EC5F0C">
      <w:pPr>
        <w:numPr>
          <w:ilvl w:val="0"/>
          <w:numId w:val="4"/>
        </w:numPr>
        <w:autoSpaceDN w:val="0"/>
        <w:spacing w:after="0" w:line="360" w:lineRule="auto"/>
        <w:contextualSpacing/>
        <w:jc w:val="both"/>
        <w:rPr>
          <w:rFonts w:ascii="Times New Roman" w:eastAsia="Lucida Grande CY" w:hAnsi="Times New Roman" w:cs="Times New Roman"/>
          <w:sz w:val="24"/>
          <w:szCs w:val="24"/>
        </w:rPr>
      </w:pPr>
      <w:r w:rsidRPr="00DE61B8">
        <w:rPr>
          <w:rFonts w:ascii="Times New Roman" w:eastAsia="Lucida Grande CY" w:hAnsi="Times New Roman" w:cs="Times New Roman"/>
          <w:sz w:val="24"/>
          <w:szCs w:val="24"/>
        </w:rPr>
        <w:t xml:space="preserve">овладение знаниями в области звука музыкальных инструментов и </w:t>
      </w:r>
      <w:r w:rsidR="006028EC" w:rsidRPr="00DE61B8">
        <w:rPr>
          <w:rFonts w:ascii="Times New Roman" w:eastAsia="Lucida Grande CY" w:hAnsi="Times New Roman" w:cs="Times New Roman"/>
          <w:sz w:val="24"/>
          <w:szCs w:val="24"/>
        </w:rPr>
        <w:t>их тембра</w:t>
      </w:r>
      <w:r w:rsidRPr="00DE61B8">
        <w:rPr>
          <w:rFonts w:ascii="Times New Roman" w:eastAsia="Lucida Grande CY" w:hAnsi="Times New Roman" w:cs="Times New Roman"/>
          <w:sz w:val="24"/>
          <w:szCs w:val="24"/>
        </w:rPr>
        <w:t>, панорамирования, звуковой перспективы, создания звукового образа;</w:t>
      </w:r>
    </w:p>
    <w:p w:rsidR="00C435C3" w:rsidRPr="00DE61B8" w:rsidRDefault="00C435C3" w:rsidP="00EC5F0C">
      <w:pPr>
        <w:numPr>
          <w:ilvl w:val="0"/>
          <w:numId w:val="4"/>
        </w:numPr>
        <w:autoSpaceDN w:val="0"/>
        <w:spacing w:after="0" w:line="360" w:lineRule="auto"/>
        <w:contextualSpacing/>
        <w:jc w:val="both"/>
        <w:rPr>
          <w:rFonts w:ascii="Times New Roman" w:eastAsia="Lucida Grande CY" w:hAnsi="Times New Roman" w:cs="Times New Roman"/>
          <w:sz w:val="24"/>
          <w:szCs w:val="24"/>
        </w:rPr>
      </w:pPr>
      <w:r w:rsidRPr="00DE61B8">
        <w:rPr>
          <w:rFonts w:ascii="Times New Roman" w:eastAsia="Lucida Grande CY" w:hAnsi="Times New Roman" w:cs="Times New Roman"/>
          <w:sz w:val="24"/>
          <w:szCs w:val="24"/>
        </w:rPr>
        <w:lastRenderedPageBreak/>
        <w:t>получение навыков работы с микшерским пультом, аналоговыми и цифровыми рекордерами, эффект</w:t>
      </w:r>
      <w:r w:rsidR="000C42CD" w:rsidRPr="00DE61B8">
        <w:rPr>
          <w:rFonts w:ascii="Times New Roman" w:eastAsia="Lucida Grande CY" w:hAnsi="Times New Roman" w:cs="Times New Roman"/>
          <w:sz w:val="24"/>
          <w:szCs w:val="24"/>
        </w:rPr>
        <w:t>-</w:t>
      </w:r>
      <w:r w:rsidRPr="00DE61B8">
        <w:rPr>
          <w:rFonts w:ascii="Times New Roman" w:eastAsia="Lucida Grande CY" w:hAnsi="Times New Roman" w:cs="Times New Roman"/>
          <w:sz w:val="24"/>
          <w:szCs w:val="24"/>
        </w:rPr>
        <w:t>процессорами, микрофонами и другой аппаратурой;</w:t>
      </w:r>
    </w:p>
    <w:p w:rsidR="00C435C3" w:rsidRPr="00DE61B8" w:rsidRDefault="00C435C3" w:rsidP="00C435C3">
      <w:pPr>
        <w:numPr>
          <w:ilvl w:val="0"/>
          <w:numId w:val="4"/>
        </w:numPr>
        <w:autoSpaceDN w:val="0"/>
        <w:spacing w:after="0" w:line="360" w:lineRule="auto"/>
        <w:contextualSpacing/>
        <w:rPr>
          <w:rFonts w:ascii="Times New Roman" w:eastAsia="Lucida Grande CY" w:hAnsi="Times New Roman" w:cs="Times New Roman"/>
          <w:sz w:val="24"/>
          <w:szCs w:val="24"/>
        </w:rPr>
      </w:pPr>
      <w:r w:rsidRPr="00DE61B8">
        <w:rPr>
          <w:rFonts w:ascii="Times New Roman" w:eastAsia="Lucida Grande CY" w:hAnsi="Times New Roman" w:cs="Times New Roman"/>
          <w:sz w:val="24"/>
          <w:szCs w:val="24"/>
        </w:rPr>
        <w:t>освоение записи и монтажа фонограмм;</w:t>
      </w:r>
    </w:p>
    <w:p w:rsidR="000062D3" w:rsidRPr="00DE61B8" w:rsidRDefault="00C435C3" w:rsidP="00C435C3">
      <w:pPr>
        <w:numPr>
          <w:ilvl w:val="0"/>
          <w:numId w:val="4"/>
        </w:numPr>
        <w:autoSpaceDN w:val="0"/>
        <w:spacing w:after="0" w:line="360" w:lineRule="auto"/>
        <w:contextualSpacing/>
        <w:rPr>
          <w:rFonts w:ascii="Times New Roman" w:eastAsia="Lucida Grande CY" w:hAnsi="Times New Roman" w:cs="Times New Roman"/>
          <w:sz w:val="24"/>
          <w:szCs w:val="24"/>
        </w:rPr>
      </w:pPr>
      <w:r w:rsidRPr="00DE61B8">
        <w:rPr>
          <w:rFonts w:ascii="Times New Roman" w:eastAsia="Lucida Grande CY" w:hAnsi="Times New Roman" w:cs="Times New Roman"/>
          <w:sz w:val="24"/>
          <w:szCs w:val="24"/>
        </w:rPr>
        <w:t>редактирование фонограмм на компьютере;</w:t>
      </w:r>
    </w:p>
    <w:p w:rsidR="00C435C3" w:rsidRPr="00DE61B8" w:rsidRDefault="00C435C3" w:rsidP="00C435C3">
      <w:pPr>
        <w:numPr>
          <w:ilvl w:val="0"/>
          <w:numId w:val="4"/>
        </w:numPr>
        <w:autoSpaceDN w:val="0"/>
        <w:spacing w:after="0" w:line="360" w:lineRule="auto"/>
        <w:contextualSpacing/>
        <w:rPr>
          <w:rFonts w:ascii="Times New Roman" w:eastAsia="Lucida Grande CY" w:hAnsi="Times New Roman" w:cs="Times New Roman"/>
          <w:sz w:val="24"/>
          <w:szCs w:val="24"/>
        </w:rPr>
      </w:pPr>
      <w:r w:rsidRPr="00DE61B8">
        <w:rPr>
          <w:rFonts w:ascii="Times New Roman" w:eastAsia="Lucida Grande CY" w:hAnsi="Times New Roman" w:cs="Times New Roman"/>
          <w:sz w:val="24"/>
          <w:szCs w:val="24"/>
        </w:rPr>
        <w:t xml:space="preserve">приобретение навыков инсталляции концертного оборудования и озвучивания концертных программ. </w:t>
      </w:r>
    </w:p>
    <w:p w:rsidR="00C435C3" w:rsidRPr="00C435C3" w:rsidRDefault="00C435C3" w:rsidP="00C435C3">
      <w:pPr>
        <w:autoSpaceDN w:val="0"/>
        <w:spacing w:after="0" w:line="360" w:lineRule="auto"/>
        <w:ind w:left="720"/>
        <w:contextualSpacing/>
        <w:rPr>
          <w:rFonts w:ascii="Times New Roman" w:eastAsia="Lucida Grande CY" w:hAnsi="Times New Roman" w:cs="Times New Roman"/>
          <w:sz w:val="28"/>
          <w:szCs w:val="24"/>
        </w:rPr>
      </w:pPr>
    </w:p>
    <w:p w:rsidR="00DE61B8" w:rsidRPr="00AF6DB9" w:rsidRDefault="00DE61B8" w:rsidP="00DE61B8">
      <w:pPr>
        <w:spacing w:line="360" w:lineRule="auto"/>
        <w:rPr>
          <w:rFonts w:ascii="Times New Roman" w:eastAsia="Times New Roman" w:hAnsi="Times New Roman" w:cs="Times New Roman"/>
          <w:sz w:val="24"/>
          <w:szCs w:val="24"/>
          <w:lang w:eastAsia="ru-RU"/>
        </w:rPr>
      </w:pPr>
      <w:r w:rsidRPr="00AF6DB9">
        <w:rPr>
          <w:rFonts w:ascii="Times New Roman" w:eastAsia="Times New Roman" w:hAnsi="Times New Roman" w:cs="Times New Roman"/>
          <w:b/>
          <w:sz w:val="24"/>
          <w:szCs w:val="24"/>
        </w:rPr>
        <w:t>1.4.</w:t>
      </w:r>
      <w:r w:rsidRPr="00AF6DB9">
        <w:rPr>
          <w:rFonts w:ascii="Times New Roman" w:eastAsia="Times New Roman" w:hAnsi="Times New Roman" w:cs="Times New Roman"/>
          <w:sz w:val="24"/>
          <w:szCs w:val="24"/>
        </w:rPr>
        <w:t xml:space="preserve"> </w:t>
      </w:r>
      <w:r w:rsidRPr="00AF6DB9">
        <w:rPr>
          <w:rFonts w:ascii="Times New Roman" w:eastAsia="Times New Roman" w:hAnsi="Times New Roman" w:cs="Times New Roman"/>
          <w:b/>
          <w:bCs/>
          <w:sz w:val="24"/>
          <w:szCs w:val="24"/>
        </w:rPr>
        <w:t>Требования к результатам освоения практики:</w:t>
      </w:r>
    </w:p>
    <w:p w:rsidR="00DE61B8" w:rsidRPr="00845C2C" w:rsidRDefault="00DE61B8" w:rsidP="00DE61B8">
      <w:pPr>
        <w:spacing w:after="0" w:line="360" w:lineRule="auto"/>
        <w:ind w:firstLine="709"/>
        <w:rPr>
          <w:rFonts w:ascii="Times New Roman" w:eastAsia="Times New Roman" w:hAnsi="Times New Roman" w:cs="Times New Roman"/>
          <w:sz w:val="24"/>
          <w:szCs w:val="24"/>
          <w:lang w:eastAsia="ru-RU"/>
        </w:rPr>
      </w:pPr>
      <w:r w:rsidRPr="00845C2C">
        <w:rPr>
          <w:rFonts w:ascii="Times New Roman" w:eastAsia="Times New Roman" w:hAnsi="Times New Roman" w:cs="Times New Roman"/>
          <w:sz w:val="24"/>
          <w:szCs w:val="24"/>
          <w:lang w:eastAsia="ru-RU"/>
        </w:rPr>
        <w:t>Специалист звукооператорского мастерства должен обладать общими компетенциями, включающими в себя способность:</w:t>
      </w:r>
    </w:p>
    <w:p w:rsidR="00DE61B8" w:rsidRPr="00845C2C" w:rsidRDefault="00DE61B8" w:rsidP="00DE61B8">
      <w:pPr>
        <w:spacing w:after="0" w:line="360" w:lineRule="auto"/>
        <w:ind w:firstLine="709"/>
        <w:rPr>
          <w:rFonts w:ascii="Times New Roman" w:eastAsia="Times New Roman" w:hAnsi="Times New Roman" w:cs="Times New Roman"/>
          <w:sz w:val="24"/>
          <w:szCs w:val="24"/>
          <w:lang w:eastAsia="ru-RU"/>
        </w:rPr>
      </w:pPr>
      <w:r w:rsidRPr="00845C2C">
        <w:rPr>
          <w:rFonts w:ascii="Times New Roman" w:eastAsia="Times New Roman" w:hAnsi="Times New Roman" w:cs="Times New Roman"/>
          <w:sz w:val="24"/>
          <w:szCs w:val="24"/>
          <w:lang w:eastAsia="ru-RU"/>
        </w:rPr>
        <w:t>ОК 1. Понимать сущность и социальную значимость своей будущей профессии, проявлять к ней устойчивый интерес.</w:t>
      </w:r>
    </w:p>
    <w:p w:rsidR="00DE61B8" w:rsidRPr="00845C2C" w:rsidRDefault="00DE61B8" w:rsidP="00DE61B8">
      <w:pPr>
        <w:spacing w:after="0" w:line="360" w:lineRule="auto"/>
        <w:ind w:firstLine="709"/>
        <w:rPr>
          <w:rFonts w:ascii="Times New Roman" w:eastAsia="Times New Roman" w:hAnsi="Times New Roman" w:cs="Times New Roman"/>
          <w:sz w:val="24"/>
          <w:szCs w:val="24"/>
          <w:lang w:eastAsia="ru-RU"/>
        </w:rPr>
      </w:pPr>
      <w:r w:rsidRPr="00845C2C">
        <w:rPr>
          <w:rFonts w:ascii="Times New Roman" w:eastAsia="Times New Roman" w:hAnsi="Times New Roman" w:cs="Times New Roman"/>
          <w:sz w:val="24"/>
          <w:szCs w:val="24"/>
          <w:lang w:eastAsia="ru-RU"/>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DE61B8" w:rsidRPr="00845C2C" w:rsidRDefault="00DE61B8" w:rsidP="00DE61B8">
      <w:pPr>
        <w:spacing w:after="0" w:line="360" w:lineRule="auto"/>
        <w:ind w:firstLine="709"/>
        <w:rPr>
          <w:rFonts w:ascii="Times New Roman" w:eastAsia="Times New Roman" w:hAnsi="Times New Roman" w:cs="Times New Roman"/>
          <w:sz w:val="24"/>
          <w:szCs w:val="24"/>
          <w:lang w:eastAsia="ru-RU"/>
        </w:rPr>
      </w:pPr>
      <w:r w:rsidRPr="00845C2C">
        <w:rPr>
          <w:rFonts w:ascii="Times New Roman" w:eastAsia="Times New Roman" w:hAnsi="Times New Roman" w:cs="Times New Roman"/>
          <w:sz w:val="24"/>
          <w:szCs w:val="24"/>
          <w:lang w:eastAsia="ru-RU"/>
        </w:rPr>
        <w:t>ОК 3. Решать проблемы, оценивать риски и принимать решения в нестандартных ситуациях.</w:t>
      </w:r>
    </w:p>
    <w:p w:rsidR="00DE61B8" w:rsidRPr="00845C2C" w:rsidRDefault="00DE61B8" w:rsidP="00DE61B8">
      <w:pPr>
        <w:spacing w:after="0" w:line="360" w:lineRule="auto"/>
        <w:ind w:firstLine="709"/>
        <w:rPr>
          <w:rFonts w:ascii="Times New Roman" w:eastAsia="Times New Roman" w:hAnsi="Times New Roman" w:cs="Times New Roman"/>
          <w:sz w:val="24"/>
          <w:szCs w:val="24"/>
          <w:lang w:eastAsia="ru-RU"/>
        </w:rPr>
      </w:pPr>
      <w:r w:rsidRPr="00845C2C">
        <w:rPr>
          <w:rFonts w:ascii="Times New Roman" w:eastAsia="Times New Roman" w:hAnsi="Times New Roman" w:cs="Times New Roman"/>
          <w:sz w:val="24"/>
          <w:szCs w:val="24"/>
          <w:lang w:eastAsia="ru-RU"/>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DE61B8" w:rsidRPr="00845C2C" w:rsidRDefault="00DE61B8" w:rsidP="00DE61B8">
      <w:pPr>
        <w:spacing w:after="0" w:line="360" w:lineRule="auto"/>
        <w:ind w:firstLine="709"/>
        <w:rPr>
          <w:rFonts w:ascii="Times New Roman" w:eastAsia="Times New Roman" w:hAnsi="Times New Roman" w:cs="Times New Roman"/>
          <w:sz w:val="24"/>
          <w:szCs w:val="24"/>
          <w:lang w:eastAsia="ru-RU"/>
        </w:rPr>
      </w:pPr>
      <w:r w:rsidRPr="00845C2C">
        <w:rPr>
          <w:rFonts w:ascii="Times New Roman" w:eastAsia="Times New Roman" w:hAnsi="Times New Roman" w:cs="Times New Roman"/>
          <w:sz w:val="24"/>
          <w:szCs w:val="24"/>
          <w:lang w:eastAsia="ru-RU"/>
        </w:rPr>
        <w:t>ОК 5. Использовать информационно-коммуникационные технологии для совершенствования профессиональной деятельности.</w:t>
      </w:r>
    </w:p>
    <w:p w:rsidR="00DE61B8" w:rsidRPr="00845C2C" w:rsidRDefault="00DE61B8" w:rsidP="00DE61B8">
      <w:pPr>
        <w:spacing w:after="0" w:line="360" w:lineRule="auto"/>
        <w:ind w:firstLine="709"/>
        <w:rPr>
          <w:rFonts w:ascii="Times New Roman" w:eastAsia="Times New Roman" w:hAnsi="Times New Roman" w:cs="Times New Roman"/>
          <w:sz w:val="24"/>
          <w:szCs w:val="24"/>
          <w:lang w:eastAsia="ru-RU"/>
        </w:rPr>
      </w:pPr>
      <w:r w:rsidRPr="00845C2C">
        <w:rPr>
          <w:rFonts w:ascii="Times New Roman" w:eastAsia="Times New Roman" w:hAnsi="Times New Roman" w:cs="Times New Roman"/>
          <w:sz w:val="24"/>
          <w:szCs w:val="24"/>
          <w:lang w:eastAsia="ru-RU"/>
        </w:rPr>
        <w:t>ОК 6. Работать в коллективе, обеспечивать его сплочение, эффективно общаться с коллегами, руководством.</w:t>
      </w:r>
    </w:p>
    <w:p w:rsidR="00DE61B8" w:rsidRPr="00845C2C" w:rsidRDefault="00DE61B8" w:rsidP="00DE61B8">
      <w:pPr>
        <w:spacing w:after="0" w:line="360" w:lineRule="auto"/>
        <w:ind w:firstLine="709"/>
        <w:rPr>
          <w:rFonts w:ascii="Times New Roman" w:eastAsia="Times New Roman" w:hAnsi="Times New Roman" w:cs="Times New Roman"/>
          <w:sz w:val="24"/>
          <w:szCs w:val="24"/>
          <w:lang w:eastAsia="ru-RU"/>
        </w:rPr>
      </w:pPr>
      <w:r w:rsidRPr="00845C2C">
        <w:rPr>
          <w:rFonts w:ascii="Times New Roman" w:eastAsia="Times New Roman" w:hAnsi="Times New Roman" w:cs="Times New Roman"/>
          <w:sz w:val="24"/>
          <w:szCs w:val="24"/>
          <w:lang w:eastAsia="ru-RU"/>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DE61B8" w:rsidRPr="00845C2C" w:rsidRDefault="00DE61B8" w:rsidP="00DE61B8">
      <w:pPr>
        <w:spacing w:after="0" w:line="360" w:lineRule="auto"/>
        <w:ind w:firstLine="709"/>
        <w:rPr>
          <w:rFonts w:ascii="Times New Roman" w:eastAsia="Times New Roman" w:hAnsi="Times New Roman" w:cs="Times New Roman"/>
          <w:sz w:val="24"/>
          <w:szCs w:val="24"/>
          <w:lang w:eastAsia="ru-RU"/>
        </w:rPr>
      </w:pPr>
      <w:r w:rsidRPr="00845C2C">
        <w:rPr>
          <w:rFonts w:ascii="Times New Roman" w:eastAsia="Times New Roman" w:hAnsi="Times New Roman" w:cs="Times New Roman"/>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DE61B8" w:rsidRPr="00845C2C" w:rsidRDefault="00DE61B8" w:rsidP="00DE61B8">
      <w:pPr>
        <w:spacing w:after="0" w:line="360" w:lineRule="auto"/>
        <w:ind w:firstLine="709"/>
        <w:rPr>
          <w:rFonts w:ascii="Times New Roman" w:eastAsia="Times New Roman" w:hAnsi="Times New Roman" w:cs="Times New Roman"/>
          <w:sz w:val="24"/>
          <w:szCs w:val="24"/>
          <w:lang w:eastAsia="ru-RU"/>
        </w:rPr>
      </w:pPr>
      <w:r w:rsidRPr="00845C2C">
        <w:rPr>
          <w:rFonts w:ascii="Times New Roman" w:eastAsia="Times New Roman" w:hAnsi="Times New Roman" w:cs="Times New Roman"/>
          <w:sz w:val="24"/>
          <w:szCs w:val="24"/>
          <w:lang w:eastAsia="ru-RU"/>
        </w:rPr>
        <w:t>ОК 9. Ориентироваться в условиях частой смены технологий в профессиональной деятельности.</w:t>
      </w:r>
    </w:p>
    <w:p w:rsidR="00DE61B8" w:rsidRPr="00845C2C" w:rsidRDefault="00DE61B8" w:rsidP="00DE61B8">
      <w:pPr>
        <w:spacing w:after="0" w:line="360" w:lineRule="auto"/>
        <w:ind w:firstLine="709"/>
        <w:rPr>
          <w:rFonts w:ascii="Times New Roman" w:eastAsia="Times New Roman" w:hAnsi="Times New Roman" w:cs="Times New Roman"/>
          <w:sz w:val="24"/>
          <w:szCs w:val="24"/>
          <w:lang w:eastAsia="ru-RU"/>
        </w:rPr>
      </w:pPr>
      <w:r w:rsidRPr="00845C2C">
        <w:rPr>
          <w:rFonts w:ascii="Times New Roman" w:eastAsia="Times New Roman" w:hAnsi="Times New Roman" w:cs="Times New Roman"/>
          <w:sz w:val="24"/>
          <w:szCs w:val="24"/>
          <w:lang w:eastAsia="ru-RU"/>
        </w:rPr>
        <w:t>ОК 10.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w:t>
      </w:r>
    </w:p>
    <w:p w:rsidR="00DE61B8" w:rsidRPr="00845C2C" w:rsidRDefault="00DE61B8" w:rsidP="00DE61B8">
      <w:pPr>
        <w:spacing w:after="0" w:line="360" w:lineRule="auto"/>
        <w:ind w:firstLine="709"/>
        <w:rPr>
          <w:rFonts w:ascii="Times New Roman" w:eastAsia="Times New Roman" w:hAnsi="Times New Roman" w:cs="Times New Roman"/>
          <w:sz w:val="24"/>
          <w:szCs w:val="24"/>
          <w:lang w:eastAsia="ru-RU"/>
        </w:rPr>
      </w:pPr>
      <w:r w:rsidRPr="00845C2C">
        <w:rPr>
          <w:rFonts w:ascii="Times New Roman" w:eastAsia="Times New Roman" w:hAnsi="Times New Roman" w:cs="Times New Roman"/>
          <w:sz w:val="24"/>
          <w:szCs w:val="24"/>
          <w:lang w:eastAsia="ru-RU"/>
        </w:rPr>
        <w:t>ОК 11. Использовать умения и знания профильных дисциплин федерального государственного образовательного стандарта среднего общего образования в профессиональной деятельности.</w:t>
      </w:r>
    </w:p>
    <w:p w:rsidR="00DE61B8" w:rsidRPr="009135C1" w:rsidRDefault="00DE61B8" w:rsidP="00DE61B8">
      <w:pPr>
        <w:spacing w:after="0" w:line="360" w:lineRule="auto"/>
        <w:ind w:firstLine="709"/>
        <w:rPr>
          <w:rFonts w:ascii="Times New Roman" w:eastAsia="Times New Roman" w:hAnsi="Times New Roman" w:cs="Times New Roman"/>
          <w:sz w:val="24"/>
          <w:szCs w:val="24"/>
        </w:rPr>
      </w:pPr>
      <w:r w:rsidRPr="009135C1">
        <w:rPr>
          <w:rFonts w:ascii="Times New Roman" w:eastAsia="Times New Roman" w:hAnsi="Times New Roman" w:cs="Times New Roman"/>
          <w:sz w:val="24"/>
          <w:szCs w:val="24"/>
        </w:rPr>
        <w:br w:type="page"/>
      </w:r>
    </w:p>
    <w:p w:rsidR="00DE61B8" w:rsidRPr="00967851" w:rsidRDefault="00DE61B8" w:rsidP="00DE61B8">
      <w:pPr>
        <w:spacing w:after="0" w:line="360" w:lineRule="auto"/>
        <w:ind w:firstLine="709"/>
        <w:rPr>
          <w:rFonts w:ascii="Times New Roman" w:eastAsia="Times New Roman" w:hAnsi="Times New Roman" w:cs="Times New Roman"/>
          <w:sz w:val="24"/>
          <w:szCs w:val="24"/>
          <w:lang w:eastAsia="ru-RU"/>
        </w:rPr>
      </w:pPr>
      <w:r w:rsidRPr="00967851">
        <w:rPr>
          <w:rFonts w:ascii="Times New Roman" w:eastAsia="Times New Roman" w:hAnsi="Times New Roman" w:cs="Times New Roman"/>
          <w:sz w:val="24"/>
          <w:szCs w:val="24"/>
          <w:lang w:eastAsia="ru-RU"/>
        </w:rPr>
        <w:lastRenderedPageBreak/>
        <w:t>Специалист звукооператорского мастерства должен обладать профессиональными компетенциями, соответствующими видам деятельности:</w:t>
      </w:r>
    </w:p>
    <w:p w:rsidR="00DE61B8" w:rsidRPr="00967851" w:rsidRDefault="00DE61B8" w:rsidP="00DE61B8">
      <w:pPr>
        <w:spacing w:after="0" w:line="360" w:lineRule="auto"/>
        <w:ind w:firstLine="709"/>
        <w:rPr>
          <w:rFonts w:ascii="Times New Roman" w:eastAsia="Times New Roman" w:hAnsi="Times New Roman" w:cs="Times New Roman"/>
          <w:sz w:val="24"/>
          <w:szCs w:val="24"/>
          <w:lang w:eastAsia="ru-RU"/>
        </w:rPr>
      </w:pPr>
      <w:r w:rsidRPr="00967851">
        <w:rPr>
          <w:rFonts w:ascii="Times New Roman" w:eastAsia="Times New Roman" w:hAnsi="Times New Roman" w:cs="Times New Roman"/>
          <w:sz w:val="24"/>
          <w:szCs w:val="24"/>
          <w:lang w:eastAsia="ru-RU"/>
        </w:rPr>
        <w:t>Звукооператорская технологическая деятельность.</w:t>
      </w:r>
    </w:p>
    <w:p w:rsidR="00DE61B8" w:rsidRPr="00967851" w:rsidRDefault="00DE61B8" w:rsidP="00DE61B8">
      <w:pPr>
        <w:spacing w:after="0" w:line="360" w:lineRule="auto"/>
        <w:ind w:firstLine="709"/>
        <w:rPr>
          <w:rFonts w:ascii="Times New Roman" w:eastAsia="Times New Roman" w:hAnsi="Times New Roman" w:cs="Times New Roman"/>
          <w:sz w:val="24"/>
          <w:szCs w:val="24"/>
          <w:lang w:eastAsia="ru-RU"/>
        </w:rPr>
      </w:pPr>
      <w:r w:rsidRPr="00967851">
        <w:rPr>
          <w:rFonts w:ascii="Times New Roman" w:eastAsia="Times New Roman" w:hAnsi="Times New Roman" w:cs="Times New Roman"/>
          <w:sz w:val="24"/>
          <w:szCs w:val="24"/>
          <w:lang w:eastAsia="ru-RU"/>
        </w:rPr>
        <w:t>ПК 1.1. Использовать в практической деятельности основы знаний в области электротехники, электронной техники, акустики, свойств слуха и звука.</w:t>
      </w:r>
    </w:p>
    <w:p w:rsidR="00DE61B8" w:rsidRPr="00967851" w:rsidRDefault="00DE61B8" w:rsidP="00DE61B8">
      <w:pPr>
        <w:spacing w:after="0" w:line="360" w:lineRule="auto"/>
        <w:ind w:firstLine="709"/>
        <w:rPr>
          <w:rFonts w:ascii="Times New Roman" w:eastAsia="Times New Roman" w:hAnsi="Times New Roman" w:cs="Times New Roman"/>
          <w:sz w:val="24"/>
          <w:szCs w:val="24"/>
          <w:lang w:eastAsia="ru-RU"/>
        </w:rPr>
      </w:pPr>
      <w:r w:rsidRPr="00967851">
        <w:rPr>
          <w:rFonts w:ascii="Times New Roman" w:eastAsia="Times New Roman" w:hAnsi="Times New Roman" w:cs="Times New Roman"/>
          <w:sz w:val="24"/>
          <w:szCs w:val="24"/>
          <w:lang w:eastAsia="ru-RU"/>
        </w:rPr>
        <w:t>ПК 1.2. Демонстрировать навыки записи, сведения и монтажа фонограмм.</w:t>
      </w:r>
    </w:p>
    <w:p w:rsidR="00DE61B8" w:rsidRPr="00967851" w:rsidRDefault="00DE61B8" w:rsidP="00DE61B8">
      <w:pPr>
        <w:spacing w:after="0" w:line="360" w:lineRule="auto"/>
        <w:ind w:firstLine="709"/>
        <w:rPr>
          <w:rFonts w:ascii="Times New Roman" w:eastAsia="Times New Roman" w:hAnsi="Times New Roman" w:cs="Times New Roman"/>
          <w:sz w:val="24"/>
          <w:szCs w:val="24"/>
          <w:lang w:eastAsia="ru-RU"/>
        </w:rPr>
      </w:pPr>
      <w:r w:rsidRPr="00967851">
        <w:rPr>
          <w:rFonts w:ascii="Times New Roman" w:eastAsia="Times New Roman" w:hAnsi="Times New Roman" w:cs="Times New Roman"/>
          <w:sz w:val="24"/>
          <w:szCs w:val="24"/>
          <w:lang w:eastAsia="ru-RU"/>
        </w:rPr>
        <w:t>ПК 1.3. Эксплуатировать звукозаписывающую, звуковоспроизводящую, усилительную аппаратуру и другое звукотехническое оборудование.</w:t>
      </w:r>
    </w:p>
    <w:p w:rsidR="00DE61B8" w:rsidRPr="00967851" w:rsidRDefault="00DE61B8" w:rsidP="00DE61B8">
      <w:pPr>
        <w:spacing w:after="0" w:line="360" w:lineRule="auto"/>
        <w:ind w:firstLine="709"/>
        <w:rPr>
          <w:rFonts w:ascii="Times New Roman" w:eastAsia="Times New Roman" w:hAnsi="Times New Roman" w:cs="Times New Roman"/>
          <w:sz w:val="24"/>
          <w:szCs w:val="24"/>
          <w:lang w:eastAsia="ru-RU"/>
        </w:rPr>
      </w:pPr>
      <w:r w:rsidRPr="00967851">
        <w:rPr>
          <w:rFonts w:ascii="Times New Roman" w:eastAsia="Times New Roman" w:hAnsi="Times New Roman" w:cs="Times New Roman"/>
          <w:sz w:val="24"/>
          <w:szCs w:val="24"/>
          <w:lang w:eastAsia="ru-RU"/>
        </w:rPr>
        <w:t>ПК 1.4. Обеспечивать звуковое сопровождение музыкального и зрелищного мероприятия.</w:t>
      </w:r>
    </w:p>
    <w:p w:rsidR="00DE61B8" w:rsidRPr="00967851" w:rsidRDefault="00DE61B8" w:rsidP="00DE61B8">
      <w:pPr>
        <w:spacing w:after="0" w:line="360" w:lineRule="auto"/>
        <w:ind w:firstLine="709"/>
        <w:rPr>
          <w:rFonts w:ascii="Times New Roman" w:eastAsia="Times New Roman" w:hAnsi="Times New Roman" w:cs="Times New Roman"/>
          <w:sz w:val="24"/>
          <w:szCs w:val="24"/>
          <w:lang w:eastAsia="ru-RU"/>
        </w:rPr>
      </w:pPr>
      <w:r w:rsidRPr="00967851">
        <w:rPr>
          <w:rFonts w:ascii="Times New Roman" w:eastAsia="Times New Roman" w:hAnsi="Times New Roman" w:cs="Times New Roman"/>
          <w:sz w:val="24"/>
          <w:szCs w:val="24"/>
          <w:lang w:eastAsia="ru-RU"/>
        </w:rPr>
        <w:t>ПК 1.5. Осуществлять контроль и анализ функционирования звукотехнического оборудования.</w:t>
      </w:r>
    </w:p>
    <w:p w:rsidR="00DE61B8" w:rsidRPr="00967851" w:rsidRDefault="00DE61B8" w:rsidP="00DE61B8">
      <w:pPr>
        <w:spacing w:after="0" w:line="360" w:lineRule="auto"/>
        <w:ind w:firstLine="709"/>
        <w:rPr>
          <w:rFonts w:ascii="Times New Roman" w:eastAsia="Times New Roman" w:hAnsi="Times New Roman" w:cs="Times New Roman"/>
          <w:sz w:val="24"/>
          <w:szCs w:val="24"/>
          <w:lang w:eastAsia="ru-RU"/>
        </w:rPr>
      </w:pPr>
      <w:r w:rsidRPr="00967851">
        <w:rPr>
          <w:rFonts w:ascii="Times New Roman" w:eastAsia="Times New Roman" w:hAnsi="Times New Roman" w:cs="Times New Roman"/>
          <w:sz w:val="24"/>
          <w:szCs w:val="24"/>
          <w:lang w:eastAsia="ru-RU"/>
        </w:rPr>
        <w:t>ПК 1.6. Выбирать и размещать необходимое звукотехническое оборудование для конкретного концертного зала, театра, студии звукозаписи, студии радиовещания и др.</w:t>
      </w:r>
    </w:p>
    <w:p w:rsidR="00DE61B8" w:rsidRPr="00967851" w:rsidRDefault="00DE61B8" w:rsidP="00DE61B8">
      <w:pPr>
        <w:spacing w:after="0" w:line="360" w:lineRule="auto"/>
        <w:ind w:firstLine="709"/>
        <w:rPr>
          <w:rFonts w:ascii="Times New Roman" w:eastAsia="Times New Roman" w:hAnsi="Times New Roman" w:cs="Times New Roman"/>
          <w:sz w:val="24"/>
          <w:szCs w:val="24"/>
          <w:lang w:eastAsia="ru-RU"/>
        </w:rPr>
      </w:pPr>
      <w:r w:rsidRPr="00967851">
        <w:rPr>
          <w:rFonts w:ascii="Times New Roman" w:eastAsia="Times New Roman" w:hAnsi="Times New Roman" w:cs="Times New Roman"/>
          <w:sz w:val="24"/>
          <w:szCs w:val="24"/>
          <w:lang w:eastAsia="ru-RU"/>
        </w:rPr>
        <w:t>ПК 1.7. Проводить установку, наладку и испытание звукотехники.</w:t>
      </w:r>
    </w:p>
    <w:p w:rsidR="00DE61B8" w:rsidRPr="00967851" w:rsidRDefault="00DE61B8" w:rsidP="00DE61B8">
      <w:pPr>
        <w:spacing w:after="0" w:line="360" w:lineRule="auto"/>
        <w:ind w:firstLine="709"/>
        <w:rPr>
          <w:rFonts w:ascii="Times New Roman" w:eastAsia="Times New Roman" w:hAnsi="Times New Roman" w:cs="Times New Roman"/>
          <w:sz w:val="24"/>
          <w:szCs w:val="24"/>
          <w:lang w:eastAsia="ru-RU"/>
        </w:rPr>
      </w:pPr>
      <w:r w:rsidRPr="00967851">
        <w:rPr>
          <w:rFonts w:ascii="Times New Roman" w:eastAsia="Times New Roman" w:hAnsi="Times New Roman" w:cs="Times New Roman"/>
          <w:sz w:val="24"/>
          <w:szCs w:val="24"/>
          <w:lang w:eastAsia="ru-RU"/>
        </w:rPr>
        <w:t>ПК 1.8. Применять на практике основы знаний звукотехники и звукорежиссуры.</w:t>
      </w:r>
    </w:p>
    <w:p w:rsidR="00DE61B8" w:rsidRPr="00967851" w:rsidRDefault="00DE61B8" w:rsidP="00DE61B8">
      <w:pPr>
        <w:spacing w:after="0" w:line="360" w:lineRule="auto"/>
        <w:ind w:firstLine="709"/>
        <w:rPr>
          <w:rFonts w:ascii="Times New Roman" w:eastAsia="Times New Roman" w:hAnsi="Times New Roman" w:cs="Times New Roman"/>
          <w:sz w:val="24"/>
          <w:szCs w:val="24"/>
          <w:lang w:eastAsia="ru-RU"/>
        </w:rPr>
      </w:pPr>
      <w:r w:rsidRPr="00967851">
        <w:rPr>
          <w:rFonts w:ascii="Times New Roman" w:eastAsia="Times New Roman" w:hAnsi="Times New Roman" w:cs="Times New Roman"/>
          <w:sz w:val="24"/>
          <w:szCs w:val="24"/>
          <w:lang w:eastAsia="ru-RU"/>
        </w:rPr>
        <w:t>ПК 1.9. Владение культурой устной и письменной речи, профессиональной терминологией.</w:t>
      </w:r>
    </w:p>
    <w:p w:rsidR="00DE61B8" w:rsidRPr="00967851" w:rsidRDefault="00DE61B8" w:rsidP="00DE61B8">
      <w:pPr>
        <w:spacing w:after="0" w:line="360" w:lineRule="auto"/>
        <w:ind w:firstLine="709"/>
        <w:rPr>
          <w:rFonts w:ascii="Times New Roman" w:eastAsia="Times New Roman" w:hAnsi="Times New Roman" w:cs="Times New Roman"/>
          <w:sz w:val="24"/>
          <w:szCs w:val="24"/>
          <w:lang w:eastAsia="ru-RU"/>
        </w:rPr>
      </w:pPr>
      <w:r w:rsidRPr="00967851">
        <w:rPr>
          <w:rFonts w:ascii="Times New Roman" w:eastAsia="Times New Roman" w:hAnsi="Times New Roman" w:cs="Times New Roman"/>
          <w:sz w:val="24"/>
          <w:szCs w:val="24"/>
          <w:lang w:eastAsia="ru-RU"/>
        </w:rPr>
        <w:t>Музыкально-творческая деятельность.</w:t>
      </w:r>
    </w:p>
    <w:p w:rsidR="00DE61B8" w:rsidRPr="00967851" w:rsidRDefault="00DE61B8" w:rsidP="00DE61B8">
      <w:pPr>
        <w:spacing w:after="0" w:line="360" w:lineRule="auto"/>
        <w:ind w:firstLine="709"/>
        <w:rPr>
          <w:rFonts w:ascii="Times New Roman" w:eastAsia="Times New Roman" w:hAnsi="Times New Roman" w:cs="Times New Roman"/>
          <w:sz w:val="24"/>
          <w:szCs w:val="24"/>
          <w:lang w:eastAsia="ru-RU"/>
        </w:rPr>
      </w:pPr>
      <w:r w:rsidRPr="00967851">
        <w:rPr>
          <w:rFonts w:ascii="Times New Roman" w:eastAsia="Times New Roman" w:hAnsi="Times New Roman" w:cs="Times New Roman"/>
          <w:sz w:val="24"/>
          <w:szCs w:val="24"/>
          <w:lang w:eastAsia="ru-RU"/>
        </w:rPr>
        <w:t>ПК 2.1. Анализировать музыкальное произведение в единстве и взаимообусловленности формы и содержания, историко-стилистических и жанровых предпосылок, метроритма, тембра, гармонии.</w:t>
      </w:r>
    </w:p>
    <w:p w:rsidR="00DE61B8" w:rsidRPr="00967851" w:rsidRDefault="00DE61B8" w:rsidP="00DE61B8">
      <w:pPr>
        <w:spacing w:after="0" w:line="360" w:lineRule="auto"/>
        <w:ind w:firstLine="709"/>
        <w:rPr>
          <w:rFonts w:ascii="Times New Roman" w:eastAsia="Times New Roman" w:hAnsi="Times New Roman" w:cs="Times New Roman"/>
          <w:sz w:val="24"/>
          <w:szCs w:val="24"/>
          <w:lang w:eastAsia="ru-RU"/>
        </w:rPr>
      </w:pPr>
      <w:r w:rsidRPr="00967851">
        <w:rPr>
          <w:rFonts w:ascii="Times New Roman" w:eastAsia="Times New Roman" w:hAnsi="Times New Roman" w:cs="Times New Roman"/>
          <w:sz w:val="24"/>
          <w:szCs w:val="24"/>
          <w:lang w:eastAsia="ru-RU"/>
        </w:rPr>
        <w:t>ПК 2.2. Воспроизводить художественный образ в записи на основе знаний специфики музыкального языка (ладовые, метроритмические, формообразующие, гармонические, фактурные свойства музыкального языка).</w:t>
      </w:r>
    </w:p>
    <w:p w:rsidR="00DE61B8" w:rsidRPr="00967851" w:rsidRDefault="00DE61B8" w:rsidP="00DE61B8">
      <w:pPr>
        <w:spacing w:after="0" w:line="360" w:lineRule="auto"/>
        <w:ind w:firstLine="709"/>
        <w:rPr>
          <w:rFonts w:ascii="Times New Roman" w:eastAsia="Times New Roman" w:hAnsi="Times New Roman" w:cs="Times New Roman"/>
          <w:sz w:val="24"/>
          <w:szCs w:val="24"/>
          <w:lang w:eastAsia="ru-RU"/>
        </w:rPr>
      </w:pPr>
      <w:r w:rsidRPr="00967851">
        <w:rPr>
          <w:rFonts w:ascii="Times New Roman" w:eastAsia="Times New Roman" w:hAnsi="Times New Roman" w:cs="Times New Roman"/>
          <w:sz w:val="24"/>
          <w:szCs w:val="24"/>
          <w:lang w:eastAsia="ru-RU"/>
        </w:rPr>
        <w:t>ПК 2.3. Работать в непосредственном контакте с исполнителем над интерпретацией музыкального произведения.</w:t>
      </w:r>
    </w:p>
    <w:p w:rsidR="00DE61B8" w:rsidRPr="00967851" w:rsidRDefault="00DE61B8" w:rsidP="00DE61B8">
      <w:pPr>
        <w:spacing w:after="0" w:line="360" w:lineRule="auto"/>
        <w:ind w:firstLine="709"/>
        <w:rPr>
          <w:rFonts w:ascii="Times New Roman" w:eastAsia="Times New Roman" w:hAnsi="Times New Roman" w:cs="Times New Roman"/>
          <w:sz w:val="24"/>
          <w:szCs w:val="24"/>
          <w:lang w:eastAsia="ru-RU"/>
        </w:rPr>
      </w:pPr>
      <w:r w:rsidRPr="00967851">
        <w:rPr>
          <w:rFonts w:ascii="Times New Roman" w:eastAsia="Times New Roman" w:hAnsi="Times New Roman" w:cs="Times New Roman"/>
          <w:sz w:val="24"/>
          <w:szCs w:val="24"/>
          <w:lang w:eastAsia="ru-RU"/>
        </w:rPr>
        <w:t>ПК 2.4. Аранжировать музыкальные произведения с помощью компьютера, использовать компьютерную аранжировку при звукозаписи.</w:t>
      </w:r>
    </w:p>
    <w:p w:rsidR="00DE61B8" w:rsidRPr="00967851" w:rsidRDefault="00DE61B8" w:rsidP="00DE61B8">
      <w:pPr>
        <w:spacing w:after="0" w:line="360" w:lineRule="auto"/>
        <w:ind w:firstLine="709"/>
        <w:rPr>
          <w:rFonts w:ascii="Times New Roman" w:eastAsia="Times New Roman" w:hAnsi="Times New Roman" w:cs="Times New Roman"/>
          <w:sz w:val="24"/>
          <w:szCs w:val="24"/>
          <w:lang w:eastAsia="ru-RU"/>
        </w:rPr>
      </w:pPr>
      <w:r w:rsidRPr="00967851">
        <w:rPr>
          <w:rFonts w:ascii="Times New Roman" w:eastAsia="Times New Roman" w:hAnsi="Times New Roman" w:cs="Times New Roman"/>
          <w:sz w:val="24"/>
          <w:szCs w:val="24"/>
          <w:lang w:eastAsia="ru-RU"/>
        </w:rPr>
        <w:t>ПК 2.5. Исполнять на фортепиано различные произведения классической, современной и эстрадно-джазовой музыкальной литературы.</w:t>
      </w:r>
    </w:p>
    <w:p w:rsidR="00DE61B8" w:rsidRPr="00967851" w:rsidRDefault="00DE61B8" w:rsidP="00DE61B8">
      <w:pPr>
        <w:spacing w:after="0" w:line="360" w:lineRule="auto"/>
        <w:ind w:firstLine="709"/>
        <w:rPr>
          <w:rFonts w:ascii="Times New Roman" w:eastAsia="Times New Roman" w:hAnsi="Times New Roman" w:cs="Times New Roman"/>
          <w:sz w:val="24"/>
          <w:szCs w:val="24"/>
          <w:lang w:eastAsia="ru-RU"/>
        </w:rPr>
      </w:pPr>
      <w:r w:rsidRPr="00967851">
        <w:rPr>
          <w:rFonts w:ascii="Times New Roman" w:eastAsia="Times New Roman" w:hAnsi="Times New Roman" w:cs="Times New Roman"/>
          <w:sz w:val="24"/>
          <w:szCs w:val="24"/>
          <w:lang w:eastAsia="ru-RU"/>
        </w:rPr>
        <w:t>Организационно-управленческая деятельность.</w:t>
      </w:r>
    </w:p>
    <w:p w:rsidR="00DE61B8" w:rsidRPr="00967851" w:rsidRDefault="00DE61B8" w:rsidP="00DE61B8">
      <w:pPr>
        <w:spacing w:after="0" w:line="360" w:lineRule="auto"/>
        <w:ind w:firstLine="709"/>
        <w:rPr>
          <w:rFonts w:ascii="Times New Roman" w:eastAsia="Times New Roman" w:hAnsi="Times New Roman" w:cs="Times New Roman"/>
          <w:sz w:val="24"/>
          <w:szCs w:val="24"/>
          <w:lang w:eastAsia="ru-RU"/>
        </w:rPr>
      </w:pPr>
      <w:r w:rsidRPr="00967851">
        <w:rPr>
          <w:rFonts w:ascii="Times New Roman" w:eastAsia="Times New Roman" w:hAnsi="Times New Roman" w:cs="Times New Roman"/>
          <w:sz w:val="24"/>
          <w:szCs w:val="24"/>
          <w:lang w:eastAsia="ru-RU"/>
        </w:rPr>
        <w:t>ПК 3.1. Применять базовые знания принципов организации труда с учетом специфики творческого коллектива.</w:t>
      </w:r>
    </w:p>
    <w:p w:rsidR="00DE61B8" w:rsidRPr="00967851" w:rsidRDefault="00DE61B8" w:rsidP="00DE61B8">
      <w:pPr>
        <w:spacing w:after="0" w:line="360" w:lineRule="auto"/>
        <w:ind w:firstLine="709"/>
        <w:rPr>
          <w:rFonts w:ascii="Times New Roman" w:eastAsia="Times New Roman" w:hAnsi="Times New Roman" w:cs="Times New Roman"/>
          <w:sz w:val="24"/>
          <w:szCs w:val="24"/>
          <w:lang w:eastAsia="ru-RU"/>
        </w:rPr>
      </w:pPr>
      <w:r w:rsidRPr="00967851">
        <w:rPr>
          <w:rFonts w:ascii="Times New Roman" w:eastAsia="Times New Roman" w:hAnsi="Times New Roman" w:cs="Times New Roman"/>
          <w:sz w:val="24"/>
          <w:szCs w:val="24"/>
          <w:lang w:eastAsia="ru-RU"/>
        </w:rPr>
        <w:t>ПК 3.2. Исполнять обязанности руководителя творческого коллектива, включая организацию его работы, планирование деятельности и анализ ее результатов.</w:t>
      </w:r>
    </w:p>
    <w:p w:rsidR="00DE61B8" w:rsidRPr="00967851" w:rsidRDefault="00DE61B8" w:rsidP="00DE61B8">
      <w:pPr>
        <w:spacing w:after="0" w:line="360" w:lineRule="auto"/>
        <w:ind w:firstLine="709"/>
        <w:rPr>
          <w:rFonts w:ascii="Times New Roman" w:eastAsia="Times New Roman" w:hAnsi="Times New Roman" w:cs="Times New Roman"/>
          <w:sz w:val="24"/>
          <w:szCs w:val="24"/>
          <w:lang w:eastAsia="ru-RU"/>
        </w:rPr>
      </w:pPr>
      <w:r w:rsidRPr="00967851">
        <w:rPr>
          <w:rFonts w:ascii="Times New Roman" w:eastAsia="Times New Roman" w:hAnsi="Times New Roman" w:cs="Times New Roman"/>
          <w:sz w:val="24"/>
          <w:szCs w:val="24"/>
          <w:lang w:eastAsia="ru-RU"/>
        </w:rPr>
        <w:lastRenderedPageBreak/>
        <w:t>ПК 3.3. Использовать базовые нормативно-правовые знания в деятельности специалиста в учреждениях и организациях образования и культуры.</w:t>
      </w:r>
    </w:p>
    <w:p w:rsidR="00DE61B8" w:rsidRPr="00967851" w:rsidRDefault="00DE61B8" w:rsidP="00DE61B8">
      <w:pPr>
        <w:spacing w:after="0" w:line="360" w:lineRule="auto"/>
        <w:ind w:firstLine="709"/>
        <w:rPr>
          <w:rFonts w:ascii="Times New Roman" w:eastAsia="Times New Roman" w:hAnsi="Times New Roman" w:cs="Times New Roman"/>
          <w:sz w:val="24"/>
          <w:szCs w:val="24"/>
          <w:lang w:eastAsia="ru-RU"/>
        </w:rPr>
      </w:pPr>
      <w:r w:rsidRPr="00967851">
        <w:rPr>
          <w:rFonts w:ascii="Times New Roman" w:eastAsia="Times New Roman" w:hAnsi="Times New Roman" w:cs="Times New Roman"/>
          <w:sz w:val="24"/>
          <w:szCs w:val="24"/>
          <w:lang w:eastAsia="ru-RU"/>
        </w:rPr>
        <w:t>ПК 3.4. Использовать различные приемы сбора и распространения информации с целью популяризации и рекламы деятельности учреждений (организация) образования и культуры.</w:t>
      </w:r>
    </w:p>
    <w:p w:rsidR="00DE61B8" w:rsidRPr="00967851" w:rsidRDefault="00DE61B8" w:rsidP="00DE61B8">
      <w:pPr>
        <w:spacing w:after="0" w:line="360" w:lineRule="auto"/>
        <w:ind w:firstLine="709"/>
        <w:rPr>
          <w:rFonts w:ascii="Times New Roman" w:eastAsia="Times New Roman" w:hAnsi="Times New Roman" w:cs="Times New Roman"/>
          <w:sz w:val="24"/>
          <w:szCs w:val="24"/>
          <w:lang w:eastAsia="ru-RU"/>
        </w:rPr>
      </w:pPr>
      <w:r w:rsidRPr="00967851">
        <w:rPr>
          <w:rFonts w:ascii="Times New Roman" w:eastAsia="Times New Roman" w:hAnsi="Times New Roman" w:cs="Times New Roman"/>
          <w:sz w:val="24"/>
          <w:szCs w:val="24"/>
          <w:lang w:eastAsia="ru-RU"/>
        </w:rPr>
        <w:t>ПК 3.5. Осуществлять управление процессом эксплуатации звукотехнического оборудования.</w:t>
      </w:r>
    </w:p>
    <w:p w:rsidR="00DE61B8" w:rsidRPr="00477D61" w:rsidRDefault="00DE61B8" w:rsidP="00477D61">
      <w:pPr>
        <w:spacing w:after="0" w:line="360" w:lineRule="auto"/>
        <w:ind w:firstLine="709"/>
        <w:rPr>
          <w:rFonts w:ascii="Times New Roman" w:eastAsia="Times New Roman" w:hAnsi="Times New Roman" w:cs="Times New Roman"/>
          <w:sz w:val="24"/>
          <w:szCs w:val="24"/>
          <w:lang w:eastAsia="ru-RU"/>
        </w:rPr>
      </w:pPr>
      <w:r w:rsidRPr="00477D61">
        <w:rPr>
          <w:rFonts w:ascii="Times New Roman" w:eastAsia="Times New Roman" w:hAnsi="Times New Roman" w:cs="Times New Roman"/>
          <w:sz w:val="24"/>
          <w:szCs w:val="24"/>
          <w:lang w:eastAsia="ru-RU"/>
        </w:rPr>
        <w:t>ПК 3.6. Разрабатывать комплекс мероприятий по организации и управлению рабочим процессом звукозаписи в условиях открытых и закрытых помещений.</w:t>
      </w:r>
    </w:p>
    <w:p w:rsidR="00DE61B8" w:rsidRPr="00477D61" w:rsidRDefault="00DE61B8" w:rsidP="00477D61">
      <w:pPr>
        <w:spacing w:after="0" w:line="360" w:lineRule="auto"/>
        <w:ind w:firstLine="709"/>
        <w:rPr>
          <w:rFonts w:ascii="Times New Roman" w:eastAsia="Times New Roman" w:hAnsi="Times New Roman" w:cs="Times New Roman"/>
          <w:b/>
          <w:sz w:val="24"/>
          <w:szCs w:val="24"/>
          <w:lang w:eastAsia="ru-RU"/>
        </w:rPr>
      </w:pPr>
    </w:p>
    <w:p w:rsidR="00C435C3" w:rsidRPr="00477D61" w:rsidRDefault="00C435C3" w:rsidP="00477D61">
      <w:pPr>
        <w:autoSpaceDN w:val="0"/>
        <w:spacing w:after="0" w:line="360" w:lineRule="auto"/>
        <w:rPr>
          <w:rFonts w:ascii="Times New Roman" w:eastAsia="Lucida Grande CY" w:hAnsi="Times New Roman" w:cs="Times New Roman"/>
          <w:b/>
          <w:sz w:val="24"/>
          <w:szCs w:val="24"/>
        </w:rPr>
      </w:pPr>
      <w:r w:rsidRPr="00477D61">
        <w:rPr>
          <w:rFonts w:ascii="Times New Roman" w:eastAsia="Lucida Grande CY" w:hAnsi="Times New Roman" w:cs="Times New Roman"/>
          <w:b/>
          <w:sz w:val="24"/>
          <w:szCs w:val="24"/>
        </w:rPr>
        <w:t xml:space="preserve">В результате прохождения </w:t>
      </w:r>
      <w:r w:rsidR="00EC5F0C" w:rsidRPr="00477D61">
        <w:rPr>
          <w:rFonts w:ascii="Times New Roman" w:eastAsia="Lucida Grande CY" w:hAnsi="Times New Roman" w:cs="Times New Roman"/>
          <w:b/>
          <w:sz w:val="24"/>
          <w:szCs w:val="24"/>
        </w:rPr>
        <w:t xml:space="preserve">производственной </w:t>
      </w:r>
      <w:r w:rsidRPr="00477D61">
        <w:rPr>
          <w:rFonts w:ascii="Times New Roman" w:eastAsia="Lucida Grande CY" w:hAnsi="Times New Roman" w:cs="Times New Roman"/>
          <w:b/>
          <w:sz w:val="24"/>
          <w:szCs w:val="24"/>
        </w:rPr>
        <w:t>практики студент должен:</w:t>
      </w:r>
    </w:p>
    <w:p w:rsidR="00C435C3" w:rsidRPr="00477D61" w:rsidRDefault="00C435C3" w:rsidP="00477D61">
      <w:pPr>
        <w:autoSpaceDN w:val="0"/>
        <w:spacing w:after="0" w:line="360" w:lineRule="auto"/>
        <w:rPr>
          <w:rFonts w:ascii="Times New Roman" w:eastAsia="Lucida Grande CY" w:hAnsi="Times New Roman" w:cs="Times New Roman"/>
          <w:b/>
          <w:sz w:val="24"/>
          <w:szCs w:val="24"/>
        </w:rPr>
      </w:pPr>
      <w:r w:rsidRPr="00477D61">
        <w:rPr>
          <w:rFonts w:ascii="Times New Roman" w:eastAsia="Lucida Grande CY" w:hAnsi="Times New Roman" w:cs="Times New Roman"/>
          <w:b/>
          <w:sz w:val="24"/>
          <w:szCs w:val="24"/>
        </w:rPr>
        <w:t>иметь практический опыт:</w:t>
      </w:r>
    </w:p>
    <w:p w:rsidR="00C435C3" w:rsidRPr="00477D61" w:rsidRDefault="00C435C3" w:rsidP="00477D61">
      <w:pPr>
        <w:numPr>
          <w:ilvl w:val="0"/>
          <w:numId w:val="5"/>
        </w:numPr>
        <w:autoSpaceDN w:val="0"/>
        <w:spacing w:after="0" w:line="360" w:lineRule="auto"/>
        <w:ind w:left="0"/>
        <w:contextualSpacing/>
        <w:rPr>
          <w:rFonts w:ascii="Times New Roman" w:eastAsia="Lucida Grande CY" w:hAnsi="Times New Roman" w:cs="Times New Roman"/>
          <w:sz w:val="24"/>
          <w:szCs w:val="24"/>
        </w:rPr>
      </w:pPr>
      <w:r w:rsidRPr="00477D61">
        <w:rPr>
          <w:rFonts w:ascii="Times New Roman" w:eastAsia="Lucida Grande CY" w:hAnsi="Times New Roman" w:cs="Times New Roman"/>
          <w:sz w:val="24"/>
          <w:szCs w:val="24"/>
        </w:rPr>
        <w:t>подготовки, хранения и воспроизведения фонограмм;</w:t>
      </w:r>
    </w:p>
    <w:p w:rsidR="00C435C3" w:rsidRPr="00477D61" w:rsidRDefault="00C435C3" w:rsidP="00477D61">
      <w:pPr>
        <w:numPr>
          <w:ilvl w:val="0"/>
          <w:numId w:val="5"/>
        </w:numPr>
        <w:autoSpaceDN w:val="0"/>
        <w:spacing w:after="0" w:line="360" w:lineRule="auto"/>
        <w:ind w:left="0"/>
        <w:contextualSpacing/>
        <w:rPr>
          <w:rFonts w:ascii="Times New Roman" w:eastAsia="Lucida Grande CY" w:hAnsi="Times New Roman" w:cs="Times New Roman"/>
          <w:sz w:val="24"/>
          <w:szCs w:val="24"/>
        </w:rPr>
      </w:pPr>
      <w:r w:rsidRPr="00477D61">
        <w:rPr>
          <w:rFonts w:ascii="Times New Roman" w:eastAsia="Lucida Grande CY" w:hAnsi="Times New Roman" w:cs="Times New Roman"/>
          <w:sz w:val="24"/>
          <w:szCs w:val="24"/>
        </w:rPr>
        <w:t xml:space="preserve">озвучивания музыкальных </w:t>
      </w:r>
      <w:r w:rsidR="00505DEE" w:rsidRPr="00477D61">
        <w:rPr>
          <w:rFonts w:ascii="Times New Roman" w:eastAsia="Lucida Grande CY" w:hAnsi="Times New Roman" w:cs="Times New Roman"/>
          <w:sz w:val="24"/>
          <w:szCs w:val="24"/>
        </w:rPr>
        <w:t>программ и</w:t>
      </w:r>
      <w:r w:rsidRPr="00477D61">
        <w:rPr>
          <w:rFonts w:ascii="Times New Roman" w:eastAsia="Lucida Grande CY" w:hAnsi="Times New Roman" w:cs="Times New Roman"/>
          <w:sz w:val="24"/>
          <w:szCs w:val="24"/>
        </w:rPr>
        <w:t xml:space="preserve"> концертных номеров;</w:t>
      </w:r>
    </w:p>
    <w:p w:rsidR="00C435C3" w:rsidRPr="00477D61" w:rsidRDefault="00C435C3" w:rsidP="00477D61">
      <w:pPr>
        <w:numPr>
          <w:ilvl w:val="0"/>
          <w:numId w:val="5"/>
        </w:numPr>
        <w:autoSpaceDN w:val="0"/>
        <w:spacing w:after="0" w:line="360" w:lineRule="auto"/>
        <w:ind w:left="0"/>
        <w:contextualSpacing/>
        <w:rPr>
          <w:rFonts w:ascii="Times New Roman" w:eastAsia="Lucida Grande CY" w:hAnsi="Times New Roman" w:cs="Times New Roman"/>
          <w:sz w:val="24"/>
          <w:szCs w:val="24"/>
        </w:rPr>
      </w:pPr>
      <w:r w:rsidRPr="00477D61">
        <w:rPr>
          <w:rFonts w:ascii="Times New Roman" w:eastAsia="Lucida Grande CY" w:hAnsi="Times New Roman" w:cs="Times New Roman"/>
          <w:sz w:val="24"/>
          <w:szCs w:val="24"/>
        </w:rPr>
        <w:t>размещения, монтажа, наладки и настройки звукотехнического оборудования;</w:t>
      </w:r>
    </w:p>
    <w:p w:rsidR="00C435C3" w:rsidRPr="00477D61" w:rsidRDefault="00C435C3" w:rsidP="00477D61">
      <w:pPr>
        <w:numPr>
          <w:ilvl w:val="0"/>
          <w:numId w:val="5"/>
        </w:numPr>
        <w:autoSpaceDN w:val="0"/>
        <w:spacing w:after="0" w:line="360" w:lineRule="auto"/>
        <w:ind w:left="0"/>
        <w:contextualSpacing/>
        <w:rPr>
          <w:rFonts w:ascii="Times New Roman" w:eastAsia="Lucida Grande CY" w:hAnsi="Times New Roman" w:cs="Times New Roman"/>
          <w:sz w:val="24"/>
          <w:szCs w:val="24"/>
        </w:rPr>
      </w:pPr>
      <w:r w:rsidRPr="00477D61">
        <w:rPr>
          <w:rFonts w:ascii="Times New Roman" w:eastAsia="Lucida Grande CY" w:hAnsi="Times New Roman" w:cs="Times New Roman"/>
          <w:sz w:val="24"/>
          <w:szCs w:val="24"/>
        </w:rPr>
        <w:t>работы с микшерским пультом, микрофонами и другим звукотехническим оборудованием;</w:t>
      </w:r>
    </w:p>
    <w:p w:rsidR="00C435C3" w:rsidRPr="00477D61" w:rsidRDefault="00C435C3" w:rsidP="00477D61">
      <w:pPr>
        <w:spacing w:after="0" w:line="360" w:lineRule="auto"/>
        <w:rPr>
          <w:rFonts w:ascii="Times New Roman" w:eastAsia="Lucida Grande CY" w:hAnsi="Times New Roman" w:cs="Times New Roman"/>
          <w:sz w:val="24"/>
          <w:szCs w:val="24"/>
        </w:rPr>
      </w:pPr>
    </w:p>
    <w:p w:rsidR="00DE61B8" w:rsidRPr="00477D61" w:rsidRDefault="00DE61B8" w:rsidP="00477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477D61">
        <w:rPr>
          <w:rFonts w:ascii="Times New Roman" w:eastAsia="Times New Roman" w:hAnsi="Times New Roman" w:cs="Times New Roman"/>
          <w:b/>
          <w:bCs/>
          <w:sz w:val="24"/>
          <w:szCs w:val="24"/>
        </w:rPr>
        <w:t xml:space="preserve">1.5. </w:t>
      </w:r>
      <w:r w:rsidRPr="00477D61">
        <w:rPr>
          <w:rFonts w:ascii="Times New Roman" w:eastAsia="Times New Roman" w:hAnsi="Times New Roman" w:cs="Times New Roman"/>
          <w:b/>
          <w:sz w:val="24"/>
          <w:szCs w:val="24"/>
        </w:rPr>
        <w:t>Рекомендуемое количество часов на освоение программы производственной практики:</w:t>
      </w:r>
    </w:p>
    <w:p w:rsidR="00C435C3" w:rsidRPr="00C435C3" w:rsidRDefault="00C435C3" w:rsidP="00477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contextualSpacing/>
        <w:jc w:val="both"/>
        <w:rPr>
          <w:rFonts w:ascii="Times New Roman" w:eastAsia="Lucida Grande CY" w:hAnsi="Times New Roman" w:cs="Times New Roman"/>
          <w:sz w:val="28"/>
          <w:szCs w:val="24"/>
        </w:rPr>
      </w:pPr>
      <w:r w:rsidRPr="00477D61">
        <w:rPr>
          <w:rFonts w:ascii="Times New Roman" w:eastAsia="Times New Roman" w:hAnsi="Times New Roman" w:cs="Times New Roman"/>
          <w:sz w:val="24"/>
          <w:szCs w:val="24"/>
          <w:lang w:eastAsia="ru-RU"/>
        </w:rPr>
        <w:t xml:space="preserve">максимальной </w:t>
      </w:r>
      <w:r w:rsidR="00EB2307" w:rsidRPr="00477D61">
        <w:rPr>
          <w:rFonts w:ascii="Times New Roman" w:eastAsia="Times New Roman" w:hAnsi="Times New Roman" w:cs="Times New Roman"/>
          <w:sz w:val="24"/>
          <w:szCs w:val="24"/>
          <w:lang w:eastAsia="ru-RU"/>
        </w:rPr>
        <w:t>практической</w:t>
      </w:r>
      <w:r w:rsidRPr="00477D61">
        <w:rPr>
          <w:rFonts w:ascii="Times New Roman" w:eastAsia="Times New Roman" w:hAnsi="Times New Roman" w:cs="Times New Roman"/>
          <w:sz w:val="24"/>
          <w:szCs w:val="24"/>
          <w:lang w:eastAsia="ru-RU"/>
        </w:rPr>
        <w:t xml:space="preserve"> нагрузки обучающегося </w:t>
      </w:r>
      <w:r w:rsidR="0094696C" w:rsidRPr="00477D61">
        <w:rPr>
          <w:rFonts w:ascii="Times New Roman" w:eastAsia="Times New Roman" w:hAnsi="Times New Roman" w:cs="Times New Roman"/>
          <w:sz w:val="24"/>
          <w:szCs w:val="24"/>
          <w:lang w:eastAsia="ru-RU"/>
        </w:rPr>
        <w:t>1</w:t>
      </w:r>
      <w:r w:rsidR="001D7BBB" w:rsidRPr="00477D61">
        <w:rPr>
          <w:rFonts w:ascii="Times New Roman" w:eastAsia="Times New Roman" w:hAnsi="Times New Roman" w:cs="Times New Roman"/>
          <w:sz w:val="24"/>
          <w:szCs w:val="24"/>
          <w:lang w:eastAsia="ru-RU"/>
        </w:rPr>
        <w:t>44</w:t>
      </w:r>
      <w:r w:rsidR="006E7DE1" w:rsidRPr="00477D61">
        <w:rPr>
          <w:rFonts w:ascii="Times New Roman" w:eastAsia="Times New Roman" w:hAnsi="Times New Roman" w:cs="Times New Roman"/>
          <w:sz w:val="24"/>
          <w:szCs w:val="24"/>
          <w:lang w:eastAsia="ru-RU"/>
        </w:rPr>
        <w:t xml:space="preserve"> </w:t>
      </w:r>
      <w:r w:rsidR="0094696C" w:rsidRPr="00477D61">
        <w:rPr>
          <w:rFonts w:ascii="Times New Roman" w:eastAsia="Times New Roman" w:hAnsi="Times New Roman" w:cs="Times New Roman"/>
          <w:sz w:val="24"/>
          <w:szCs w:val="24"/>
          <w:lang w:eastAsia="ru-RU"/>
        </w:rPr>
        <w:t>час</w:t>
      </w:r>
      <w:r w:rsidR="001D7BBB" w:rsidRPr="00477D61">
        <w:rPr>
          <w:rFonts w:ascii="Times New Roman" w:eastAsia="Times New Roman" w:hAnsi="Times New Roman" w:cs="Times New Roman"/>
          <w:sz w:val="24"/>
          <w:szCs w:val="24"/>
          <w:lang w:eastAsia="ru-RU"/>
        </w:rPr>
        <w:t>а</w:t>
      </w:r>
      <w:r w:rsidRPr="00C435C3">
        <w:rPr>
          <w:rFonts w:ascii="Times New Roman" w:eastAsia="Lucida Grande CY" w:hAnsi="Times New Roman" w:cs="Times New Roman"/>
          <w:sz w:val="28"/>
          <w:szCs w:val="24"/>
        </w:rPr>
        <w:br w:type="page"/>
      </w:r>
    </w:p>
    <w:p w:rsidR="00477D61" w:rsidRPr="00477D61" w:rsidRDefault="00477D61" w:rsidP="00477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180"/>
        <w:jc w:val="center"/>
        <w:rPr>
          <w:rFonts w:ascii="Times New Roman" w:eastAsia="Times New Roman" w:hAnsi="Times New Roman" w:cs="Times New Roman"/>
          <w:b/>
          <w:sz w:val="24"/>
          <w:szCs w:val="24"/>
          <w:lang w:eastAsia="ru-RU"/>
        </w:rPr>
      </w:pPr>
      <w:r w:rsidRPr="00477D61">
        <w:rPr>
          <w:rFonts w:ascii="Times New Roman" w:eastAsia="Times New Roman" w:hAnsi="Times New Roman" w:cs="Times New Roman"/>
          <w:b/>
          <w:sz w:val="24"/>
          <w:szCs w:val="24"/>
          <w:lang w:eastAsia="ru-RU"/>
        </w:rPr>
        <w:lastRenderedPageBreak/>
        <w:t>2. СОДЕРЖАНИЕ ПРОИЗВОДСТВЕННОЙ ПРАКТИКИ</w:t>
      </w:r>
    </w:p>
    <w:p w:rsidR="00C435C3" w:rsidRPr="008A0CDE" w:rsidRDefault="007C6674" w:rsidP="008A0CDE">
      <w:pPr>
        <w:keepNext/>
        <w:autoSpaceDN w:val="0"/>
        <w:spacing w:after="0" w:line="240" w:lineRule="auto"/>
        <w:ind w:left="360"/>
        <w:jc w:val="center"/>
        <w:rPr>
          <w:rFonts w:ascii="Times New Roman" w:eastAsia="Lucida Grande CY" w:hAnsi="Times New Roman" w:cs="Times New Roman"/>
          <w:b/>
          <w:bCs/>
          <w:sz w:val="28"/>
          <w:szCs w:val="18"/>
        </w:rPr>
      </w:pPr>
      <w:r>
        <w:rPr>
          <w:rFonts w:ascii="Times New Roman" w:eastAsia="Lucida Grande CY" w:hAnsi="Times New Roman" w:cs="Times New Roman"/>
          <w:b/>
          <w:bCs/>
          <w:sz w:val="28"/>
          <w:szCs w:val="18"/>
        </w:rPr>
        <w:t>(по профилю специальности</w:t>
      </w:r>
      <w:r w:rsidR="00EC5F0C" w:rsidRPr="008A0CDE">
        <w:rPr>
          <w:rFonts w:ascii="Times New Roman" w:eastAsia="Lucida Grande CY" w:hAnsi="Times New Roman" w:cs="Times New Roman"/>
          <w:b/>
          <w:bCs/>
          <w:sz w:val="28"/>
          <w:szCs w:val="18"/>
        </w:rPr>
        <w:t>)</w:t>
      </w:r>
    </w:p>
    <w:p w:rsidR="00C435C3" w:rsidRPr="00C435C3" w:rsidRDefault="00EC5F0C" w:rsidP="00C435C3">
      <w:pPr>
        <w:keepNext/>
        <w:autoSpaceDN w:val="0"/>
        <w:spacing w:after="0" w:line="240" w:lineRule="auto"/>
        <w:jc w:val="center"/>
        <w:outlineLvl w:val="7"/>
        <w:rPr>
          <w:rFonts w:ascii="Times New Roman" w:eastAsia="Lucida Grande CY" w:hAnsi="Times New Roman" w:cs="Times New Roman"/>
          <w:b/>
          <w:sz w:val="28"/>
          <w:szCs w:val="24"/>
        </w:rPr>
      </w:pPr>
      <w:r>
        <w:rPr>
          <w:rFonts w:ascii="Times New Roman" w:eastAsia="Lucida Grande CY" w:hAnsi="Times New Roman" w:cs="Times New Roman"/>
          <w:b/>
          <w:sz w:val="28"/>
          <w:szCs w:val="24"/>
        </w:rPr>
        <w:t xml:space="preserve"> </w:t>
      </w:r>
    </w:p>
    <w:tbl>
      <w:tblPr>
        <w:tblStyle w:val="a3"/>
        <w:tblpPr w:leftFromText="180" w:rightFromText="180" w:vertAnchor="page" w:horzAnchor="margin" w:tblpXSpec="center" w:tblpY="2621"/>
        <w:tblW w:w="10598" w:type="dxa"/>
        <w:tblLayout w:type="fixed"/>
        <w:tblLook w:val="04A0" w:firstRow="1" w:lastRow="0" w:firstColumn="1" w:lastColumn="0" w:noHBand="0" w:noVBand="1"/>
        <w:tblCaption w:val="2.2. Тематический план и содержание учебной дисциплины  Музыкальная информатика:"/>
      </w:tblPr>
      <w:tblGrid>
        <w:gridCol w:w="2093"/>
        <w:gridCol w:w="6237"/>
        <w:gridCol w:w="992"/>
        <w:gridCol w:w="1276"/>
      </w:tblGrid>
      <w:tr w:rsidR="00C435C3" w:rsidRPr="00C435C3" w:rsidTr="00682099">
        <w:tc>
          <w:tcPr>
            <w:tcW w:w="2093" w:type="dxa"/>
          </w:tcPr>
          <w:p w:rsidR="00C435C3" w:rsidRPr="00C435C3" w:rsidRDefault="00C435C3" w:rsidP="00C435C3">
            <w:pPr>
              <w:jc w:val="both"/>
              <w:rPr>
                <w:rFonts w:ascii="Times New Roman" w:eastAsia="Times New Roman" w:hAnsi="Times New Roman" w:cs="Times New Roman"/>
                <w:b/>
                <w:sz w:val="28"/>
                <w:szCs w:val="28"/>
                <w:lang w:eastAsia="ru-RU"/>
              </w:rPr>
            </w:pPr>
            <w:r w:rsidRPr="00C435C3">
              <w:rPr>
                <w:rFonts w:ascii="Times New Roman" w:eastAsia="Times New Roman" w:hAnsi="Times New Roman" w:cs="Times New Roman"/>
                <w:b/>
                <w:sz w:val="24"/>
                <w:szCs w:val="28"/>
                <w:lang w:eastAsia="ru-RU"/>
              </w:rPr>
              <w:t>Наименование разделов и тем</w:t>
            </w:r>
          </w:p>
        </w:tc>
        <w:tc>
          <w:tcPr>
            <w:tcW w:w="6237" w:type="dxa"/>
          </w:tcPr>
          <w:p w:rsidR="00C435C3" w:rsidRPr="00C435C3" w:rsidRDefault="00C435C3" w:rsidP="00C435C3">
            <w:pPr>
              <w:autoSpaceDE w:val="0"/>
              <w:autoSpaceDN w:val="0"/>
              <w:adjustRightInd w:val="0"/>
              <w:jc w:val="both"/>
              <w:rPr>
                <w:rFonts w:ascii="Times New Roman" w:eastAsia="Times New Roman" w:hAnsi="Times New Roman" w:cs="Times New Roman"/>
                <w:b/>
                <w:i/>
                <w:iCs/>
                <w:sz w:val="24"/>
                <w:szCs w:val="24"/>
                <w:lang w:eastAsia="ru-RU"/>
              </w:rPr>
            </w:pPr>
            <w:r w:rsidRPr="00C435C3">
              <w:rPr>
                <w:rFonts w:ascii="Times New Roman" w:eastAsia="Times New Roman" w:hAnsi="Times New Roman" w:cs="Times New Roman"/>
                <w:b/>
                <w:sz w:val="24"/>
                <w:szCs w:val="24"/>
                <w:lang w:eastAsia="ru-RU"/>
              </w:rPr>
              <w:t xml:space="preserve">Содержание учебного материала, лабораторные работы и практические занятия, самостоятельная работа обучающихся, курсовая работа (проект) </w:t>
            </w:r>
            <w:r w:rsidRPr="00C435C3">
              <w:rPr>
                <w:rFonts w:ascii="Times New Roman" w:eastAsia="Times New Roman" w:hAnsi="Times New Roman" w:cs="Times New Roman"/>
                <w:b/>
                <w:i/>
                <w:iCs/>
                <w:sz w:val="24"/>
                <w:szCs w:val="24"/>
                <w:lang w:eastAsia="ru-RU"/>
              </w:rPr>
              <w:t>(если предусмотрены)</w:t>
            </w:r>
          </w:p>
        </w:tc>
        <w:tc>
          <w:tcPr>
            <w:tcW w:w="992" w:type="dxa"/>
          </w:tcPr>
          <w:p w:rsidR="00C435C3" w:rsidRPr="00C435C3" w:rsidRDefault="00C435C3" w:rsidP="00C435C3">
            <w:pPr>
              <w:autoSpaceDE w:val="0"/>
              <w:autoSpaceDN w:val="0"/>
              <w:adjustRightInd w:val="0"/>
              <w:jc w:val="center"/>
              <w:rPr>
                <w:rFonts w:ascii="Times New Roman" w:eastAsia="Times New Roman" w:hAnsi="Times New Roman" w:cs="Times New Roman"/>
                <w:b/>
                <w:sz w:val="24"/>
                <w:szCs w:val="24"/>
                <w:lang w:eastAsia="ru-RU"/>
              </w:rPr>
            </w:pPr>
            <w:r w:rsidRPr="00C435C3">
              <w:rPr>
                <w:rFonts w:ascii="Times New Roman" w:eastAsia="Times New Roman" w:hAnsi="Times New Roman" w:cs="Times New Roman"/>
                <w:b/>
                <w:sz w:val="24"/>
                <w:szCs w:val="24"/>
                <w:lang w:eastAsia="ru-RU"/>
              </w:rPr>
              <w:t>Объем часов</w:t>
            </w:r>
          </w:p>
        </w:tc>
        <w:tc>
          <w:tcPr>
            <w:tcW w:w="1276" w:type="dxa"/>
          </w:tcPr>
          <w:p w:rsidR="00C435C3" w:rsidRPr="00C435C3" w:rsidRDefault="00C435C3" w:rsidP="00C435C3">
            <w:pPr>
              <w:autoSpaceDE w:val="0"/>
              <w:autoSpaceDN w:val="0"/>
              <w:adjustRightInd w:val="0"/>
              <w:spacing w:line="197" w:lineRule="exact"/>
              <w:rPr>
                <w:rFonts w:ascii="Times New Roman" w:eastAsia="Times New Roman" w:hAnsi="Times New Roman" w:cs="Times New Roman"/>
                <w:b/>
                <w:sz w:val="24"/>
                <w:szCs w:val="24"/>
                <w:lang w:eastAsia="ru-RU"/>
              </w:rPr>
            </w:pPr>
            <w:r w:rsidRPr="00C435C3">
              <w:rPr>
                <w:rFonts w:ascii="Times New Roman" w:eastAsia="Times New Roman" w:hAnsi="Times New Roman" w:cs="Times New Roman"/>
                <w:b/>
                <w:sz w:val="24"/>
                <w:szCs w:val="24"/>
                <w:lang w:eastAsia="ru-RU"/>
              </w:rPr>
              <w:t>Уровень освоения</w:t>
            </w:r>
          </w:p>
        </w:tc>
      </w:tr>
      <w:tr w:rsidR="00682099" w:rsidRPr="00C435C3" w:rsidTr="00682099">
        <w:trPr>
          <w:trHeight w:hRule="exact" w:val="284"/>
        </w:trPr>
        <w:tc>
          <w:tcPr>
            <w:tcW w:w="10598" w:type="dxa"/>
            <w:gridSpan w:val="4"/>
          </w:tcPr>
          <w:p w:rsidR="00682099" w:rsidRPr="00C435C3" w:rsidRDefault="00601089" w:rsidP="00C435C3">
            <w:pPr>
              <w:jc w:val="center"/>
              <w:rPr>
                <w:rFonts w:ascii="Times New Roman" w:eastAsia="Times New Roman" w:hAnsi="Times New Roman" w:cs="Times New Roman"/>
                <w:sz w:val="28"/>
                <w:szCs w:val="28"/>
                <w:lang w:eastAsia="ru-RU"/>
              </w:rPr>
            </w:pPr>
            <w:r w:rsidRPr="00B51543">
              <w:rPr>
                <w:rFonts w:ascii="Times New Roman" w:eastAsia="Times New Roman" w:hAnsi="Times New Roman" w:cs="Times New Roman"/>
                <w:b/>
                <w:sz w:val="24"/>
                <w:szCs w:val="28"/>
                <w:lang w:val="en-US" w:eastAsia="ru-RU"/>
              </w:rPr>
              <w:t xml:space="preserve">II </w:t>
            </w:r>
            <w:r w:rsidRPr="00B51543">
              <w:rPr>
                <w:rFonts w:ascii="Times New Roman" w:eastAsia="Times New Roman" w:hAnsi="Times New Roman" w:cs="Times New Roman"/>
                <w:b/>
                <w:sz w:val="24"/>
                <w:szCs w:val="28"/>
                <w:lang w:eastAsia="ru-RU"/>
              </w:rPr>
              <w:t xml:space="preserve">семестр </w:t>
            </w:r>
          </w:p>
          <w:p w:rsidR="00682099" w:rsidRPr="00C435C3" w:rsidRDefault="00682099" w:rsidP="00C435C3">
            <w:pPr>
              <w:jc w:val="center"/>
              <w:rPr>
                <w:rFonts w:ascii="Times New Roman" w:eastAsia="Times New Roman" w:hAnsi="Times New Roman" w:cs="Times New Roman"/>
                <w:sz w:val="28"/>
                <w:szCs w:val="28"/>
                <w:lang w:eastAsia="ru-RU"/>
              </w:rPr>
            </w:pPr>
            <w:r w:rsidRPr="00C435C3">
              <w:rPr>
                <w:rFonts w:ascii="Times New Roman" w:eastAsia="Times New Roman" w:hAnsi="Times New Roman" w:cs="Times New Roman"/>
                <w:sz w:val="28"/>
                <w:szCs w:val="28"/>
                <w:lang w:eastAsia="ru-RU"/>
              </w:rPr>
              <w:t>3</w:t>
            </w:r>
          </w:p>
          <w:p w:rsidR="00682099" w:rsidRPr="00C435C3" w:rsidRDefault="00682099" w:rsidP="00C435C3">
            <w:pPr>
              <w:jc w:val="center"/>
              <w:rPr>
                <w:rFonts w:ascii="Times New Roman" w:eastAsia="Times New Roman" w:hAnsi="Times New Roman" w:cs="Times New Roman"/>
                <w:sz w:val="28"/>
                <w:szCs w:val="28"/>
                <w:lang w:eastAsia="ru-RU"/>
              </w:rPr>
            </w:pPr>
            <w:r w:rsidRPr="00C435C3">
              <w:rPr>
                <w:rFonts w:ascii="Times New Roman" w:eastAsia="Times New Roman" w:hAnsi="Times New Roman" w:cs="Times New Roman"/>
                <w:sz w:val="28"/>
                <w:szCs w:val="28"/>
                <w:lang w:eastAsia="ru-RU"/>
              </w:rPr>
              <w:t>4</w:t>
            </w:r>
          </w:p>
        </w:tc>
      </w:tr>
      <w:tr w:rsidR="006F1FE4" w:rsidRPr="00C435C3" w:rsidTr="006F1FE4">
        <w:tc>
          <w:tcPr>
            <w:tcW w:w="2093" w:type="dxa"/>
            <w:vAlign w:val="center"/>
          </w:tcPr>
          <w:p w:rsidR="006F1FE4" w:rsidRPr="00C435C3" w:rsidRDefault="006F1FE4" w:rsidP="0060108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неделя</w:t>
            </w:r>
          </w:p>
        </w:tc>
        <w:tc>
          <w:tcPr>
            <w:tcW w:w="6237" w:type="dxa"/>
            <w:vAlign w:val="center"/>
          </w:tcPr>
          <w:p w:rsidR="006F1FE4" w:rsidRPr="008405AE" w:rsidRDefault="006F1FE4" w:rsidP="002A5E95">
            <w:pPr>
              <w:jc w:val="both"/>
              <w:rPr>
                <w:rFonts w:ascii="Times New Roman" w:hAnsi="Times New Roman" w:cs="Times New Roman"/>
              </w:rPr>
            </w:pPr>
            <w:r>
              <w:rPr>
                <w:rFonts w:ascii="Times New Roman" w:hAnsi="Times New Roman" w:cs="Times New Roman"/>
              </w:rPr>
              <w:t xml:space="preserve">Изучение звукотехнических комплексов концертных площадок и радиостудий г.Иваново. </w:t>
            </w:r>
            <w:r w:rsidRPr="003A3300">
              <w:rPr>
                <w:rFonts w:ascii="Times New Roman" w:hAnsi="Times New Roman" w:cs="Times New Roman"/>
              </w:rPr>
              <w:t>Объективные и субъективные акустические параметры помещения</w:t>
            </w:r>
            <w:r>
              <w:rPr>
                <w:rFonts w:ascii="Times New Roman" w:hAnsi="Times New Roman" w:cs="Times New Roman"/>
              </w:rPr>
              <w:t xml:space="preserve">. </w:t>
            </w:r>
            <w:r w:rsidRPr="003A3300">
              <w:rPr>
                <w:rFonts w:ascii="Times New Roman" w:hAnsi="Times New Roman" w:cs="Times New Roman"/>
              </w:rPr>
              <w:t>Акустика концертных и театральных залов</w:t>
            </w:r>
            <w:r>
              <w:rPr>
                <w:rFonts w:ascii="Times New Roman" w:hAnsi="Times New Roman" w:cs="Times New Roman"/>
              </w:rPr>
              <w:t xml:space="preserve">. </w:t>
            </w:r>
            <w:r w:rsidRPr="003A3300">
              <w:rPr>
                <w:rFonts w:ascii="Times New Roman" w:hAnsi="Times New Roman" w:cs="Times New Roman"/>
              </w:rPr>
              <w:t>Акустика залов многоцелевого назначения.</w:t>
            </w:r>
            <w:r>
              <w:rPr>
                <w:rFonts w:ascii="Times New Roman" w:hAnsi="Times New Roman" w:cs="Times New Roman"/>
              </w:rPr>
              <w:t xml:space="preserve"> </w:t>
            </w:r>
            <w:r w:rsidRPr="003A3300">
              <w:rPr>
                <w:rFonts w:ascii="Times New Roman" w:hAnsi="Times New Roman" w:cs="Times New Roman"/>
              </w:rPr>
              <w:t>Системы озвучивания и звукоусиления.</w:t>
            </w:r>
            <w:r>
              <w:rPr>
                <w:rFonts w:ascii="Times New Roman" w:hAnsi="Times New Roman" w:cs="Times New Roman"/>
              </w:rPr>
              <w:t xml:space="preserve"> </w:t>
            </w:r>
            <w:r w:rsidRPr="003A3300">
              <w:rPr>
                <w:rFonts w:ascii="Times New Roman" w:hAnsi="Times New Roman" w:cs="Times New Roman"/>
              </w:rPr>
              <w:t>Акустика студий и контрольных комнат.</w:t>
            </w:r>
          </w:p>
        </w:tc>
        <w:tc>
          <w:tcPr>
            <w:tcW w:w="992" w:type="dxa"/>
            <w:vAlign w:val="center"/>
          </w:tcPr>
          <w:p w:rsidR="006F1FE4" w:rsidRPr="00601089" w:rsidRDefault="006F1FE4" w:rsidP="00375133">
            <w:pPr>
              <w:jc w:val="center"/>
              <w:rPr>
                <w:rFonts w:ascii="Times New Roman" w:eastAsia="Times New Roman" w:hAnsi="Times New Roman" w:cs="Times New Roman"/>
                <w:sz w:val="24"/>
                <w:szCs w:val="28"/>
                <w:lang w:eastAsia="ru-RU"/>
              </w:rPr>
            </w:pPr>
            <w:r w:rsidRPr="00601089">
              <w:rPr>
                <w:rFonts w:ascii="Times New Roman" w:eastAsia="Times New Roman" w:hAnsi="Times New Roman" w:cs="Times New Roman"/>
                <w:sz w:val="24"/>
                <w:szCs w:val="28"/>
                <w:lang w:eastAsia="ru-RU"/>
              </w:rPr>
              <w:t>36</w:t>
            </w:r>
          </w:p>
        </w:tc>
        <w:tc>
          <w:tcPr>
            <w:tcW w:w="1276" w:type="dxa"/>
            <w:vMerge w:val="restart"/>
            <w:vAlign w:val="center"/>
          </w:tcPr>
          <w:p w:rsidR="006F1FE4" w:rsidRPr="00C435C3" w:rsidRDefault="006F1FE4" w:rsidP="006F1FE4">
            <w:pPr>
              <w:spacing w:before="2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r>
      <w:tr w:rsidR="006F1FE4" w:rsidRPr="00C435C3" w:rsidTr="00566395">
        <w:trPr>
          <w:trHeight w:val="1753"/>
        </w:trPr>
        <w:tc>
          <w:tcPr>
            <w:tcW w:w="2093" w:type="dxa"/>
            <w:vAlign w:val="center"/>
          </w:tcPr>
          <w:p w:rsidR="006F1FE4" w:rsidRPr="00C435C3" w:rsidRDefault="006F1FE4" w:rsidP="00601089">
            <w:pPr>
              <w:widowControl w:val="0"/>
              <w:autoSpaceDE w:val="0"/>
              <w:autoSpaceDN w:val="0"/>
              <w:adjustRightInd w:val="0"/>
              <w:ind w:left="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неделя</w:t>
            </w:r>
          </w:p>
        </w:tc>
        <w:tc>
          <w:tcPr>
            <w:tcW w:w="6237" w:type="dxa"/>
            <w:vAlign w:val="center"/>
          </w:tcPr>
          <w:p w:rsidR="006F1FE4" w:rsidRPr="008405AE" w:rsidRDefault="006F1FE4" w:rsidP="002A5E95">
            <w:pPr>
              <w:jc w:val="both"/>
              <w:rPr>
                <w:rFonts w:ascii="Times New Roman" w:hAnsi="Times New Roman" w:cs="Times New Roman"/>
              </w:rPr>
            </w:pPr>
            <w:r>
              <w:rPr>
                <w:rFonts w:ascii="Times New Roman" w:hAnsi="Times New Roman" w:cs="Times New Roman"/>
              </w:rPr>
              <w:t>Практическое использование микшерных пультов. Способы коммутации оборудования. Частотная коррекция. Настройка звука. Использование панорамирования в концертах. Неудачное подключение оборудования. Работа с «живым» вокалом. Почему микрофон «заводится» и способы аккуратного устранения ситуации. Рабочее место звукооператора. Встреча с ведущими звукорежиссерами города.</w:t>
            </w:r>
          </w:p>
        </w:tc>
        <w:tc>
          <w:tcPr>
            <w:tcW w:w="992" w:type="dxa"/>
            <w:vAlign w:val="center"/>
          </w:tcPr>
          <w:p w:rsidR="006F1FE4" w:rsidRPr="00601089" w:rsidRDefault="006F1FE4" w:rsidP="00682099">
            <w:pPr>
              <w:jc w:val="center"/>
              <w:rPr>
                <w:rFonts w:ascii="Times New Roman" w:hAnsi="Times New Roman" w:cs="Times New Roman"/>
                <w:sz w:val="24"/>
              </w:rPr>
            </w:pPr>
            <w:r w:rsidRPr="00601089">
              <w:rPr>
                <w:rFonts w:ascii="Times New Roman" w:hAnsi="Times New Roman" w:cs="Times New Roman"/>
                <w:sz w:val="24"/>
              </w:rPr>
              <w:t>36</w:t>
            </w:r>
          </w:p>
        </w:tc>
        <w:tc>
          <w:tcPr>
            <w:tcW w:w="1276" w:type="dxa"/>
            <w:vMerge/>
          </w:tcPr>
          <w:p w:rsidR="006F1FE4" w:rsidRPr="00C435C3" w:rsidRDefault="006F1FE4" w:rsidP="00C435C3">
            <w:pPr>
              <w:jc w:val="center"/>
              <w:rPr>
                <w:rFonts w:ascii="Times New Roman" w:eastAsia="Times New Roman" w:hAnsi="Times New Roman" w:cs="Times New Roman"/>
                <w:sz w:val="28"/>
                <w:szCs w:val="28"/>
                <w:lang w:eastAsia="ru-RU"/>
              </w:rPr>
            </w:pPr>
          </w:p>
        </w:tc>
      </w:tr>
      <w:tr w:rsidR="006F1FE4" w:rsidRPr="00C435C3" w:rsidTr="006F1FE4">
        <w:trPr>
          <w:trHeight w:val="271"/>
        </w:trPr>
        <w:tc>
          <w:tcPr>
            <w:tcW w:w="2093" w:type="dxa"/>
            <w:vAlign w:val="center"/>
          </w:tcPr>
          <w:p w:rsidR="006F1FE4" w:rsidRDefault="006F1FE4" w:rsidP="00601089">
            <w:pPr>
              <w:widowControl w:val="0"/>
              <w:autoSpaceDE w:val="0"/>
              <w:autoSpaceDN w:val="0"/>
              <w:adjustRightInd w:val="0"/>
              <w:ind w:left="360"/>
              <w:contextualSpacing/>
              <w:rPr>
                <w:rFonts w:ascii="Times New Roman" w:eastAsia="Times New Roman" w:hAnsi="Times New Roman" w:cs="Times New Roman"/>
                <w:bCs/>
                <w:sz w:val="24"/>
                <w:szCs w:val="24"/>
                <w:lang w:eastAsia="ru-RU"/>
              </w:rPr>
            </w:pPr>
          </w:p>
        </w:tc>
        <w:tc>
          <w:tcPr>
            <w:tcW w:w="6237" w:type="dxa"/>
            <w:vAlign w:val="center"/>
          </w:tcPr>
          <w:p w:rsidR="006F1FE4" w:rsidRPr="002A5E95" w:rsidRDefault="006F1FE4" w:rsidP="002A5E95">
            <w:pPr>
              <w:jc w:val="center"/>
              <w:rPr>
                <w:rFonts w:ascii="Times New Roman" w:hAnsi="Times New Roman" w:cs="Times New Roman"/>
                <w:b/>
                <w:lang w:val="en-US"/>
              </w:rPr>
            </w:pPr>
            <w:r w:rsidRPr="002A5E95">
              <w:rPr>
                <w:rFonts w:ascii="Times New Roman" w:hAnsi="Times New Roman" w:cs="Times New Roman"/>
                <w:b/>
                <w:lang w:val="en-US"/>
              </w:rPr>
              <w:t xml:space="preserve">IV </w:t>
            </w:r>
            <w:r w:rsidRPr="002A5E95">
              <w:rPr>
                <w:rFonts w:ascii="Times New Roman" w:hAnsi="Times New Roman" w:cs="Times New Roman"/>
                <w:b/>
              </w:rPr>
              <w:t>семестр</w:t>
            </w:r>
          </w:p>
        </w:tc>
        <w:tc>
          <w:tcPr>
            <w:tcW w:w="992" w:type="dxa"/>
            <w:vAlign w:val="center"/>
          </w:tcPr>
          <w:p w:rsidR="006F1FE4" w:rsidRPr="00601089" w:rsidRDefault="006F1FE4" w:rsidP="00682099">
            <w:pPr>
              <w:jc w:val="center"/>
              <w:rPr>
                <w:rFonts w:ascii="Times New Roman" w:hAnsi="Times New Roman" w:cs="Times New Roman"/>
                <w:sz w:val="24"/>
              </w:rPr>
            </w:pPr>
          </w:p>
        </w:tc>
        <w:tc>
          <w:tcPr>
            <w:tcW w:w="1276" w:type="dxa"/>
            <w:vMerge/>
          </w:tcPr>
          <w:p w:rsidR="006F1FE4" w:rsidRPr="00C435C3" w:rsidRDefault="006F1FE4" w:rsidP="00C435C3">
            <w:pPr>
              <w:jc w:val="center"/>
              <w:rPr>
                <w:rFonts w:ascii="Times New Roman" w:eastAsia="Times New Roman" w:hAnsi="Times New Roman" w:cs="Times New Roman"/>
                <w:sz w:val="28"/>
                <w:szCs w:val="28"/>
                <w:lang w:eastAsia="ru-RU"/>
              </w:rPr>
            </w:pPr>
          </w:p>
        </w:tc>
      </w:tr>
      <w:tr w:rsidR="006F1FE4" w:rsidRPr="00C435C3" w:rsidTr="00601089">
        <w:trPr>
          <w:trHeight w:val="567"/>
        </w:trPr>
        <w:tc>
          <w:tcPr>
            <w:tcW w:w="2093" w:type="dxa"/>
            <w:vAlign w:val="center"/>
          </w:tcPr>
          <w:p w:rsidR="006F1FE4" w:rsidRPr="00C435C3" w:rsidRDefault="006F1FE4" w:rsidP="00601089">
            <w:pPr>
              <w:widowControl w:val="0"/>
              <w:autoSpaceDE w:val="0"/>
              <w:autoSpaceDN w:val="0"/>
              <w:adjustRightInd w:val="0"/>
              <w:ind w:left="36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неделя</w:t>
            </w:r>
          </w:p>
        </w:tc>
        <w:tc>
          <w:tcPr>
            <w:tcW w:w="6237" w:type="dxa"/>
            <w:vAlign w:val="center"/>
          </w:tcPr>
          <w:p w:rsidR="006F1FE4" w:rsidRPr="006F1FE4" w:rsidRDefault="006F1FE4" w:rsidP="006F1FE4">
            <w:pPr>
              <w:pStyle w:val="3"/>
              <w:spacing w:line="240" w:lineRule="auto"/>
              <w:jc w:val="both"/>
            </w:pPr>
            <w:r w:rsidRPr="006F1FE4">
              <w:t>Громкоговорители и телефоны</w:t>
            </w:r>
            <w:r>
              <w:t xml:space="preserve">. </w:t>
            </w:r>
            <w:r w:rsidRPr="006F1FE4">
              <w:t>Общие сведения.</w:t>
            </w:r>
            <w:r>
              <w:t xml:space="preserve"> </w:t>
            </w:r>
            <w:r w:rsidRPr="006F1FE4">
              <w:t>Функционально-системная структура громкоговорителя</w:t>
            </w:r>
            <w:r>
              <w:t xml:space="preserve">. </w:t>
            </w:r>
            <w:r w:rsidRPr="006F1FE4">
              <w:t>Классификация, основные параметры громкоговорителей</w:t>
            </w:r>
            <w:r>
              <w:t xml:space="preserve">. </w:t>
            </w:r>
            <w:r w:rsidRPr="006F1FE4">
              <w:t>Излучение звука в воздушную среду</w:t>
            </w:r>
            <w:r>
              <w:t xml:space="preserve">. </w:t>
            </w:r>
            <w:r w:rsidRPr="006F1FE4">
              <w:t>Диффузорные громкоговорители прямого излучения</w:t>
            </w:r>
            <w:r>
              <w:t xml:space="preserve">. </w:t>
            </w:r>
            <w:r w:rsidRPr="006F1FE4">
              <w:t>Рупорные электродинамические громкоговорители</w:t>
            </w:r>
            <w:r>
              <w:t xml:space="preserve">. </w:t>
            </w:r>
            <w:r w:rsidRPr="006F1FE4">
              <w:t>Широкополосные головки, многополосные акустические системы</w:t>
            </w:r>
            <w:r>
              <w:t xml:space="preserve">. </w:t>
            </w:r>
            <w:r w:rsidRPr="006F1FE4">
              <w:t>Групповые излучатели, линейные массивы</w:t>
            </w:r>
          </w:p>
        </w:tc>
        <w:tc>
          <w:tcPr>
            <w:tcW w:w="992" w:type="dxa"/>
            <w:vAlign w:val="center"/>
          </w:tcPr>
          <w:p w:rsidR="006F1FE4" w:rsidRPr="00601089" w:rsidRDefault="006F1FE4" w:rsidP="00682099">
            <w:pPr>
              <w:jc w:val="center"/>
              <w:rPr>
                <w:rFonts w:ascii="Times New Roman" w:hAnsi="Times New Roman" w:cs="Times New Roman"/>
                <w:sz w:val="24"/>
              </w:rPr>
            </w:pPr>
            <w:r w:rsidRPr="00601089">
              <w:rPr>
                <w:rFonts w:ascii="Times New Roman" w:hAnsi="Times New Roman" w:cs="Times New Roman"/>
                <w:sz w:val="24"/>
              </w:rPr>
              <w:t>36</w:t>
            </w:r>
          </w:p>
        </w:tc>
        <w:tc>
          <w:tcPr>
            <w:tcW w:w="1276" w:type="dxa"/>
            <w:vMerge/>
          </w:tcPr>
          <w:p w:rsidR="006F1FE4" w:rsidRPr="00C435C3" w:rsidRDefault="006F1FE4" w:rsidP="00C435C3">
            <w:pPr>
              <w:jc w:val="center"/>
              <w:rPr>
                <w:rFonts w:ascii="Times New Roman" w:eastAsia="Times New Roman" w:hAnsi="Times New Roman" w:cs="Times New Roman"/>
                <w:sz w:val="28"/>
                <w:szCs w:val="28"/>
                <w:lang w:eastAsia="ru-RU"/>
              </w:rPr>
            </w:pPr>
          </w:p>
        </w:tc>
      </w:tr>
      <w:tr w:rsidR="006F1FE4" w:rsidRPr="00C435C3" w:rsidTr="006F1FE4">
        <w:trPr>
          <w:trHeight w:val="351"/>
        </w:trPr>
        <w:tc>
          <w:tcPr>
            <w:tcW w:w="2093" w:type="dxa"/>
            <w:vAlign w:val="center"/>
          </w:tcPr>
          <w:p w:rsidR="006F1FE4" w:rsidRPr="006F1FE4" w:rsidRDefault="006F1FE4" w:rsidP="00601089">
            <w:pPr>
              <w:widowControl w:val="0"/>
              <w:autoSpaceDE w:val="0"/>
              <w:autoSpaceDN w:val="0"/>
              <w:adjustRightInd w:val="0"/>
              <w:ind w:left="360"/>
              <w:contextualSpacing/>
              <w:rPr>
                <w:rFonts w:ascii="Times New Roman" w:eastAsia="Times New Roman" w:hAnsi="Times New Roman" w:cs="Times New Roman"/>
                <w:bCs/>
                <w:sz w:val="24"/>
                <w:szCs w:val="24"/>
                <w:lang w:eastAsia="ru-RU"/>
              </w:rPr>
            </w:pPr>
          </w:p>
        </w:tc>
        <w:tc>
          <w:tcPr>
            <w:tcW w:w="6237" w:type="dxa"/>
            <w:vAlign w:val="center"/>
          </w:tcPr>
          <w:p w:rsidR="006F1FE4" w:rsidRPr="006F1FE4" w:rsidRDefault="006F1FE4" w:rsidP="006F1FE4">
            <w:pPr>
              <w:pStyle w:val="3"/>
              <w:spacing w:line="240" w:lineRule="auto"/>
              <w:jc w:val="center"/>
            </w:pPr>
            <w:r>
              <w:rPr>
                <w:b/>
                <w:lang w:val="en-US"/>
              </w:rPr>
              <w:t>VI</w:t>
            </w:r>
            <w:r w:rsidRPr="002A5E95">
              <w:rPr>
                <w:b/>
                <w:lang w:val="en-US"/>
              </w:rPr>
              <w:t xml:space="preserve"> </w:t>
            </w:r>
            <w:r w:rsidRPr="002A5E95">
              <w:rPr>
                <w:b/>
              </w:rPr>
              <w:t>семестр</w:t>
            </w:r>
          </w:p>
        </w:tc>
        <w:tc>
          <w:tcPr>
            <w:tcW w:w="992" w:type="dxa"/>
            <w:vAlign w:val="center"/>
          </w:tcPr>
          <w:p w:rsidR="006F1FE4" w:rsidRPr="00601089" w:rsidRDefault="006F1FE4" w:rsidP="00682099">
            <w:pPr>
              <w:jc w:val="center"/>
              <w:rPr>
                <w:rFonts w:ascii="Times New Roman" w:hAnsi="Times New Roman" w:cs="Times New Roman"/>
                <w:sz w:val="24"/>
              </w:rPr>
            </w:pPr>
          </w:p>
        </w:tc>
        <w:tc>
          <w:tcPr>
            <w:tcW w:w="1276" w:type="dxa"/>
            <w:vMerge/>
          </w:tcPr>
          <w:p w:rsidR="006F1FE4" w:rsidRPr="00C435C3" w:rsidRDefault="006F1FE4" w:rsidP="00C435C3">
            <w:pPr>
              <w:jc w:val="center"/>
              <w:rPr>
                <w:rFonts w:ascii="Times New Roman" w:eastAsia="Times New Roman" w:hAnsi="Times New Roman" w:cs="Times New Roman"/>
                <w:sz w:val="28"/>
                <w:szCs w:val="28"/>
                <w:lang w:eastAsia="ru-RU"/>
              </w:rPr>
            </w:pPr>
          </w:p>
        </w:tc>
      </w:tr>
      <w:tr w:rsidR="006F1FE4" w:rsidRPr="00C435C3" w:rsidTr="00601089">
        <w:trPr>
          <w:trHeight w:val="567"/>
        </w:trPr>
        <w:tc>
          <w:tcPr>
            <w:tcW w:w="2093" w:type="dxa"/>
            <w:vAlign w:val="center"/>
          </w:tcPr>
          <w:p w:rsidR="006F1FE4" w:rsidRDefault="006F1FE4" w:rsidP="00601089">
            <w:pPr>
              <w:widowControl w:val="0"/>
              <w:autoSpaceDE w:val="0"/>
              <w:autoSpaceDN w:val="0"/>
              <w:adjustRightInd w:val="0"/>
              <w:ind w:left="36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en-US" w:eastAsia="ru-RU"/>
              </w:rPr>
              <w:t xml:space="preserve">4 </w:t>
            </w:r>
            <w:r>
              <w:rPr>
                <w:rFonts w:ascii="Times New Roman" w:eastAsia="Times New Roman" w:hAnsi="Times New Roman" w:cs="Times New Roman"/>
                <w:bCs/>
                <w:sz w:val="24"/>
                <w:szCs w:val="24"/>
                <w:lang w:eastAsia="ru-RU"/>
              </w:rPr>
              <w:t>неделя</w:t>
            </w:r>
          </w:p>
        </w:tc>
        <w:tc>
          <w:tcPr>
            <w:tcW w:w="6237" w:type="dxa"/>
            <w:vAlign w:val="center"/>
          </w:tcPr>
          <w:p w:rsidR="006F1FE4" w:rsidRPr="006F1FE4" w:rsidRDefault="006F1FE4" w:rsidP="006F1FE4">
            <w:pPr>
              <w:pStyle w:val="3"/>
              <w:spacing w:line="240" w:lineRule="auto"/>
              <w:jc w:val="both"/>
            </w:pPr>
            <w:r>
              <w:t>Назначение систем озвучения и звукоусиления. Основные показатели систем озвучения и звукоусиления. Размещение громкоговорителей в системах озвучения и звукоусиления. Озвучение открытых пространств. Типы громкоговорителей, используемых в системах озвучения и звукоусиления. Критерии качества звучания систем озвучения и звукоусиления. Особенности звукоусиления в помещении. Защита системы звукоусиления от самовозбуждения. Системы синхронного перевода речи, цифровые конгресс (конференц) – системы. Контрольная работа</w:t>
            </w:r>
          </w:p>
        </w:tc>
        <w:tc>
          <w:tcPr>
            <w:tcW w:w="992" w:type="dxa"/>
            <w:vAlign w:val="center"/>
          </w:tcPr>
          <w:p w:rsidR="006F1FE4" w:rsidRPr="00601089" w:rsidRDefault="007C6674" w:rsidP="00682099">
            <w:pPr>
              <w:jc w:val="center"/>
              <w:rPr>
                <w:rFonts w:ascii="Times New Roman" w:hAnsi="Times New Roman" w:cs="Times New Roman"/>
                <w:sz w:val="24"/>
              </w:rPr>
            </w:pPr>
            <w:r>
              <w:rPr>
                <w:rFonts w:ascii="Times New Roman" w:hAnsi="Times New Roman" w:cs="Times New Roman"/>
                <w:sz w:val="24"/>
              </w:rPr>
              <w:t>36</w:t>
            </w:r>
          </w:p>
        </w:tc>
        <w:tc>
          <w:tcPr>
            <w:tcW w:w="1276" w:type="dxa"/>
            <w:vMerge/>
          </w:tcPr>
          <w:p w:rsidR="006F1FE4" w:rsidRPr="00C435C3" w:rsidRDefault="006F1FE4" w:rsidP="00C435C3">
            <w:pPr>
              <w:jc w:val="center"/>
              <w:rPr>
                <w:rFonts w:ascii="Times New Roman" w:eastAsia="Times New Roman" w:hAnsi="Times New Roman" w:cs="Times New Roman"/>
                <w:sz w:val="28"/>
                <w:szCs w:val="28"/>
                <w:lang w:eastAsia="ru-RU"/>
              </w:rPr>
            </w:pPr>
          </w:p>
        </w:tc>
      </w:tr>
    </w:tbl>
    <w:p w:rsidR="00B51543" w:rsidRDefault="00B51543">
      <w:pPr>
        <w:rPr>
          <w:rFonts w:ascii="Times New Roman" w:eastAsia="Times New Roman" w:hAnsi="Times New Roman" w:cs="Times New Roman"/>
          <w:b/>
          <w:bCs/>
          <w:spacing w:val="-11"/>
          <w:position w:val="-1"/>
          <w:sz w:val="28"/>
          <w:szCs w:val="56"/>
          <w:lang w:eastAsia="ru-RU"/>
        </w:rPr>
      </w:pPr>
    </w:p>
    <w:p w:rsidR="000B46F3" w:rsidRDefault="000B46F3">
      <w:pPr>
        <w:rPr>
          <w:rFonts w:ascii="Times New Roman" w:eastAsia="Times New Roman" w:hAnsi="Times New Roman" w:cs="Times New Roman"/>
          <w:b/>
          <w:bCs/>
          <w:spacing w:val="-11"/>
          <w:position w:val="-1"/>
          <w:sz w:val="28"/>
          <w:szCs w:val="56"/>
          <w:lang w:eastAsia="ru-RU"/>
        </w:rPr>
      </w:pPr>
    </w:p>
    <w:p w:rsidR="00B51543" w:rsidRDefault="000B46F3">
      <w:pPr>
        <w:rPr>
          <w:rFonts w:ascii="Times New Roman" w:eastAsia="Times New Roman" w:hAnsi="Times New Roman" w:cs="Times New Roman"/>
          <w:b/>
          <w:bCs/>
          <w:spacing w:val="-11"/>
          <w:position w:val="-1"/>
          <w:sz w:val="28"/>
          <w:szCs w:val="56"/>
          <w:lang w:eastAsia="ru-RU"/>
        </w:rPr>
      </w:pPr>
      <w:r>
        <w:rPr>
          <w:rFonts w:ascii="Times New Roman" w:eastAsia="Times New Roman" w:hAnsi="Times New Roman" w:cs="Times New Roman"/>
          <w:b/>
          <w:bCs/>
          <w:spacing w:val="-11"/>
          <w:position w:val="-1"/>
          <w:sz w:val="28"/>
          <w:szCs w:val="56"/>
          <w:lang w:eastAsia="ru-RU"/>
        </w:rPr>
        <w:br w:type="page"/>
      </w:r>
    </w:p>
    <w:p w:rsidR="00477D61" w:rsidRPr="006D706F" w:rsidRDefault="00477D61" w:rsidP="00477D61">
      <w:pPr>
        <w:spacing w:after="0" w:line="240" w:lineRule="auto"/>
        <w:jc w:val="center"/>
        <w:rPr>
          <w:rFonts w:ascii="Times New Roman" w:eastAsia="Times New Roman" w:hAnsi="Times New Roman" w:cs="Times New Roman"/>
          <w:b/>
          <w:sz w:val="24"/>
        </w:rPr>
      </w:pPr>
      <w:r w:rsidRPr="006D706F">
        <w:rPr>
          <w:rFonts w:ascii="Times New Roman" w:eastAsia="Times New Roman" w:hAnsi="Times New Roman" w:cs="Times New Roman"/>
          <w:b/>
          <w:sz w:val="24"/>
        </w:rPr>
        <w:lastRenderedPageBreak/>
        <w:t>3. УСЛОВИЯ РЕАЛИЗАЦИИ ПРОГРАММЫ ПРАКТИКИ</w:t>
      </w:r>
    </w:p>
    <w:p w:rsidR="00477D61" w:rsidRPr="006D706F" w:rsidRDefault="00477D61" w:rsidP="00477D61">
      <w:pPr>
        <w:spacing w:after="0" w:line="240" w:lineRule="auto"/>
        <w:jc w:val="center"/>
        <w:rPr>
          <w:rFonts w:ascii="Times New Roman" w:eastAsia="Times New Roman" w:hAnsi="Times New Roman" w:cs="Times New Roman"/>
          <w:b/>
          <w:sz w:val="24"/>
        </w:rPr>
      </w:pPr>
    </w:p>
    <w:p w:rsidR="00477D61" w:rsidRPr="006D706F" w:rsidRDefault="00477D61" w:rsidP="00477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sidRPr="006D706F">
        <w:rPr>
          <w:rFonts w:ascii="Times New Roman" w:eastAsia="Times New Roman" w:hAnsi="Times New Roman" w:cs="Times New Roman"/>
          <w:b/>
          <w:bCs/>
          <w:sz w:val="24"/>
          <w:szCs w:val="24"/>
        </w:rPr>
        <w:t>3.1. Требования к минимальному материально-техническому обеспечению</w:t>
      </w:r>
    </w:p>
    <w:p w:rsidR="00EC5F0C" w:rsidRPr="00477D61" w:rsidRDefault="00EC5F0C" w:rsidP="00477D61">
      <w:pPr>
        <w:spacing w:after="0" w:line="360" w:lineRule="auto"/>
        <w:ind w:firstLine="708"/>
        <w:jc w:val="both"/>
        <w:rPr>
          <w:rFonts w:ascii="Times New Roman" w:eastAsia="Times New Roman" w:hAnsi="Times New Roman" w:cs="Times New Roman"/>
          <w:bCs/>
          <w:spacing w:val="-11"/>
          <w:position w:val="-1"/>
          <w:sz w:val="24"/>
          <w:szCs w:val="24"/>
          <w:lang w:eastAsia="ru-RU"/>
        </w:rPr>
      </w:pPr>
      <w:r w:rsidRPr="00477D61">
        <w:rPr>
          <w:rFonts w:ascii="Times New Roman" w:eastAsia="Times New Roman" w:hAnsi="Times New Roman" w:cs="Times New Roman"/>
          <w:bCs/>
          <w:spacing w:val="-11"/>
          <w:position w:val="-1"/>
          <w:sz w:val="24"/>
          <w:szCs w:val="24"/>
          <w:lang w:eastAsia="ru-RU"/>
        </w:rPr>
        <w:t xml:space="preserve">Наличие студийного оборудования, помещения для проведения </w:t>
      </w:r>
      <w:r w:rsidR="00EF6027" w:rsidRPr="00477D61">
        <w:rPr>
          <w:rFonts w:ascii="Times New Roman" w:eastAsia="Times New Roman" w:hAnsi="Times New Roman" w:cs="Times New Roman"/>
          <w:bCs/>
          <w:spacing w:val="-11"/>
          <w:position w:val="-1"/>
          <w:sz w:val="24"/>
          <w:szCs w:val="24"/>
          <w:lang w:eastAsia="ru-RU"/>
        </w:rPr>
        <w:t>занятий и практической работы</w:t>
      </w:r>
      <w:r w:rsidR="006F1FE4" w:rsidRPr="00477D61">
        <w:rPr>
          <w:rFonts w:ascii="Times New Roman" w:eastAsia="Times New Roman" w:hAnsi="Times New Roman" w:cs="Times New Roman"/>
          <w:bCs/>
          <w:spacing w:val="-11"/>
          <w:position w:val="-1"/>
          <w:sz w:val="24"/>
          <w:szCs w:val="24"/>
          <w:lang w:eastAsia="ru-RU"/>
        </w:rPr>
        <w:t>,</w:t>
      </w:r>
      <w:r w:rsidR="006F1FE4" w:rsidRPr="00477D61">
        <w:rPr>
          <w:sz w:val="24"/>
          <w:szCs w:val="24"/>
        </w:rPr>
        <w:t xml:space="preserve"> </w:t>
      </w:r>
      <w:r w:rsidR="006F1FE4" w:rsidRPr="00477D61">
        <w:rPr>
          <w:rFonts w:ascii="Times New Roman" w:eastAsia="Times New Roman" w:hAnsi="Times New Roman" w:cs="Times New Roman"/>
          <w:bCs/>
          <w:spacing w:val="-11"/>
          <w:position w:val="-1"/>
          <w:sz w:val="24"/>
          <w:szCs w:val="24"/>
          <w:lang w:eastAsia="ru-RU"/>
        </w:rPr>
        <w:t>студии звукозаписи со специализированным звукозаписывающим и звуковоспроизводящим оборудованием; концертного зала с концертным роялем, пультами и звукозаписывающим оборудованием, фонотеки;</w:t>
      </w:r>
    </w:p>
    <w:p w:rsidR="00EC5F0C" w:rsidRPr="00477D61" w:rsidRDefault="007C6674" w:rsidP="00477D61">
      <w:pPr>
        <w:spacing w:after="0" w:line="360" w:lineRule="auto"/>
        <w:jc w:val="both"/>
        <w:rPr>
          <w:rFonts w:ascii="Times New Roman" w:eastAsia="Times New Roman" w:hAnsi="Times New Roman" w:cs="Times New Roman"/>
          <w:bCs/>
          <w:spacing w:val="-11"/>
          <w:position w:val="-1"/>
          <w:sz w:val="24"/>
          <w:szCs w:val="24"/>
          <w:lang w:eastAsia="ru-RU"/>
        </w:rPr>
      </w:pPr>
      <w:r w:rsidRPr="00477D61">
        <w:rPr>
          <w:rFonts w:ascii="Times New Roman" w:eastAsia="Times New Roman" w:hAnsi="Times New Roman" w:cs="Times New Roman"/>
          <w:bCs/>
          <w:spacing w:val="-11"/>
          <w:position w:val="-1"/>
          <w:sz w:val="24"/>
          <w:szCs w:val="24"/>
          <w:lang w:eastAsia="ru-RU"/>
        </w:rPr>
        <w:t>Рекомендуемое оборудование.</w:t>
      </w:r>
    </w:p>
    <w:p w:rsidR="00F63E5F" w:rsidRPr="00477D61" w:rsidRDefault="006F1FE4" w:rsidP="00477D61">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0" w:firstLine="720"/>
        <w:jc w:val="both"/>
        <w:rPr>
          <w:rFonts w:ascii="Times New Roman" w:eastAsia="Times New Roman" w:hAnsi="Times New Roman" w:cs="Times New Roman"/>
          <w:b/>
          <w:bCs/>
          <w:sz w:val="24"/>
          <w:szCs w:val="24"/>
          <w:lang w:eastAsia="ru-RU"/>
        </w:rPr>
      </w:pPr>
      <w:r w:rsidRPr="00477D61">
        <w:rPr>
          <w:rFonts w:ascii="Times New Roman" w:eastAsia="Times New Roman" w:hAnsi="Times New Roman" w:cs="Times New Roman"/>
          <w:bCs/>
          <w:spacing w:val="-11"/>
          <w:position w:val="-1"/>
          <w:sz w:val="24"/>
          <w:szCs w:val="24"/>
          <w:lang w:eastAsia="ru-RU"/>
        </w:rPr>
        <w:t>Мониторы ближнего, среднего и дальнего поля, усилители для мониторов, аналоговый и цифровой микшерские пульты, компьютер не ниже Pentium 4 с мультимедийным программным обеспечением, ревербераторы, виталайзер, звуковой максимайзер, коммутационная панель, харддиск-рекордер, стереоинтегрированный усилитель, DAT-магнитофон, minidisc-проигрыватель, комбоусилитель басовый, гитарный комбоусилитель, универсальный комбоусилитель, универсальный синтезатор, ударная установка, пульты, акустические системы, усилители мощности, микшерные пульты, микрофоны, коммутация, эффектгенераторы</w:t>
      </w:r>
      <w:r w:rsidR="00EC5F0C" w:rsidRPr="00477D61">
        <w:rPr>
          <w:rFonts w:ascii="Times New Roman" w:eastAsia="Times New Roman" w:hAnsi="Times New Roman" w:cs="Times New Roman"/>
          <w:bCs/>
          <w:spacing w:val="-11"/>
          <w:position w:val="-1"/>
          <w:sz w:val="24"/>
          <w:szCs w:val="24"/>
          <w:lang w:eastAsia="ru-RU"/>
        </w:rPr>
        <w:t xml:space="preserve">. </w:t>
      </w:r>
    </w:p>
    <w:p w:rsidR="00F63E5F" w:rsidRPr="00477D61" w:rsidRDefault="00F63E5F" w:rsidP="00477D61">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0"/>
        <w:jc w:val="both"/>
        <w:rPr>
          <w:rFonts w:ascii="Times New Roman" w:eastAsia="Times New Roman" w:hAnsi="Times New Roman" w:cs="Times New Roman"/>
          <w:b/>
          <w:sz w:val="24"/>
          <w:szCs w:val="24"/>
        </w:rPr>
      </w:pPr>
    </w:p>
    <w:p w:rsidR="00477D61" w:rsidRPr="00477D61" w:rsidRDefault="00477D61" w:rsidP="00477D61">
      <w:pPr>
        <w:widowControl w:val="0"/>
        <w:autoSpaceDE w:val="0"/>
        <w:autoSpaceDN w:val="0"/>
        <w:adjustRightInd w:val="0"/>
        <w:spacing w:after="0" w:line="360" w:lineRule="auto"/>
        <w:jc w:val="both"/>
        <w:rPr>
          <w:rFonts w:ascii="Times New Roman" w:eastAsia="Times New Roman" w:hAnsi="Times New Roman" w:cs="Times New Roman"/>
          <w:b/>
          <w:sz w:val="24"/>
          <w:szCs w:val="24"/>
        </w:rPr>
      </w:pPr>
      <w:r w:rsidRPr="00477D61">
        <w:rPr>
          <w:rFonts w:ascii="Times New Roman" w:eastAsia="Times New Roman" w:hAnsi="Times New Roman" w:cs="Times New Roman"/>
          <w:b/>
          <w:sz w:val="24"/>
          <w:szCs w:val="24"/>
        </w:rPr>
        <w:t>3.2. Информационное обеспечение обучения</w:t>
      </w:r>
    </w:p>
    <w:p w:rsidR="00EC5F0C" w:rsidRPr="00477D61" w:rsidRDefault="00477D61" w:rsidP="00477D61">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477D61">
        <w:rPr>
          <w:rFonts w:ascii="Times New Roman" w:eastAsia="Times New Roman" w:hAnsi="Times New Roman" w:cs="Times New Roman"/>
          <w:b/>
          <w:bCs/>
          <w:sz w:val="24"/>
          <w:szCs w:val="24"/>
          <w:lang w:eastAsia="ru-RU"/>
        </w:rPr>
        <w:t xml:space="preserve">3.2.1. </w:t>
      </w:r>
      <w:r w:rsidR="00EC5F0C" w:rsidRPr="00477D61">
        <w:rPr>
          <w:rFonts w:ascii="Times New Roman" w:eastAsia="Times New Roman" w:hAnsi="Times New Roman" w:cs="Times New Roman"/>
          <w:bCs/>
          <w:sz w:val="24"/>
          <w:szCs w:val="24"/>
          <w:lang w:eastAsia="ru-RU"/>
        </w:rPr>
        <w:t xml:space="preserve">Основные источники: </w:t>
      </w:r>
    </w:p>
    <w:p w:rsidR="00FF315C" w:rsidRPr="00477D61" w:rsidRDefault="00FF315C" w:rsidP="00477D61">
      <w:pPr>
        <w:spacing w:after="0" w:line="360" w:lineRule="auto"/>
        <w:rPr>
          <w:rFonts w:ascii="Times New Roman" w:eastAsia="Lucida Grande CY" w:hAnsi="Times New Roman" w:cs="Times New Roman"/>
          <w:sz w:val="24"/>
          <w:szCs w:val="24"/>
        </w:rPr>
      </w:pPr>
      <w:r w:rsidRPr="00477D61">
        <w:rPr>
          <w:rFonts w:ascii="Times New Roman" w:eastAsia="Lucida Grande CY" w:hAnsi="Times New Roman" w:cs="Times New Roman"/>
          <w:sz w:val="24"/>
          <w:szCs w:val="24"/>
        </w:rPr>
        <w:t>1.</w:t>
      </w:r>
      <w:r w:rsidRPr="00477D61">
        <w:rPr>
          <w:rFonts w:ascii="Times New Roman" w:eastAsia="Lucida Grande CY" w:hAnsi="Times New Roman" w:cs="Times New Roman"/>
          <w:sz w:val="24"/>
          <w:szCs w:val="24"/>
        </w:rPr>
        <w:tab/>
        <w:t>Ш.Я. Вахитов, Ю.А. Ковалгин, А.А. Фадеев, Ю.П. Щевьев. Акустика: учебник для ВУЗов. - М.: Горячая линия - Телеком, 20</w:t>
      </w:r>
      <w:r w:rsidR="00871DAA">
        <w:rPr>
          <w:rFonts w:ascii="Times New Roman" w:eastAsia="Lucida Grande CY" w:hAnsi="Times New Roman" w:cs="Times New Roman"/>
          <w:sz w:val="24"/>
          <w:szCs w:val="24"/>
        </w:rPr>
        <w:t>1</w:t>
      </w:r>
      <w:r w:rsidR="00931869">
        <w:rPr>
          <w:rFonts w:ascii="Times New Roman" w:eastAsia="Lucida Grande CY" w:hAnsi="Times New Roman" w:cs="Times New Roman"/>
          <w:sz w:val="24"/>
          <w:szCs w:val="24"/>
        </w:rPr>
        <w:t>7</w:t>
      </w:r>
      <w:r w:rsidRPr="00477D61">
        <w:rPr>
          <w:rFonts w:ascii="Times New Roman" w:eastAsia="Lucida Grande CY" w:hAnsi="Times New Roman" w:cs="Times New Roman"/>
          <w:sz w:val="24"/>
          <w:szCs w:val="24"/>
        </w:rPr>
        <w:t>.</w:t>
      </w:r>
    </w:p>
    <w:p w:rsidR="00FF315C" w:rsidRPr="00477D61" w:rsidRDefault="00FF315C" w:rsidP="00477D61">
      <w:pPr>
        <w:spacing w:after="0" w:line="360" w:lineRule="auto"/>
        <w:rPr>
          <w:rFonts w:ascii="Times New Roman" w:eastAsia="Lucida Grande CY" w:hAnsi="Times New Roman" w:cs="Times New Roman"/>
          <w:sz w:val="24"/>
          <w:szCs w:val="24"/>
        </w:rPr>
      </w:pPr>
      <w:r w:rsidRPr="00477D61">
        <w:rPr>
          <w:rFonts w:ascii="Times New Roman" w:eastAsia="Lucida Grande CY" w:hAnsi="Times New Roman" w:cs="Times New Roman"/>
          <w:sz w:val="24"/>
          <w:szCs w:val="24"/>
        </w:rPr>
        <w:t>2.</w:t>
      </w:r>
      <w:r w:rsidRPr="00477D61">
        <w:rPr>
          <w:rFonts w:ascii="Times New Roman" w:eastAsia="Lucida Grande CY" w:hAnsi="Times New Roman" w:cs="Times New Roman"/>
          <w:sz w:val="24"/>
          <w:szCs w:val="24"/>
        </w:rPr>
        <w:tab/>
        <w:t>И. Алдошина, Р. Приттс. Музыкальная акустика. Учебник. - СПб.: Композитор. Санкт-Петербург, 20</w:t>
      </w:r>
      <w:r w:rsidR="00871DAA">
        <w:rPr>
          <w:rFonts w:ascii="Times New Roman" w:eastAsia="Lucida Grande CY" w:hAnsi="Times New Roman" w:cs="Times New Roman"/>
          <w:sz w:val="24"/>
          <w:szCs w:val="24"/>
        </w:rPr>
        <w:t>1</w:t>
      </w:r>
      <w:r w:rsidR="00931869">
        <w:rPr>
          <w:rFonts w:ascii="Times New Roman" w:eastAsia="Lucida Grande CY" w:hAnsi="Times New Roman" w:cs="Times New Roman"/>
          <w:sz w:val="24"/>
          <w:szCs w:val="24"/>
        </w:rPr>
        <w:t>8</w:t>
      </w:r>
      <w:r w:rsidRPr="00477D61">
        <w:rPr>
          <w:rFonts w:ascii="Times New Roman" w:eastAsia="Lucida Grande CY" w:hAnsi="Times New Roman" w:cs="Times New Roman"/>
          <w:sz w:val="24"/>
          <w:szCs w:val="24"/>
        </w:rPr>
        <w:t>.</w:t>
      </w:r>
    </w:p>
    <w:p w:rsidR="00EC5F0C" w:rsidRPr="00477D61" w:rsidRDefault="00FF315C" w:rsidP="00477D61">
      <w:pPr>
        <w:spacing w:after="0" w:line="360" w:lineRule="auto"/>
        <w:rPr>
          <w:rFonts w:ascii="Times New Roman" w:eastAsia="Times New Roman" w:hAnsi="Times New Roman" w:cs="Times New Roman"/>
          <w:bCs/>
          <w:spacing w:val="-11"/>
          <w:position w:val="-1"/>
          <w:sz w:val="24"/>
          <w:szCs w:val="24"/>
          <w:lang w:eastAsia="ru-RU"/>
        </w:rPr>
      </w:pPr>
      <w:r w:rsidRPr="00477D61">
        <w:rPr>
          <w:rFonts w:ascii="Times New Roman" w:eastAsia="Lucida Grande CY" w:hAnsi="Times New Roman" w:cs="Times New Roman"/>
          <w:sz w:val="24"/>
          <w:szCs w:val="24"/>
        </w:rPr>
        <w:t>3.</w:t>
      </w:r>
      <w:r w:rsidRPr="00477D61">
        <w:rPr>
          <w:rFonts w:ascii="Times New Roman" w:eastAsia="Lucida Grande CY" w:hAnsi="Times New Roman" w:cs="Times New Roman"/>
          <w:sz w:val="24"/>
          <w:szCs w:val="24"/>
        </w:rPr>
        <w:tab/>
        <w:t>Федеральный государственный образовательный стандарт среднего профессионального образования по специальности по специальности 53.02.08 Музыкальное звукооператорское мастерство.</w:t>
      </w:r>
    </w:p>
    <w:p w:rsidR="00EC5F0C" w:rsidRPr="00477D61" w:rsidRDefault="00EC5F0C" w:rsidP="00477D61">
      <w:pPr>
        <w:spacing w:after="0" w:line="360" w:lineRule="auto"/>
        <w:rPr>
          <w:rFonts w:ascii="Times New Roman" w:eastAsia="Times New Roman" w:hAnsi="Times New Roman" w:cs="Times New Roman"/>
          <w:bCs/>
          <w:spacing w:val="-11"/>
          <w:position w:val="-1"/>
          <w:sz w:val="24"/>
          <w:szCs w:val="24"/>
          <w:lang w:eastAsia="ru-RU"/>
        </w:rPr>
      </w:pPr>
      <w:r w:rsidRPr="00477D61">
        <w:rPr>
          <w:rFonts w:ascii="Times New Roman" w:eastAsia="Times New Roman" w:hAnsi="Times New Roman" w:cs="Times New Roman"/>
          <w:bCs/>
          <w:spacing w:val="-11"/>
          <w:position w:val="-1"/>
          <w:sz w:val="24"/>
          <w:szCs w:val="24"/>
          <w:lang w:eastAsia="ru-RU"/>
        </w:rPr>
        <w:t> </w:t>
      </w:r>
    </w:p>
    <w:p w:rsidR="00477D61" w:rsidRDefault="00477D61" w:rsidP="00477D61">
      <w:pPr>
        <w:keepNext/>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outlineLvl w:val="0"/>
        <w:rPr>
          <w:rFonts w:ascii="Times New Roman" w:eastAsia="Times New Roman" w:hAnsi="Times New Roman" w:cs="Times New Roman"/>
          <w:b/>
          <w:bCs/>
          <w:spacing w:val="-11"/>
          <w:position w:val="-1"/>
          <w:sz w:val="24"/>
          <w:szCs w:val="24"/>
          <w:lang w:eastAsia="ru-RU"/>
        </w:rPr>
        <w:sectPr w:rsidR="00477D61" w:rsidSect="000608D5">
          <w:pgSz w:w="11906" w:h="16838"/>
          <w:pgMar w:top="1134" w:right="850" w:bottom="1134" w:left="851" w:header="708" w:footer="708" w:gutter="0"/>
          <w:cols w:space="708"/>
          <w:titlePg/>
          <w:docGrid w:linePitch="360"/>
        </w:sectPr>
      </w:pPr>
      <w:r>
        <w:rPr>
          <w:rFonts w:ascii="Times New Roman" w:eastAsia="Times New Roman" w:hAnsi="Times New Roman" w:cs="Times New Roman"/>
          <w:b/>
          <w:bCs/>
          <w:spacing w:val="-11"/>
          <w:position w:val="-1"/>
          <w:sz w:val="24"/>
          <w:szCs w:val="24"/>
          <w:lang w:eastAsia="ru-RU"/>
        </w:rPr>
        <w:t xml:space="preserve"> </w:t>
      </w:r>
    </w:p>
    <w:p w:rsidR="00477D61" w:rsidRPr="00477D61" w:rsidRDefault="00477D61" w:rsidP="00477D61">
      <w:pPr>
        <w:pStyle w:val="a9"/>
        <w:jc w:val="both"/>
        <w:rPr>
          <w:b/>
          <w:bCs/>
          <w:spacing w:val="-11"/>
          <w:position w:val="-1"/>
          <w:sz w:val="24"/>
          <w:szCs w:val="24"/>
        </w:rPr>
      </w:pPr>
      <w:r w:rsidRPr="00477D61">
        <w:rPr>
          <w:b/>
          <w:bCs/>
          <w:spacing w:val="-11"/>
          <w:position w:val="-1"/>
          <w:sz w:val="24"/>
          <w:szCs w:val="24"/>
        </w:rPr>
        <w:lastRenderedPageBreak/>
        <w:t>4. КОНТРОЛЬ И ОЦЕНКА РЕЗУЛЬТАТОВ ОСВОЕНИЯ ПРАКТИКИ</w:t>
      </w:r>
    </w:p>
    <w:p w:rsidR="00477D61" w:rsidRPr="00477D61" w:rsidRDefault="00477D61" w:rsidP="00477D61">
      <w:pPr>
        <w:pStyle w:val="a9"/>
        <w:rPr>
          <w:bCs/>
          <w:spacing w:val="-11"/>
          <w:position w:val="-1"/>
          <w:sz w:val="24"/>
          <w:szCs w:val="24"/>
        </w:rPr>
      </w:pPr>
      <w:r w:rsidRPr="00477D61">
        <w:rPr>
          <w:bCs/>
          <w:spacing w:val="-11"/>
          <w:position w:val="-1"/>
          <w:sz w:val="24"/>
          <w:szCs w:val="24"/>
        </w:rPr>
        <w:t>Текущий контроль и оценка результатов освоения практики осуществляется руководителем практики в процессе проведения учебных занятий, самостоятельного выполнения студентами заданий, выполнения практических и профессиональных работ, сдачи отчетной документации по практике.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252"/>
      </w:tblGrid>
      <w:tr w:rsidR="003B6D61" w:rsidRPr="00C435C3" w:rsidTr="00682099">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3B6D61" w:rsidRPr="00C435C3" w:rsidRDefault="003B6D61" w:rsidP="00682099">
            <w:pPr>
              <w:spacing w:after="0" w:line="240" w:lineRule="auto"/>
              <w:jc w:val="center"/>
              <w:rPr>
                <w:rFonts w:ascii="Times New Roman" w:eastAsia="Times New Roman" w:hAnsi="Times New Roman" w:cs="Times New Roman"/>
                <w:b/>
                <w:bCs/>
                <w:sz w:val="24"/>
                <w:szCs w:val="24"/>
                <w:lang w:eastAsia="ru-RU"/>
              </w:rPr>
            </w:pPr>
            <w:r w:rsidRPr="00C435C3">
              <w:rPr>
                <w:rFonts w:ascii="Times New Roman" w:eastAsia="Times New Roman" w:hAnsi="Times New Roman" w:cs="Times New Roman"/>
                <w:b/>
                <w:bCs/>
                <w:sz w:val="24"/>
                <w:szCs w:val="24"/>
                <w:lang w:eastAsia="ru-RU"/>
              </w:rPr>
              <w:t>Результаты обучения</w:t>
            </w:r>
          </w:p>
          <w:p w:rsidR="003B6D61" w:rsidRPr="00C435C3" w:rsidRDefault="003B6D61" w:rsidP="00682099">
            <w:pPr>
              <w:spacing w:after="0" w:line="240" w:lineRule="auto"/>
              <w:ind w:left="142" w:hanging="142"/>
              <w:jc w:val="center"/>
              <w:rPr>
                <w:rFonts w:ascii="Times New Roman" w:eastAsia="Times New Roman" w:hAnsi="Times New Roman" w:cs="Times New Roman"/>
                <w:b/>
                <w:bCs/>
                <w:sz w:val="24"/>
                <w:szCs w:val="24"/>
                <w:lang w:eastAsia="ru-RU"/>
              </w:rPr>
            </w:pPr>
            <w:r w:rsidRPr="00C435C3">
              <w:rPr>
                <w:rFonts w:ascii="Times New Roman" w:eastAsia="Times New Roman" w:hAnsi="Times New Roman" w:cs="Times New Roman"/>
                <w:b/>
                <w:bCs/>
                <w:sz w:val="24"/>
                <w:szCs w:val="24"/>
                <w:lang w:eastAsia="ru-RU"/>
              </w:rPr>
              <w:t>(освоенные умения, усвоенные знания)</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3B6D61" w:rsidRPr="00C435C3" w:rsidRDefault="003B6D61" w:rsidP="00682099">
            <w:pPr>
              <w:spacing w:after="0" w:line="240" w:lineRule="auto"/>
              <w:jc w:val="center"/>
              <w:rPr>
                <w:rFonts w:ascii="Times New Roman" w:eastAsia="Times New Roman" w:hAnsi="Times New Roman" w:cs="Times New Roman"/>
                <w:b/>
                <w:bCs/>
                <w:sz w:val="24"/>
                <w:szCs w:val="24"/>
                <w:lang w:eastAsia="ru-RU"/>
              </w:rPr>
            </w:pPr>
            <w:r w:rsidRPr="00C435C3">
              <w:rPr>
                <w:rFonts w:ascii="Times New Roman" w:eastAsia="Times New Roman" w:hAnsi="Times New Roman" w:cs="Times New Roman"/>
                <w:b/>
                <w:sz w:val="24"/>
                <w:szCs w:val="24"/>
                <w:lang w:eastAsia="ru-RU"/>
              </w:rPr>
              <w:t>Формы и методы контроля и оценки результатов обучения</w:t>
            </w:r>
          </w:p>
        </w:tc>
      </w:tr>
      <w:tr w:rsidR="003B6D61" w:rsidRPr="00C435C3" w:rsidTr="00682099">
        <w:trPr>
          <w:trHeight w:val="820"/>
        </w:trPr>
        <w:tc>
          <w:tcPr>
            <w:tcW w:w="5637" w:type="dxa"/>
            <w:tcBorders>
              <w:top w:val="single" w:sz="4" w:space="0" w:color="auto"/>
              <w:left w:val="single" w:sz="4" w:space="0" w:color="auto"/>
              <w:bottom w:val="single" w:sz="4" w:space="0" w:color="auto"/>
              <w:right w:val="single" w:sz="4" w:space="0" w:color="auto"/>
            </w:tcBorders>
            <w:shd w:val="clear" w:color="auto" w:fill="auto"/>
          </w:tcPr>
          <w:p w:rsidR="003B6D61" w:rsidRPr="00C435C3" w:rsidRDefault="003B6D61" w:rsidP="00682099">
            <w:pPr>
              <w:spacing w:after="0" w:line="240" w:lineRule="auto"/>
              <w:rPr>
                <w:rFonts w:ascii="Times New Roman" w:eastAsia="Times New Roman" w:hAnsi="Times New Roman" w:cs="Times New Roman"/>
                <w:b/>
                <w:sz w:val="24"/>
                <w:lang w:eastAsia="ru-RU"/>
              </w:rPr>
            </w:pPr>
            <w:r w:rsidRPr="00C435C3">
              <w:rPr>
                <w:rFonts w:ascii="Times New Roman" w:eastAsia="Times New Roman" w:hAnsi="Times New Roman" w:cs="Times New Roman"/>
                <w:b/>
                <w:sz w:val="24"/>
                <w:lang w:eastAsia="ru-RU"/>
              </w:rPr>
              <w:t>Студенты умеют:</w:t>
            </w:r>
          </w:p>
          <w:p w:rsidR="003B6D61" w:rsidRPr="00C435C3" w:rsidRDefault="003B6D61" w:rsidP="00682099">
            <w:pPr>
              <w:widowControl w:val="0"/>
              <w:autoSpaceDE w:val="0"/>
              <w:autoSpaceDN w:val="0"/>
              <w:adjustRightInd w:val="0"/>
              <w:spacing w:after="0" w:line="240" w:lineRule="auto"/>
              <w:contextualSpacing/>
              <w:rPr>
                <w:rFonts w:ascii="Times New Roman" w:eastAsia="Times New Roman" w:hAnsi="Times New Roman" w:cs="Times New Roman"/>
                <w:sz w:val="24"/>
                <w:lang w:eastAsia="ru-RU"/>
              </w:rPr>
            </w:pPr>
            <w:r w:rsidRPr="00C435C3">
              <w:rPr>
                <w:rFonts w:ascii="Times New Roman" w:eastAsia="Times New Roman" w:hAnsi="Times New Roman" w:cs="Times New Roman"/>
                <w:sz w:val="24"/>
                <w:szCs w:val="28"/>
              </w:rPr>
              <w:t>озвучивать закрытые помещения и открытые площадки;</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B6D61" w:rsidRPr="00C435C3" w:rsidRDefault="003B6D61" w:rsidP="006820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435C3">
              <w:rPr>
                <w:rFonts w:ascii="Times New Roman" w:eastAsia="Times New Roman" w:hAnsi="Times New Roman" w:cs="Times New Roman"/>
                <w:bCs/>
                <w:sz w:val="24"/>
                <w:szCs w:val="24"/>
                <w:lang w:eastAsia="ru-RU"/>
              </w:rPr>
              <w:t>Тестирование</w:t>
            </w:r>
            <w:r w:rsidRPr="00C435C3">
              <w:rPr>
                <w:rFonts w:ascii="Times New Roman" w:eastAsia="Times New Roman" w:hAnsi="Times New Roman" w:cs="Times New Roman"/>
                <w:bCs/>
                <w:sz w:val="24"/>
                <w:szCs w:val="20"/>
                <w:lang w:eastAsia="ru-RU"/>
              </w:rPr>
              <w:t>, компетентностно-ориентированные задания.</w:t>
            </w:r>
          </w:p>
        </w:tc>
      </w:tr>
      <w:tr w:rsidR="003B6D61" w:rsidRPr="00C435C3" w:rsidTr="00682099">
        <w:trPr>
          <w:trHeight w:val="707"/>
        </w:trPr>
        <w:tc>
          <w:tcPr>
            <w:tcW w:w="5637" w:type="dxa"/>
            <w:tcBorders>
              <w:top w:val="single" w:sz="4" w:space="0" w:color="auto"/>
              <w:left w:val="single" w:sz="4" w:space="0" w:color="auto"/>
              <w:bottom w:val="single" w:sz="4" w:space="0" w:color="auto"/>
              <w:right w:val="single" w:sz="4" w:space="0" w:color="auto"/>
            </w:tcBorders>
            <w:shd w:val="clear" w:color="auto" w:fill="auto"/>
          </w:tcPr>
          <w:p w:rsidR="003B6D61" w:rsidRPr="00C435C3" w:rsidRDefault="003B6D61" w:rsidP="00682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rPr>
                <w:rFonts w:ascii="Times New Roman" w:eastAsia="Times New Roman" w:hAnsi="Times New Roman" w:cs="Times New Roman"/>
                <w:sz w:val="24"/>
                <w:lang w:eastAsia="ru-RU"/>
              </w:rPr>
            </w:pPr>
            <w:r w:rsidRPr="00C435C3">
              <w:rPr>
                <w:rFonts w:ascii="Times New Roman" w:eastAsia="Times New Roman" w:hAnsi="Times New Roman" w:cs="Times New Roman"/>
                <w:sz w:val="24"/>
                <w:lang w:eastAsia="ru-RU"/>
              </w:rPr>
              <w:t xml:space="preserve"> </w:t>
            </w:r>
            <w:r w:rsidRPr="00C435C3">
              <w:rPr>
                <w:rFonts w:ascii="Times New Roman" w:eastAsia="Times New Roman" w:hAnsi="Times New Roman" w:cs="Times New Roman"/>
                <w:sz w:val="24"/>
                <w:szCs w:val="28"/>
              </w:rPr>
              <w:t>выполнять основные виды работ на звуковом оборудовании;</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B6D61" w:rsidRPr="00C435C3" w:rsidRDefault="003B6D61" w:rsidP="00682099">
            <w:pPr>
              <w:spacing w:after="0" w:line="240" w:lineRule="auto"/>
              <w:rPr>
                <w:rFonts w:ascii="Times New Roman" w:eastAsia="Times New Roman" w:hAnsi="Times New Roman" w:cs="Times New Roman"/>
                <w:bCs/>
                <w:sz w:val="24"/>
                <w:szCs w:val="24"/>
                <w:lang w:eastAsia="ru-RU"/>
              </w:rPr>
            </w:pPr>
            <w:r w:rsidRPr="00C435C3">
              <w:rPr>
                <w:rFonts w:ascii="Times New Roman" w:eastAsia="Times New Roman" w:hAnsi="Times New Roman" w:cs="Times New Roman"/>
                <w:bCs/>
                <w:sz w:val="24"/>
                <w:szCs w:val="24"/>
                <w:lang w:eastAsia="ru-RU"/>
              </w:rPr>
              <w:t>Тестирование</w:t>
            </w:r>
            <w:r w:rsidRPr="00C435C3">
              <w:rPr>
                <w:rFonts w:ascii="Times New Roman" w:eastAsia="Times New Roman" w:hAnsi="Times New Roman" w:cs="Times New Roman"/>
                <w:bCs/>
                <w:sz w:val="20"/>
                <w:szCs w:val="20"/>
                <w:lang w:eastAsia="ru-RU"/>
              </w:rPr>
              <w:t xml:space="preserve">, </w:t>
            </w:r>
            <w:r w:rsidRPr="00C435C3">
              <w:rPr>
                <w:rFonts w:ascii="Times New Roman" w:eastAsia="Times New Roman" w:hAnsi="Times New Roman" w:cs="Times New Roman"/>
                <w:bCs/>
                <w:sz w:val="24"/>
                <w:szCs w:val="20"/>
                <w:lang w:eastAsia="ru-RU"/>
              </w:rPr>
              <w:t>компетентностно-ориентированные задания.</w:t>
            </w:r>
          </w:p>
        </w:tc>
      </w:tr>
      <w:tr w:rsidR="003B6D61" w:rsidRPr="00C435C3" w:rsidTr="00682099">
        <w:trPr>
          <w:trHeight w:val="613"/>
        </w:trPr>
        <w:tc>
          <w:tcPr>
            <w:tcW w:w="5637" w:type="dxa"/>
            <w:tcBorders>
              <w:top w:val="single" w:sz="4" w:space="0" w:color="auto"/>
              <w:left w:val="single" w:sz="4" w:space="0" w:color="auto"/>
              <w:bottom w:val="single" w:sz="4" w:space="0" w:color="auto"/>
              <w:right w:val="single" w:sz="4" w:space="0" w:color="auto"/>
            </w:tcBorders>
            <w:shd w:val="clear" w:color="auto" w:fill="auto"/>
          </w:tcPr>
          <w:p w:rsidR="003B6D61" w:rsidRPr="00C435C3" w:rsidRDefault="003B6D61" w:rsidP="00682099">
            <w:pPr>
              <w:spacing w:after="0" w:line="240" w:lineRule="auto"/>
              <w:rPr>
                <w:rFonts w:ascii="Times New Roman" w:eastAsia="Times New Roman" w:hAnsi="Times New Roman" w:cs="Times New Roman"/>
                <w:sz w:val="24"/>
                <w:lang w:eastAsia="ru-RU"/>
              </w:rPr>
            </w:pPr>
            <w:r w:rsidRPr="00C435C3">
              <w:rPr>
                <w:rFonts w:ascii="Times New Roman" w:eastAsia="Times New Roman" w:hAnsi="Times New Roman" w:cs="Times New Roman"/>
                <w:sz w:val="24"/>
                <w:szCs w:val="28"/>
              </w:rPr>
              <w:t>записывать, реставрировать и воспроизводить несложные звуковые программы;</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B6D61" w:rsidRPr="00C435C3" w:rsidRDefault="003B6D61" w:rsidP="006820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435C3">
              <w:rPr>
                <w:rFonts w:ascii="Times New Roman" w:eastAsia="Times New Roman" w:hAnsi="Times New Roman" w:cs="Times New Roman"/>
                <w:bCs/>
                <w:sz w:val="24"/>
                <w:szCs w:val="24"/>
                <w:lang w:eastAsia="ru-RU"/>
              </w:rPr>
              <w:t>Тестирование</w:t>
            </w:r>
          </w:p>
        </w:tc>
      </w:tr>
      <w:tr w:rsidR="003B6D61" w:rsidRPr="00C435C3" w:rsidTr="00682099">
        <w:trPr>
          <w:trHeight w:val="625"/>
        </w:trPr>
        <w:tc>
          <w:tcPr>
            <w:tcW w:w="5637" w:type="dxa"/>
            <w:tcBorders>
              <w:top w:val="single" w:sz="4" w:space="0" w:color="auto"/>
              <w:left w:val="single" w:sz="4" w:space="0" w:color="auto"/>
              <w:bottom w:val="single" w:sz="4" w:space="0" w:color="auto"/>
              <w:right w:val="single" w:sz="4" w:space="0" w:color="auto"/>
            </w:tcBorders>
            <w:shd w:val="clear" w:color="auto" w:fill="auto"/>
          </w:tcPr>
          <w:p w:rsidR="003B6D61" w:rsidRPr="00C435C3" w:rsidRDefault="003B6D61" w:rsidP="00682099">
            <w:pPr>
              <w:spacing w:after="0" w:line="240" w:lineRule="auto"/>
              <w:rPr>
                <w:rFonts w:ascii="Times New Roman" w:eastAsia="Times New Roman" w:hAnsi="Times New Roman" w:cs="Times New Roman"/>
                <w:sz w:val="24"/>
                <w:szCs w:val="24"/>
                <w:lang w:eastAsia="ru-RU"/>
              </w:rPr>
            </w:pPr>
            <w:r w:rsidRPr="00C435C3">
              <w:rPr>
                <w:rFonts w:ascii="Times New Roman" w:eastAsia="Times New Roman" w:hAnsi="Times New Roman" w:cs="Times New Roman"/>
                <w:sz w:val="24"/>
                <w:szCs w:val="28"/>
              </w:rPr>
              <w:t>создавать и обрабатывать музыкальные фонограммы;</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B6D61" w:rsidRPr="00C435C3" w:rsidRDefault="003B6D61" w:rsidP="00682099">
            <w:pPr>
              <w:spacing w:after="0" w:line="240" w:lineRule="auto"/>
              <w:rPr>
                <w:rFonts w:ascii="Times New Roman" w:eastAsia="Times New Roman" w:hAnsi="Times New Roman" w:cs="Times New Roman"/>
                <w:bCs/>
                <w:sz w:val="24"/>
                <w:szCs w:val="24"/>
                <w:lang w:eastAsia="ru-RU"/>
              </w:rPr>
            </w:pPr>
            <w:r w:rsidRPr="00C435C3">
              <w:rPr>
                <w:rFonts w:ascii="Times New Roman" w:eastAsia="Times New Roman" w:hAnsi="Times New Roman" w:cs="Times New Roman"/>
                <w:bCs/>
                <w:sz w:val="24"/>
                <w:szCs w:val="24"/>
                <w:lang w:eastAsia="ru-RU"/>
              </w:rPr>
              <w:t>Тестирование, компетентностно-ориентированные задания.</w:t>
            </w:r>
          </w:p>
        </w:tc>
      </w:tr>
      <w:tr w:rsidR="003B6D61" w:rsidRPr="00C435C3" w:rsidTr="00682099">
        <w:trPr>
          <w:trHeight w:val="625"/>
        </w:trPr>
        <w:tc>
          <w:tcPr>
            <w:tcW w:w="5637" w:type="dxa"/>
            <w:tcBorders>
              <w:top w:val="single" w:sz="4" w:space="0" w:color="auto"/>
              <w:left w:val="single" w:sz="4" w:space="0" w:color="auto"/>
              <w:bottom w:val="single" w:sz="4" w:space="0" w:color="auto"/>
              <w:right w:val="single" w:sz="4" w:space="0" w:color="auto"/>
            </w:tcBorders>
            <w:shd w:val="clear" w:color="auto" w:fill="auto"/>
          </w:tcPr>
          <w:p w:rsidR="003B6D61" w:rsidRPr="00C435C3" w:rsidRDefault="003B6D61" w:rsidP="00682099">
            <w:pPr>
              <w:spacing w:after="0" w:line="240" w:lineRule="auto"/>
              <w:rPr>
                <w:rFonts w:ascii="Times New Roman" w:eastAsia="Times New Roman" w:hAnsi="Times New Roman" w:cs="Times New Roman"/>
                <w:sz w:val="24"/>
                <w:szCs w:val="24"/>
                <w:lang w:eastAsia="ru-RU"/>
              </w:rPr>
            </w:pPr>
            <w:r w:rsidRPr="00C435C3">
              <w:rPr>
                <w:rFonts w:ascii="Times New Roman" w:eastAsia="Times New Roman" w:hAnsi="Times New Roman" w:cs="Times New Roman"/>
                <w:sz w:val="24"/>
                <w:szCs w:val="28"/>
              </w:rPr>
              <w:t>самостоятельно делать записи, используя моно, стерео и многомикрофонные системы, двухканальные и многоканальные аналоговые системы;</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B6D61" w:rsidRPr="00C435C3" w:rsidRDefault="003B6D61" w:rsidP="00682099">
            <w:pPr>
              <w:widowControl w:val="0"/>
              <w:autoSpaceDE w:val="0"/>
              <w:autoSpaceDN w:val="0"/>
              <w:adjustRightInd w:val="0"/>
              <w:spacing w:after="0" w:line="240" w:lineRule="auto"/>
              <w:rPr>
                <w:rFonts w:ascii="Times New Roman" w:eastAsia="Times New Roman" w:hAnsi="Times New Roman" w:cs="Times New Roman"/>
                <w:bCs/>
                <w:spacing w:val="-2"/>
                <w:sz w:val="24"/>
                <w:szCs w:val="24"/>
                <w:lang w:eastAsia="ru-RU"/>
              </w:rPr>
            </w:pPr>
            <w:r w:rsidRPr="00C435C3">
              <w:rPr>
                <w:rFonts w:ascii="Times New Roman" w:eastAsia="Times New Roman" w:hAnsi="Times New Roman" w:cs="Times New Roman"/>
                <w:bCs/>
                <w:spacing w:val="-2"/>
                <w:sz w:val="24"/>
                <w:szCs w:val="24"/>
                <w:lang w:eastAsia="ru-RU"/>
              </w:rPr>
              <w:t>Участие в практических занятиях</w:t>
            </w:r>
          </w:p>
          <w:p w:rsidR="003B6D61" w:rsidRPr="00C435C3" w:rsidRDefault="003B6D61" w:rsidP="00682099">
            <w:pPr>
              <w:widowControl w:val="0"/>
              <w:autoSpaceDE w:val="0"/>
              <w:autoSpaceDN w:val="0"/>
              <w:adjustRightInd w:val="0"/>
              <w:spacing w:after="0" w:line="240" w:lineRule="auto"/>
              <w:rPr>
                <w:rFonts w:ascii="Times New Roman" w:eastAsia="Times New Roman" w:hAnsi="Times New Roman" w:cs="Times New Roman"/>
                <w:bCs/>
                <w:spacing w:val="-2"/>
                <w:sz w:val="24"/>
                <w:szCs w:val="24"/>
                <w:lang w:eastAsia="ru-RU"/>
              </w:rPr>
            </w:pPr>
            <w:r w:rsidRPr="00C435C3">
              <w:rPr>
                <w:rFonts w:ascii="Times New Roman" w:eastAsia="Times New Roman" w:hAnsi="Times New Roman" w:cs="Times New Roman"/>
                <w:bCs/>
                <w:spacing w:val="-2"/>
                <w:sz w:val="24"/>
                <w:szCs w:val="24"/>
                <w:lang w:eastAsia="ru-RU"/>
              </w:rPr>
              <w:t>Работа над проектом.</w:t>
            </w:r>
          </w:p>
          <w:p w:rsidR="003B6D61" w:rsidRPr="00C435C3" w:rsidRDefault="003B6D61" w:rsidP="00682099">
            <w:pPr>
              <w:spacing w:after="0" w:line="240" w:lineRule="auto"/>
              <w:rPr>
                <w:rFonts w:ascii="Times New Roman" w:eastAsia="Times New Roman" w:hAnsi="Times New Roman" w:cs="Times New Roman"/>
                <w:bCs/>
                <w:sz w:val="24"/>
                <w:szCs w:val="24"/>
                <w:lang w:eastAsia="ru-RU"/>
              </w:rPr>
            </w:pPr>
          </w:p>
        </w:tc>
      </w:tr>
      <w:tr w:rsidR="003B6D61" w:rsidRPr="00C435C3" w:rsidTr="00682099">
        <w:trPr>
          <w:trHeight w:val="625"/>
        </w:trPr>
        <w:tc>
          <w:tcPr>
            <w:tcW w:w="5637" w:type="dxa"/>
            <w:tcBorders>
              <w:top w:val="single" w:sz="4" w:space="0" w:color="auto"/>
              <w:left w:val="single" w:sz="4" w:space="0" w:color="auto"/>
              <w:bottom w:val="single" w:sz="4" w:space="0" w:color="auto"/>
              <w:right w:val="single" w:sz="4" w:space="0" w:color="auto"/>
            </w:tcBorders>
            <w:shd w:val="clear" w:color="auto" w:fill="auto"/>
          </w:tcPr>
          <w:p w:rsidR="003B6D61" w:rsidRPr="00C435C3" w:rsidRDefault="003B6D61" w:rsidP="00682099">
            <w:pPr>
              <w:spacing w:after="0" w:line="240" w:lineRule="auto"/>
              <w:rPr>
                <w:rFonts w:ascii="Times New Roman" w:eastAsia="Times New Roman" w:hAnsi="Times New Roman" w:cs="Times New Roman"/>
                <w:sz w:val="24"/>
                <w:szCs w:val="24"/>
                <w:lang w:eastAsia="ru-RU"/>
              </w:rPr>
            </w:pPr>
            <w:r w:rsidRPr="00C435C3">
              <w:rPr>
                <w:rFonts w:ascii="Times New Roman" w:eastAsia="Times New Roman" w:hAnsi="Times New Roman" w:cs="Times New Roman"/>
                <w:sz w:val="24"/>
                <w:szCs w:val="28"/>
              </w:rPr>
              <w:t>организовывать звуковые планы, звуковую панораму;</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B6D61" w:rsidRPr="00C435C3" w:rsidRDefault="003B6D61" w:rsidP="00682099">
            <w:pPr>
              <w:widowControl w:val="0"/>
              <w:autoSpaceDE w:val="0"/>
              <w:autoSpaceDN w:val="0"/>
              <w:adjustRightInd w:val="0"/>
              <w:spacing w:after="0" w:line="240" w:lineRule="auto"/>
              <w:rPr>
                <w:rFonts w:ascii="Times New Roman" w:eastAsia="Times New Roman" w:hAnsi="Times New Roman" w:cs="Times New Roman"/>
                <w:bCs/>
                <w:spacing w:val="-2"/>
                <w:sz w:val="24"/>
                <w:szCs w:val="24"/>
                <w:lang w:eastAsia="ru-RU"/>
              </w:rPr>
            </w:pPr>
            <w:r w:rsidRPr="00C435C3">
              <w:rPr>
                <w:rFonts w:ascii="Times New Roman" w:eastAsia="Times New Roman" w:hAnsi="Times New Roman" w:cs="Times New Roman"/>
                <w:bCs/>
                <w:spacing w:val="-2"/>
                <w:sz w:val="24"/>
                <w:szCs w:val="24"/>
                <w:lang w:eastAsia="ru-RU"/>
              </w:rPr>
              <w:t>Участие в практических занятиях</w:t>
            </w:r>
          </w:p>
          <w:p w:rsidR="003B6D61" w:rsidRPr="00C435C3" w:rsidRDefault="003B6D61" w:rsidP="00682099">
            <w:pPr>
              <w:widowControl w:val="0"/>
              <w:autoSpaceDE w:val="0"/>
              <w:autoSpaceDN w:val="0"/>
              <w:adjustRightInd w:val="0"/>
              <w:spacing w:after="0" w:line="240" w:lineRule="auto"/>
              <w:rPr>
                <w:rFonts w:ascii="Times New Roman" w:eastAsia="Times New Roman" w:hAnsi="Times New Roman" w:cs="Times New Roman"/>
                <w:bCs/>
                <w:spacing w:val="-2"/>
                <w:sz w:val="24"/>
                <w:szCs w:val="24"/>
                <w:lang w:eastAsia="ru-RU"/>
              </w:rPr>
            </w:pPr>
            <w:r w:rsidRPr="00C435C3">
              <w:rPr>
                <w:rFonts w:ascii="Times New Roman" w:eastAsia="Times New Roman" w:hAnsi="Times New Roman" w:cs="Times New Roman"/>
                <w:bCs/>
                <w:spacing w:val="-2"/>
                <w:sz w:val="24"/>
                <w:szCs w:val="24"/>
                <w:lang w:eastAsia="ru-RU"/>
              </w:rPr>
              <w:t>Работа над проектом.</w:t>
            </w:r>
          </w:p>
          <w:p w:rsidR="003B6D61" w:rsidRPr="00C435C3" w:rsidRDefault="003B6D61" w:rsidP="00682099">
            <w:pPr>
              <w:spacing w:after="0" w:line="240" w:lineRule="auto"/>
              <w:rPr>
                <w:rFonts w:ascii="Times New Roman" w:eastAsia="Times New Roman" w:hAnsi="Times New Roman" w:cs="Times New Roman"/>
                <w:bCs/>
                <w:sz w:val="24"/>
                <w:szCs w:val="24"/>
                <w:lang w:eastAsia="ru-RU"/>
              </w:rPr>
            </w:pPr>
          </w:p>
        </w:tc>
      </w:tr>
      <w:tr w:rsidR="003B6D61" w:rsidRPr="00C435C3" w:rsidTr="00682099">
        <w:trPr>
          <w:trHeight w:val="625"/>
        </w:trPr>
        <w:tc>
          <w:tcPr>
            <w:tcW w:w="5637" w:type="dxa"/>
            <w:tcBorders>
              <w:top w:val="single" w:sz="4" w:space="0" w:color="auto"/>
              <w:left w:val="single" w:sz="4" w:space="0" w:color="auto"/>
              <w:bottom w:val="single" w:sz="4" w:space="0" w:color="auto"/>
              <w:right w:val="single" w:sz="4" w:space="0" w:color="auto"/>
            </w:tcBorders>
            <w:shd w:val="clear" w:color="auto" w:fill="auto"/>
          </w:tcPr>
          <w:p w:rsidR="003B6D61" w:rsidRPr="00C435C3" w:rsidRDefault="003B6D61" w:rsidP="00682099">
            <w:pPr>
              <w:spacing w:after="0" w:line="240" w:lineRule="auto"/>
              <w:rPr>
                <w:rFonts w:ascii="Times New Roman" w:eastAsia="Times New Roman" w:hAnsi="Times New Roman" w:cs="Times New Roman"/>
                <w:sz w:val="24"/>
                <w:szCs w:val="28"/>
              </w:rPr>
            </w:pPr>
            <w:r w:rsidRPr="00C435C3">
              <w:rPr>
                <w:rFonts w:ascii="Times New Roman" w:eastAsia="Times New Roman" w:hAnsi="Times New Roman" w:cs="Times New Roman"/>
                <w:sz w:val="24"/>
                <w:szCs w:val="28"/>
              </w:rPr>
              <w:t xml:space="preserve">использовать современную компьютерную технику и </w:t>
            </w:r>
            <w:r w:rsidR="002D796E" w:rsidRPr="00C435C3">
              <w:rPr>
                <w:rFonts w:ascii="Times New Roman" w:eastAsia="Times New Roman" w:hAnsi="Times New Roman" w:cs="Times New Roman"/>
                <w:sz w:val="24"/>
                <w:szCs w:val="28"/>
              </w:rPr>
              <w:t>оборудование для обработки звука,</w:t>
            </w:r>
            <w:r w:rsidRPr="00C435C3">
              <w:rPr>
                <w:rFonts w:ascii="Times New Roman" w:eastAsia="Times New Roman" w:hAnsi="Times New Roman" w:cs="Times New Roman"/>
                <w:sz w:val="24"/>
                <w:szCs w:val="28"/>
              </w:rPr>
              <w:t xml:space="preserve"> и создания звукового образа;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B6D61" w:rsidRPr="00C435C3" w:rsidRDefault="003B6D61" w:rsidP="00682099">
            <w:pPr>
              <w:widowControl w:val="0"/>
              <w:autoSpaceDE w:val="0"/>
              <w:autoSpaceDN w:val="0"/>
              <w:adjustRightInd w:val="0"/>
              <w:spacing w:after="0" w:line="240" w:lineRule="auto"/>
              <w:rPr>
                <w:rFonts w:ascii="Times New Roman" w:eastAsia="Times New Roman" w:hAnsi="Times New Roman" w:cs="Times New Roman"/>
                <w:bCs/>
                <w:spacing w:val="-2"/>
                <w:sz w:val="24"/>
                <w:szCs w:val="24"/>
                <w:lang w:eastAsia="ru-RU"/>
              </w:rPr>
            </w:pPr>
            <w:r w:rsidRPr="00C435C3">
              <w:rPr>
                <w:rFonts w:ascii="Times New Roman" w:eastAsia="Times New Roman" w:hAnsi="Times New Roman" w:cs="Times New Roman"/>
                <w:bCs/>
                <w:spacing w:val="-2"/>
                <w:sz w:val="24"/>
                <w:szCs w:val="24"/>
                <w:lang w:eastAsia="ru-RU"/>
              </w:rPr>
              <w:t>Участие в практических занятиях</w:t>
            </w:r>
          </w:p>
          <w:p w:rsidR="003B6D61" w:rsidRPr="00C435C3" w:rsidRDefault="003B6D61" w:rsidP="00682099">
            <w:pPr>
              <w:widowControl w:val="0"/>
              <w:autoSpaceDE w:val="0"/>
              <w:autoSpaceDN w:val="0"/>
              <w:adjustRightInd w:val="0"/>
              <w:spacing w:after="0" w:line="240" w:lineRule="auto"/>
              <w:rPr>
                <w:rFonts w:ascii="Times New Roman" w:eastAsia="Times New Roman" w:hAnsi="Times New Roman" w:cs="Times New Roman"/>
                <w:bCs/>
                <w:spacing w:val="-2"/>
                <w:sz w:val="24"/>
                <w:szCs w:val="24"/>
                <w:lang w:eastAsia="ru-RU"/>
              </w:rPr>
            </w:pPr>
            <w:r w:rsidRPr="00C435C3">
              <w:rPr>
                <w:rFonts w:ascii="Times New Roman" w:eastAsia="Times New Roman" w:hAnsi="Times New Roman" w:cs="Times New Roman"/>
                <w:bCs/>
                <w:spacing w:val="-2"/>
                <w:sz w:val="24"/>
                <w:szCs w:val="24"/>
                <w:lang w:eastAsia="ru-RU"/>
              </w:rPr>
              <w:t>Работа над проектом.</w:t>
            </w:r>
          </w:p>
          <w:p w:rsidR="003B6D61" w:rsidRPr="00C435C3" w:rsidRDefault="003B6D61" w:rsidP="00682099">
            <w:pPr>
              <w:spacing w:after="0" w:line="240" w:lineRule="auto"/>
              <w:rPr>
                <w:rFonts w:ascii="Times New Roman" w:eastAsia="Times New Roman" w:hAnsi="Times New Roman" w:cs="Times New Roman"/>
                <w:bCs/>
                <w:sz w:val="24"/>
                <w:szCs w:val="24"/>
                <w:lang w:eastAsia="ru-RU"/>
              </w:rPr>
            </w:pPr>
          </w:p>
        </w:tc>
      </w:tr>
      <w:tr w:rsidR="003B6D61" w:rsidRPr="00C435C3" w:rsidTr="00682099">
        <w:trPr>
          <w:trHeight w:val="1102"/>
        </w:trPr>
        <w:tc>
          <w:tcPr>
            <w:tcW w:w="5637" w:type="dxa"/>
            <w:tcBorders>
              <w:top w:val="single" w:sz="4" w:space="0" w:color="auto"/>
              <w:left w:val="single" w:sz="4" w:space="0" w:color="auto"/>
              <w:bottom w:val="single" w:sz="4" w:space="0" w:color="auto"/>
              <w:right w:val="single" w:sz="4" w:space="0" w:color="auto"/>
            </w:tcBorders>
            <w:shd w:val="clear" w:color="auto" w:fill="auto"/>
          </w:tcPr>
          <w:p w:rsidR="003B6D61" w:rsidRPr="00C435C3" w:rsidRDefault="003B6D61" w:rsidP="00682099">
            <w:pPr>
              <w:widowControl w:val="0"/>
              <w:autoSpaceDE w:val="0"/>
              <w:autoSpaceDN w:val="0"/>
              <w:adjustRightInd w:val="0"/>
              <w:spacing w:after="0" w:line="274" w:lineRule="exact"/>
              <w:rPr>
                <w:rFonts w:ascii="Times New Roman" w:eastAsia="Times New Roman" w:hAnsi="Times New Roman" w:cs="Times New Roman"/>
                <w:b/>
                <w:bCs/>
                <w:sz w:val="24"/>
                <w:szCs w:val="24"/>
                <w:lang w:eastAsia="ru-RU"/>
              </w:rPr>
            </w:pPr>
            <w:r w:rsidRPr="00C435C3">
              <w:rPr>
                <w:rFonts w:ascii="Times New Roman" w:eastAsia="Times New Roman" w:hAnsi="Times New Roman" w:cs="Times New Roman"/>
                <w:b/>
                <w:bCs/>
                <w:sz w:val="24"/>
                <w:szCs w:val="24"/>
                <w:lang w:eastAsia="ru-RU"/>
              </w:rPr>
              <w:t>Студенты знают</w:t>
            </w:r>
          </w:p>
          <w:p w:rsidR="003B6D61" w:rsidRPr="00C435C3" w:rsidRDefault="003B6D61" w:rsidP="00682099">
            <w:pPr>
              <w:widowControl w:val="0"/>
              <w:autoSpaceDE w:val="0"/>
              <w:autoSpaceDN w:val="0"/>
              <w:adjustRightInd w:val="0"/>
              <w:spacing w:after="0" w:line="240" w:lineRule="auto"/>
              <w:contextualSpacing/>
              <w:rPr>
                <w:rFonts w:ascii="Times New Roman" w:eastAsia="Times New Roman" w:hAnsi="Times New Roman" w:cs="Times New Roman"/>
                <w:sz w:val="24"/>
                <w:szCs w:val="28"/>
                <w:lang w:eastAsia="ru-RU"/>
              </w:rPr>
            </w:pPr>
            <w:r w:rsidRPr="00C435C3">
              <w:rPr>
                <w:rFonts w:ascii="Times New Roman" w:eastAsia="Times New Roman" w:hAnsi="Times New Roman" w:cs="Times New Roman"/>
                <w:sz w:val="24"/>
                <w:szCs w:val="28"/>
              </w:rPr>
              <w:t>основные составляющие звуковоспроизводящей аппаратуры, усилительные, акустические системы и принципы их работы;</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B6D61" w:rsidRPr="00C435C3" w:rsidRDefault="003B6D61" w:rsidP="00682099">
            <w:pPr>
              <w:spacing w:after="0" w:line="240" w:lineRule="auto"/>
              <w:rPr>
                <w:rFonts w:ascii="Times New Roman" w:eastAsia="Times New Roman" w:hAnsi="Times New Roman" w:cs="Times New Roman"/>
                <w:bCs/>
                <w:sz w:val="24"/>
                <w:szCs w:val="24"/>
                <w:lang w:eastAsia="ru-RU"/>
              </w:rPr>
            </w:pPr>
            <w:r w:rsidRPr="00C435C3">
              <w:rPr>
                <w:rFonts w:ascii="Times New Roman" w:eastAsia="Times New Roman" w:hAnsi="Times New Roman" w:cs="Times New Roman"/>
                <w:bCs/>
                <w:sz w:val="24"/>
                <w:szCs w:val="24"/>
                <w:lang w:eastAsia="ru-RU"/>
              </w:rPr>
              <w:t>Тестирование</w:t>
            </w:r>
          </w:p>
        </w:tc>
      </w:tr>
      <w:tr w:rsidR="003B6D61" w:rsidRPr="00C435C3" w:rsidTr="00682099">
        <w:trPr>
          <w:trHeight w:val="849"/>
        </w:trPr>
        <w:tc>
          <w:tcPr>
            <w:tcW w:w="5637" w:type="dxa"/>
            <w:tcBorders>
              <w:top w:val="single" w:sz="4" w:space="0" w:color="auto"/>
              <w:left w:val="single" w:sz="4" w:space="0" w:color="auto"/>
              <w:bottom w:val="single" w:sz="4" w:space="0" w:color="auto"/>
              <w:right w:val="single" w:sz="4" w:space="0" w:color="auto"/>
            </w:tcBorders>
            <w:shd w:val="clear" w:color="auto" w:fill="auto"/>
          </w:tcPr>
          <w:p w:rsidR="003B6D61" w:rsidRPr="00C435C3" w:rsidRDefault="003B6D61" w:rsidP="00682099">
            <w:pPr>
              <w:widowControl w:val="0"/>
              <w:autoSpaceDE w:val="0"/>
              <w:autoSpaceDN w:val="0"/>
              <w:adjustRightInd w:val="0"/>
              <w:spacing w:after="0" w:line="240" w:lineRule="auto"/>
              <w:jc w:val="both"/>
              <w:rPr>
                <w:rFonts w:ascii="Times New Roman" w:eastAsia="Times New Roman" w:hAnsi="Times New Roman" w:cs="Times New Roman"/>
                <w:sz w:val="24"/>
                <w:szCs w:val="28"/>
              </w:rPr>
            </w:pPr>
            <w:r w:rsidRPr="00C435C3">
              <w:rPr>
                <w:rFonts w:ascii="Times New Roman" w:eastAsia="Times New Roman" w:hAnsi="Times New Roman" w:cs="Times New Roman"/>
                <w:sz w:val="24"/>
                <w:szCs w:val="28"/>
              </w:rPr>
              <w:t>принципы выбора и размещения звукового оборудования;</w:t>
            </w:r>
          </w:p>
          <w:p w:rsidR="003B6D61" w:rsidRPr="00C435C3" w:rsidRDefault="003B6D61" w:rsidP="00682099">
            <w:pPr>
              <w:widowControl w:val="0"/>
              <w:autoSpaceDE w:val="0"/>
              <w:autoSpaceDN w:val="0"/>
              <w:adjustRightInd w:val="0"/>
              <w:spacing w:after="0" w:line="240" w:lineRule="auto"/>
              <w:jc w:val="both"/>
              <w:rPr>
                <w:rFonts w:ascii="Times New Roman" w:eastAsia="Times New Roman" w:hAnsi="Times New Roman" w:cs="Times New Roman"/>
                <w:sz w:val="24"/>
                <w:szCs w:val="28"/>
              </w:rPr>
            </w:pPr>
            <w:r w:rsidRPr="00C435C3">
              <w:rPr>
                <w:rFonts w:ascii="Times New Roman" w:eastAsia="Times New Roman" w:hAnsi="Times New Roman" w:cs="Times New Roman"/>
                <w:sz w:val="24"/>
                <w:szCs w:val="28"/>
              </w:rPr>
              <w:t>основы звукозаписи, обработки звука, звукорежиссуры;</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B6D61" w:rsidRPr="00C435C3" w:rsidRDefault="003B6D61" w:rsidP="00682099">
            <w:pPr>
              <w:spacing w:after="0" w:line="240" w:lineRule="auto"/>
              <w:rPr>
                <w:rFonts w:ascii="Times New Roman" w:eastAsia="Times New Roman" w:hAnsi="Times New Roman" w:cs="Times New Roman"/>
                <w:bCs/>
                <w:sz w:val="24"/>
                <w:szCs w:val="24"/>
                <w:lang w:eastAsia="ru-RU"/>
              </w:rPr>
            </w:pPr>
            <w:r w:rsidRPr="00C435C3">
              <w:rPr>
                <w:rFonts w:ascii="Times New Roman" w:eastAsia="Times New Roman" w:hAnsi="Times New Roman" w:cs="Times New Roman"/>
                <w:bCs/>
                <w:sz w:val="24"/>
                <w:szCs w:val="24"/>
                <w:lang w:eastAsia="ru-RU"/>
              </w:rPr>
              <w:t>Тестирование, компетентностно-ориентированные задания.</w:t>
            </w:r>
          </w:p>
        </w:tc>
      </w:tr>
      <w:tr w:rsidR="003B6D61" w:rsidRPr="00C435C3" w:rsidTr="00682099">
        <w:trPr>
          <w:trHeight w:val="346"/>
        </w:trPr>
        <w:tc>
          <w:tcPr>
            <w:tcW w:w="5637" w:type="dxa"/>
            <w:tcBorders>
              <w:top w:val="single" w:sz="4" w:space="0" w:color="auto"/>
              <w:left w:val="single" w:sz="4" w:space="0" w:color="auto"/>
              <w:bottom w:val="single" w:sz="4" w:space="0" w:color="auto"/>
              <w:right w:val="single" w:sz="4" w:space="0" w:color="auto"/>
            </w:tcBorders>
            <w:shd w:val="clear" w:color="auto" w:fill="auto"/>
          </w:tcPr>
          <w:p w:rsidR="003B6D61" w:rsidRPr="00C435C3" w:rsidRDefault="003B6D61" w:rsidP="00682099">
            <w:pPr>
              <w:widowControl w:val="0"/>
              <w:autoSpaceDE w:val="0"/>
              <w:autoSpaceDN w:val="0"/>
              <w:adjustRightInd w:val="0"/>
              <w:spacing w:after="0" w:line="240" w:lineRule="auto"/>
              <w:jc w:val="both"/>
              <w:rPr>
                <w:rFonts w:ascii="Times New Roman" w:eastAsia="Times New Roman" w:hAnsi="Times New Roman" w:cs="Times New Roman"/>
                <w:sz w:val="24"/>
                <w:szCs w:val="28"/>
              </w:rPr>
            </w:pPr>
            <w:r w:rsidRPr="00C435C3">
              <w:rPr>
                <w:rFonts w:ascii="Times New Roman" w:eastAsia="Times New Roman" w:hAnsi="Times New Roman" w:cs="Times New Roman"/>
                <w:sz w:val="24"/>
                <w:szCs w:val="28"/>
              </w:rPr>
              <w:t>особенности записи музыкальных инструментов;</w:t>
            </w:r>
          </w:p>
          <w:p w:rsidR="003B6D61" w:rsidRPr="00C435C3" w:rsidRDefault="003B6D61" w:rsidP="00682099">
            <w:pPr>
              <w:widowControl w:val="0"/>
              <w:autoSpaceDE w:val="0"/>
              <w:autoSpaceDN w:val="0"/>
              <w:adjustRightInd w:val="0"/>
              <w:spacing w:after="0" w:line="240" w:lineRule="auto"/>
              <w:jc w:val="both"/>
              <w:rPr>
                <w:rFonts w:ascii="Times New Roman" w:eastAsia="Times New Roman" w:hAnsi="Times New Roman" w:cs="Times New Roman"/>
                <w:sz w:val="24"/>
                <w:szCs w:val="28"/>
              </w:rPr>
            </w:pPr>
            <w:r w:rsidRPr="00C435C3">
              <w:rPr>
                <w:rFonts w:ascii="Times New Roman" w:eastAsia="Times New Roman" w:hAnsi="Times New Roman" w:cs="Times New Roman"/>
                <w:sz w:val="24"/>
                <w:szCs w:val="28"/>
              </w:rPr>
              <w:t>художественные особенности записи музыки различных стилей и эпох;</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B6D61" w:rsidRPr="00C435C3" w:rsidRDefault="003B6D61" w:rsidP="00682099">
            <w:pPr>
              <w:spacing w:after="0" w:line="240" w:lineRule="auto"/>
              <w:rPr>
                <w:rFonts w:ascii="Times New Roman" w:eastAsia="Times New Roman" w:hAnsi="Times New Roman" w:cs="Times New Roman"/>
                <w:bCs/>
                <w:sz w:val="24"/>
                <w:szCs w:val="24"/>
                <w:lang w:eastAsia="ru-RU"/>
              </w:rPr>
            </w:pPr>
            <w:r w:rsidRPr="00C435C3">
              <w:rPr>
                <w:rFonts w:ascii="Times New Roman" w:eastAsia="Times New Roman" w:hAnsi="Times New Roman" w:cs="Times New Roman"/>
                <w:bCs/>
                <w:sz w:val="24"/>
                <w:szCs w:val="24"/>
                <w:lang w:eastAsia="ru-RU"/>
              </w:rPr>
              <w:t>Тестирование</w:t>
            </w:r>
          </w:p>
        </w:tc>
      </w:tr>
      <w:tr w:rsidR="003B6D61" w:rsidRPr="00C435C3" w:rsidTr="00682099">
        <w:trPr>
          <w:trHeight w:val="697"/>
        </w:trPr>
        <w:tc>
          <w:tcPr>
            <w:tcW w:w="5637" w:type="dxa"/>
            <w:tcBorders>
              <w:top w:val="single" w:sz="4" w:space="0" w:color="auto"/>
              <w:left w:val="single" w:sz="4" w:space="0" w:color="auto"/>
              <w:bottom w:val="single" w:sz="4" w:space="0" w:color="auto"/>
              <w:right w:val="single" w:sz="4" w:space="0" w:color="auto"/>
            </w:tcBorders>
            <w:shd w:val="clear" w:color="auto" w:fill="auto"/>
          </w:tcPr>
          <w:p w:rsidR="003B6D61" w:rsidRPr="00C435C3" w:rsidRDefault="003B6D61" w:rsidP="00682099">
            <w:pPr>
              <w:widowControl w:val="0"/>
              <w:autoSpaceDE w:val="0"/>
              <w:autoSpaceDN w:val="0"/>
              <w:adjustRightInd w:val="0"/>
              <w:spacing w:after="0" w:line="240" w:lineRule="auto"/>
              <w:jc w:val="both"/>
              <w:rPr>
                <w:rFonts w:ascii="Times New Roman" w:eastAsia="Times New Roman" w:hAnsi="Times New Roman" w:cs="Times New Roman"/>
                <w:sz w:val="24"/>
                <w:szCs w:val="28"/>
              </w:rPr>
            </w:pPr>
            <w:r w:rsidRPr="00C435C3">
              <w:rPr>
                <w:rFonts w:ascii="Times New Roman" w:eastAsia="Times New Roman" w:hAnsi="Times New Roman" w:cs="Times New Roman"/>
                <w:sz w:val="24"/>
                <w:szCs w:val="28"/>
              </w:rPr>
              <w:t>технологию создания эстрадных программ;</w:t>
            </w:r>
          </w:p>
          <w:p w:rsidR="003B6D61" w:rsidRPr="00C435C3" w:rsidRDefault="003B6D61" w:rsidP="00682099">
            <w:pPr>
              <w:widowControl w:val="0"/>
              <w:autoSpaceDE w:val="0"/>
              <w:autoSpaceDN w:val="0"/>
              <w:adjustRightInd w:val="0"/>
              <w:spacing w:after="0" w:line="240" w:lineRule="auto"/>
              <w:jc w:val="both"/>
              <w:rPr>
                <w:rFonts w:ascii="Times New Roman" w:eastAsia="Times New Roman" w:hAnsi="Times New Roman" w:cs="Times New Roman"/>
                <w:sz w:val="24"/>
                <w:szCs w:val="28"/>
              </w:rPr>
            </w:pPr>
            <w:r w:rsidRPr="00C435C3">
              <w:rPr>
                <w:rFonts w:ascii="Times New Roman" w:eastAsia="Times New Roman" w:hAnsi="Times New Roman" w:cs="Times New Roman"/>
                <w:sz w:val="24"/>
                <w:szCs w:val="28"/>
              </w:rPr>
              <w:t>основные технологии обработки звука на компьютере;</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B6D61" w:rsidRPr="00C435C3" w:rsidRDefault="003B6D61" w:rsidP="00682099">
            <w:pPr>
              <w:spacing w:after="0" w:line="240" w:lineRule="auto"/>
              <w:rPr>
                <w:rFonts w:ascii="Times New Roman" w:eastAsia="Times New Roman" w:hAnsi="Times New Roman" w:cs="Times New Roman"/>
                <w:bCs/>
                <w:sz w:val="24"/>
                <w:szCs w:val="24"/>
                <w:lang w:eastAsia="ru-RU"/>
              </w:rPr>
            </w:pPr>
            <w:r w:rsidRPr="00C435C3">
              <w:rPr>
                <w:rFonts w:ascii="Times New Roman" w:eastAsia="Times New Roman" w:hAnsi="Times New Roman" w:cs="Times New Roman"/>
                <w:bCs/>
                <w:sz w:val="24"/>
                <w:szCs w:val="24"/>
                <w:lang w:eastAsia="ru-RU"/>
              </w:rPr>
              <w:t>Тестирование</w:t>
            </w:r>
          </w:p>
        </w:tc>
      </w:tr>
      <w:tr w:rsidR="003B6D61" w:rsidRPr="00C435C3" w:rsidTr="00036EB7">
        <w:trPr>
          <w:trHeight w:val="559"/>
        </w:trPr>
        <w:tc>
          <w:tcPr>
            <w:tcW w:w="5637" w:type="dxa"/>
            <w:tcBorders>
              <w:top w:val="single" w:sz="4" w:space="0" w:color="auto"/>
              <w:left w:val="single" w:sz="4" w:space="0" w:color="auto"/>
              <w:bottom w:val="single" w:sz="4" w:space="0" w:color="auto"/>
              <w:right w:val="single" w:sz="4" w:space="0" w:color="auto"/>
            </w:tcBorders>
            <w:shd w:val="clear" w:color="auto" w:fill="auto"/>
          </w:tcPr>
          <w:p w:rsidR="003B6D61" w:rsidRPr="00C435C3" w:rsidRDefault="003B6D61" w:rsidP="00682099">
            <w:pPr>
              <w:widowControl w:val="0"/>
              <w:autoSpaceDE w:val="0"/>
              <w:autoSpaceDN w:val="0"/>
              <w:adjustRightInd w:val="0"/>
              <w:spacing w:after="0" w:line="240" w:lineRule="auto"/>
              <w:jc w:val="both"/>
              <w:rPr>
                <w:rFonts w:ascii="Times New Roman" w:eastAsia="Times New Roman" w:hAnsi="Times New Roman" w:cs="Times New Roman"/>
                <w:sz w:val="24"/>
                <w:szCs w:val="28"/>
              </w:rPr>
            </w:pPr>
            <w:r w:rsidRPr="00C435C3">
              <w:rPr>
                <w:rFonts w:ascii="Times New Roman" w:eastAsia="Times New Roman" w:hAnsi="Times New Roman" w:cs="Times New Roman"/>
                <w:sz w:val="24"/>
                <w:szCs w:val="28"/>
              </w:rPr>
              <w:t>художественные особенности сведения многоканальной записи.</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B6D61" w:rsidRPr="00C435C3" w:rsidRDefault="003B6D61" w:rsidP="00682099">
            <w:pPr>
              <w:widowControl w:val="0"/>
              <w:autoSpaceDE w:val="0"/>
              <w:autoSpaceDN w:val="0"/>
              <w:adjustRightInd w:val="0"/>
              <w:spacing w:after="0" w:line="240" w:lineRule="auto"/>
              <w:rPr>
                <w:rFonts w:ascii="Times New Roman" w:eastAsia="Times New Roman" w:hAnsi="Times New Roman" w:cs="Times New Roman"/>
                <w:bCs/>
                <w:spacing w:val="-2"/>
                <w:sz w:val="24"/>
                <w:szCs w:val="24"/>
                <w:lang w:eastAsia="ru-RU"/>
              </w:rPr>
            </w:pPr>
            <w:r w:rsidRPr="00C435C3">
              <w:rPr>
                <w:rFonts w:ascii="Times New Roman" w:eastAsia="Times New Roman" w:hAnsi="Times New Roman" w:cs="Times New Roman"/>
                <w:bCs/>
                <w:spacing w:val="-2"/>
                <w:sz w:val="24"/>
                <w:szCs w:val="24"/>
                <w:lang w:eastAsia="ru-RU"/>
              </w:rPr>
              <w:t>Участие в практических занятиях</w:t>
            </w:r>
          </w:p>
          <w:p w:rsidR="003B6D61" w:rsidRPr="00036EB7" w:rsidRDefault="003B6D61" w:rsidP="00036EB7">
            <w:pPr>
              <w:widowControl w:val="0"/>
              <w:autoSpaceDE w:val="0"/>
              <w:autoSpaceDN w:val="0"/>
              <w:adjustRightInd w:val="0"/>
              <w:spacing w:after="0" w:line="240" w:lineRule="auto"/>
              <w:rPr>
                <w:rFonts w:ascii="Times New Roman" w:eastAsia="Times New Roman" w:hAnsi="Times New Roman" w:cs="Times New Roman"/>
                <w:bCs/>
                <w:spacing w:val="-2"/>
                <w:sz w:val="24"/>
                <w:szCs w:val="24"/>
                <w:lang w:eastAsia="ru-RU"/>
              </w:rPr>
            </w:pPr>
            <w:r w:rsidRPr="00C435C3">
              <w:rPr>
                <w:rFonts w:ascii="Times New Roman" w:eastAsia="Times New Roman" w:hAnsi="Times New Roman" w:cs="Times New Roman"/>
                <w:bCs/>
                <w:spacing w:val="-2"/>
                <w:sz w:val="24"/>
                <w:szCs w:val="24"/>
                <w:lang w:eastAsia="ru-RU"/>
              </w:rPr>
              <w:t>Работа над проектом.</w:t>
            </w:r>
          </w:p>
        </w:tc>
      </w:tr>
    </w:tbl>
    <w:p w:rsidR="006028EC" w:rsidRPr="008269FA" w:rsidRDefault="006028EC" w:rsidP="00F63E5F">
      <w:pPr>
        <w:rPr>
          <w:rFonts w:ascii="Times New Roman" w:eastAsia="Lucida Grande CY" w:hAnsi="Times New Roman" w:cs="Times New Roman"/>
          <w:sz w:val="28"/>
          <w:szCs w:val="28"/>
        </w:rPr>
      </w:pPr>
    </w:p>
    <w:sectPr w:rsidR="006028EC" w:rsidRPr="008269FA" w:rsidSect="000608D5">
      <w:pgSz w:w="11906" w:h="16838"/>
      <w:pgMar w:top="1134" w:right="850" w:bottom="1134"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BB1" w:rsidRDefault="00942BB1" w:rsidP="000608D5">
      <w:pPr>
        <w:spacing w:after="0" w:line="240" w:lineRule="auto"/>
      </w:pPr>
      <w:r>
        <w:separator/>
      </w:r>
    </w:p>
  </w:endnote>
  <w:endnote w:type="continuationSeparator" w:id="0">
    <w:p w:rsidR="00942BB1" w:rsidRDefault="00942BB1" w:rsidP="00060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Grande CY">
    <w:altName w:val="Courier New"/>
    <w:charset w:val="59"/>
    <w:family w:val="auto"/>
    <w:pitch w:val="variable"/>
    <w:sig w:usb0="010200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189074"/>
      <w:docPartObj>
        <w:docPartGallery w:val="Page Numbers (Bottom of Page)"/>
        <w:docPartUnique/>
      </w:docPartObj>
    </w:sdtPr>
    <w:sdtEndPr/>
    <w:sdtContent>
      <w:p w:rsidR="00D6232F" w:rsidRDefault="00D6232F">
        <w:pPr>
          <w:pStyle w:val="a7"/>
          <w:jc w:val="right"/>
        </w:pPr>
        <w:r>
          <w:fldChar w:fldCharType="begin"/>
        </w:r>
        <w:r>
          <w:instrText>PAGE   \* MERGEFORMAT</w:instrText>
        </w:r>
        <w:r>
          <w:fldChar w:fldCharType="separate"/>
        </w:r>
        <w:r w:rsidR="00D42419">
          <w:rPr>
            <w:noProof/>
          </w:rPr>
          <w:t>2</w:t>
        </w:r>
        <w:r>
          <w:fldChar w:fldCharType="end"/>
        </w:r>
      </w:p>
    </w:sdtContent>
  </w:sdt>
  <w:p w:rsidR="00D6232F" w:rsidRDefault="00D6232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BB1" w:rsidRDefault="00942BB1" w:rsidP="000608D5">
      <w:pPr>
        <w:spacing w:after="0" w:line="240" w:lineRule="auto"/>
      </w:pPr>
      <w:r>
        <w:separator/>
      </w:r>
    </w:p>
  </w:footnote>
  <w:footnote w:type="continuationSeparator" w:id="0">
    <w:p w:rsidR="00942BB1" w:rsidRDefault="00942BB1" w:rsidP="000608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C700E"/>
    <w:multiLevelType w:val="multilevel"/>
    <w:tmpl w:val="80C22922"/>
    <w:lvl w:ilvl="0">
      <w:start w:val="1"/>
      <w:numFmt w:val="decimal"/>
      <w:lvlText w:val="%1."/>
      <w:lvlJc w:val="left"/>
      <w:pPr>
        <w:ind w:left="720" w:hanging="360"/>
      </w:pPr>
      <w:rPr>
        <w:rFonts w:hint="default"/>
        <w:b/>
        <w:sz w:val="24"/>
        <w:szCs w:val="24"/>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34054B3"/>
    <w:multiLevelType w:val="hybridMultilevel"/>
    <w:tmpl w:val="5B7C08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C35BEE"/>
    <w:multiLevelType w:val="multilevel"/>
    <w:tmpl w:val="84A4FD16"/>
    <w:lvl w:ilvl="0">
      <w:start w:val="1"/>
      <w:numFmt w:val="decimal"/>
      <w:lvlText w:val="%1."/>
      <w:lvlJc w:val="left"/>
      <w:pPr>
        <w:ind w:left="720" w:hanging="360"/>
      </w:pPr>
      <w:rPr>
        <w:rFonts w:ascii="Times New Roman" w:hAnsi="Times New Roman" w:cs="Times New Roman" w:hint="default"/>
        <w:b/>
        <w:sz w:val="24"/>
        <w:szCs w:val="24"/>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11B6554"/>
    <w:multiLevelType w:val="hybridMultilevel"/>
    <w:tmpl w:val="1DE66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B142E4"/>
    <w:multiLevelType w:val="multilevel"/>
    <w:tmpl w:val="5D645834"/>
    <w:lvl w:ilvl="0">
      <w:start w:val="101"/>
      <w:numFmt w:val="decimal"/>
      <w:lvlText w:val="%1."/>
      <w:lvlJc w:val="left"/>
      <w:pPr>
        <w:ind w:left="720" w:hanging="360"/>
      </w:pPr>
      <w:rPr>
        <w:rFonts w:ascii="Times New Roman" w:hAnsi="Times New Roman" w:cs="Times New Roman" w:hint="default"/>
        <w:b/>
        <w:sz w:val="24"/>
        <w:szCs w:val="24"/>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3464878"/>
    <w:multiLevelType w:val="multilevel"/>
    <w:tmpl w:val="FB14C0E4"/>
    <w:lvl w:ilvl="0">
      <w:start w:val="1"/>
      <w:numFmt w:val="decimal"/>
      <w:lvlText w:val="%1."/>
      <w:lvlJc w:val="left"/>
      <w:pPr>
        <w:ind w:left="720" w:hanging="360"/>
      </w:pPr>
      <w:rPr>
        <w:rFonts w:ascii="Times New Roman" w:hAnsi="Times New Roman" w:cs="Times New Roman" w:hint="default"/>
        <w:b/>
        <w:sz w:val="24"/>
        <w:szCs w:val="24"/>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C7B733A"/>
    <w:multiLevelType w:val="hybridMultilevel"/>
    <w:tmpl w:val="8EC8F88E"/>
    <w:lvl w:ilvl="0" w:tplc="AFCA4E1A">
      <w:start w:val="5"/>
      <w:numFmt w:val="decimal"/>
      <w:lvlText w:val="%1."/>
      <w:lvlJc w:val="left"/>
      <w:pPr>
        <w:ind w:left="2345"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CBF2314"/>
    <w:multiLevelType w:val="hybridMultilevel"/>
    <w:tmpl w:val="87566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692ECC"/>
    <w:multiLevelType w:val="hybridMultilevel"/>
    <w:tmpl w:val="66706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F3A55AD"/>
    <w:multiLevelType w:val="multilevel"/>
    <w:tmpl w:val="034E34C0"/>
    <w:lvl w:ilvl="0">
      <w:start w:val="1"/>
      <w:numFmt w:val="decimal"/>
      <w:lvlText w:val="%1."/>
      <w:lvlJc w:val="left"/>
      <w:pPr>
        <w:ind w:left="720" w:hanging="360"/>
      </w:pPr>
      <w:rPr>
        <w:rFonts w:hint="default"/>
        <w:b/>
        <w:sz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1E95677"/>
    <w:multiLevelType w:val="multilevel"/>
    <w:tmpl w:val="C18CB58A"/>
    <w:lvl w:ilvl="0">
      <w:start w:val="3"/>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442865A9"/>
    <w:multiLevelType w:val="multilevel"/>
    <w:tmpl w:val="95F0A31C"/>
    <w:lvl w:ilvl="0">
      <w:start w:val="85"/>
      <w:numFmt w:val="decimal"/>
      <w:lvlText w:val="%1."/>
      <w:lvlJc w:val="left"/>
      <w:pPr>
        <w:ind w:left="720" w:hanging="360"/>
      </w:pPr>
      <w:rPr>
        <w:rFonts w:hint="default"/>
        <w:b/>
        <w:sz w:val="24"/>
        <w:szCs w:val="24"/>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CC9102C"/>
    <w:multiLevelType w:val="multilevel"/>
    <w:tmpl w:val="1E98F388"/>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3" w15:restartNumberingAfterBreak="0">
    <w:nsid w:val="53CD3552"/>
    <w:multiLevelType w:val="hybridMultilevel"/>
    <w:tmpl w:val="7A823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99D33B4"/>
    <w:multiLevelType w:val="hybridMultilevel"/>
    <w:tmpl w:val="E6282FC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0461BA"/>
    <w:multiLevelType w:val="multilevel"/>
    <w:tmpl w:val="84A4FD16"/>
    <w:lvl w:ilvl="0">
      <w:start w:val="1"/>
      <w:numFmt w:val="decimal"/>
      <w:lvlText w:val="%1."/>
      <w:lvlJc w:val="left"/>
      <w:pPr>
        <w:ind w:left="720" w:hanging="360"/>
      </w:pPr>
      <w:rPr>
        <w:rFonts w:ascii="Times New Roman" w:hAnsi="Times New Roman" w:cs="Times New Roman" w:hint="default"/>
        <w:b/>
        <w:sz w:val="24"/>
        <w:szCs w:val="24"/>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0CE1B4A"/>
    <w:multiLevelType w:val="multilevel"/>
    <w:tmpl w:val="50DA11F2"/>
    <w:lvl w:ilvl="0">
      <w:start w:val="4"/>
      <w:numFmt w:val="decimal"/>
      <w:lvlText w:val="%1."/>
      <w:lvlJc w:val="left"/>
      <w:pPr>
        <w:tabs>
          <w:tab w:val="num" w:pos="600"/>
        </w:tabs>
        <w:ind w:left="600" w:hanging="600"/>
      </w:pPr>
      <w:rPr>
        <w:rFonts w:hint="default"/>
      </w:rPr>
    </w:lvl>
    <w:lvl w:ilvl="1">
      <w:start w:val="4"/>
      <w:numFmt w:val="decimal"/>
      <w:lvlText w:val="%1.%2."/>
      <w:lvlJc w:val="left"/>
      <w:pPr>
        <w:tabs>
          <w:tab w:val="num" w:pos="780"/>
        </w:tabs>
        <w:ind w:left="780" w:hanging="7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280"/>
        </w:tabs>
        <w:ind w:left="2280" w:hanging="1800"/>
      </w:pPr>
      <w:rPr>
        <w:rFonts w:hint="default"/>
      </w:rPr>
    </w:lvl>
  </w:abstractNum>
  <w:abstractNum w:abstractNumId="17" w15:restartNumberingAfterBreak="0">
    <w:nsid w:val="71AE72F6"/>
    <w:multiLevelType w:val="multilevel"/>
    <w:tmpl w:val="018A5276"/>
    <w:lvl w:ilvl="0">
      <w:start w:val="1"/>
      <w:numFmt w:val="decimal"/>
      <w:lvlText w:val="%1."/>
      <w:lvlJc w:val="left"/>
      <w:pPr>
        <w:ind w:left="720" w:hanging="360"/>
      </w:pPr>
      <w:rPr>
        <w:rFonts w:ascii="Times New Roman" w:hAnsi="Times New Roman" w:cs="Times New Roman" w:hint="default"/>
        <w:b/>
        <w:sz w:val="24"/>
        <w:szCs w:val="24"/>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A3775D7"/>
    <w:multiLevelType w:val="hybridMultilevel"/>
    <w:tmpl w:val="DCE85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3"/>
  </w:num>
  <w:num w:numId="4">
    <w:abstractNumId w:val="8"/>
  </w:num>
  <w:num w:numId="5">
    <w:abstractNumId w:val="18"/>
  </w:num>
  <w:num w:numId="6">
    <w:abstractNumId w:val="3"/>
  </w:num>
  <w:num w:numId="7">
    <w:abstractNumId w:val="5"/>
  </w:num>
  <w:num w:numId="8">
    <w:abstractNumId w:val="16"/>
  </w:num>
  <w:num w:numId="9">
    <w:abstractNumId w:val="10"/>
  </w:num>
  <w:num w:numId="10">
    <w:abstractNumId w:val="14"/>
  </w:num>
  <w:num w:numId="11">
    <w:abstractNumId w:val="0"/>
  </w:num>
  <w:num w:numId="12">
    <w:abstractNumId w:val="11"/>
  </w:num>
  <w:num w:numId="13">
    <w:abstractNumId w:val="2"/>
  </w:num>
  <w:num w:numId="14">
    <w:abstractNumId w:val="4"/>
  </w:num>
  <w:num w:numId="15">
    <w:abstractNumId w:val="15"/>
  </w:num>
  <w:num w:numId="16">
    <w:abstractNumId w:val="17"/>
  </w:num>
  <w:num w:numId="17">
    <w:abstractNumId w:val="1"/>
  </w:num>
  <w:num w:numId="18">
    <w:abstractNumId w:val="6"/>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085"/>
    <w:rsid w:val="000062D3"/>
    <w:rsid w:val="0001776F"/>
    <w:rsid w:val="00036EB7"/>
    <w:rsid w:val="000608D5"/>
    <w:rsid w:val="0006409A"/>
    <w:rsid w:val="0006674E"/>
    <w:rsid w:val="00083572"/>
    <w:rsid w:val="000B2558"/>
    <w:rsid w:val="000B46F3"/>
    <w:rsid w:val="000C42CD"/>
    <w:rsid w:val="000D11BA"/>
    <w:rsid w:val="000D2A7A"/>
    <w:rsid w:val="000E2B16"/>
    <w:rsid w:val="001176DC"/>
    <w:rsid w:val="0012385A"/>
    <w:rsid w:val="00125751"/>
    <w:rsid w:val="00143A7E"/>
    <w:rsid w:val="00176EC4"/>
    <w:rsid w:val="00196F86"/>
    <w:rsid w:val="001A300B"/>
    <w:rsid w:val="001C0815"/>
    <w:rsid w:val="001D7BBB"/>
    <w:rsid w:val="00251B36"/>
    <w:rsid w:val="002603AA"/>
    <w:rsid w:val="00281BB5"/>
    <w:rsid w:val="0029062B"/>
    <w:rsid w:val="002A5E95"/>
    <w:rsid w:val="002C6A44"/>
    <w:rsid w:val="002D796E"/>
    <w:rsid w:val="002F6F0D"/>
    <w:rsid w:val="00301F54"/>
    <w:rsid w:val="00310CE0"/>
    <w:rsid w:val="00322388"/>
    <w:rsid w:val="003366DA"/>
    <w:rsid w:val="00337B6E"/>
    <w:rsid w:val="003706EF"/>
    <w:rsid w:val="00375133"/>
    <w:rsid w:val="00390301"/>
    <w:rsid w:val="003A3300"/>
    <w:rsid w:val="003B6D61"/>
    <w:rsid w:val="003C07BC"/>
    <w:rsid w:val="003C421F"/>
    <w:rsid w:val="003C6F86"/>
    <w:rsid w:val="003E14D8"/>
    <w:rsid w:val="004337B1"/>
    <w:rsid w:val="004560E9"/>
    <w:rsid w:val="00467419"/>
    <w:rsid w:val="00477D61"/>
    <w:rsid w:val="004C55D3"/>
    <w:rsid w:val="00505DEE"/>
    <w:rsid w:val="00512DA2"/>
    <w:rsid w:val="005369DE"/>
    <w:rsid w:val="00563277"/>
    <w:rsid w:val="00566395"/>
    <w:rsid w:val="00577D4C"/>
    <w:rsid w:val="005C2761"/>
    <w:rsid w:val="005D301A"/>
    <w:rsid w:val="00601089"/>
    <w:rsid w:val="006028EC"/>
    <w:rsid w:val="006032AD"/>
    <w:rsid w:val="006107E5"/>
    <w:rsid w:val="00613ABF"/>
    <w:rsid w:val="006505BC"/>
    <w:rsid w:val="006704E9"/>
    <w:rsid w:val="00672045"/>
    <w:rsid w:val="00682099"/>
    <w:rsid w:val="006837D0"/>
    <w:rsid w:val="006D05DC"/>
    <w:rsid w:val="006E7DE1"/>
    <w:rsid w:val="006F0D12"/>
    <w:rsid w:val="006F1FE4"/>
    <w:rsid w:val="006F5597"/>
    <w:rsid w:val="00733A70"/>
    <w:rsid w:val="00736F4F"/>
    <w:rsid w:val="0074162A"/>
    <w:rsid w:val="00743131"/>
    <w:rsid w:val="00776BC7"/>
    <w:rsid w:val="007C3179"/>
    <w:rsid w:val="007C6674"/>
    <w:rsid w:val="007D454D"/>
    <w:rsid w:val="008024B6"/>
    <w:rsid w:val="00824826"/>
    <w:rsid w:val="008261C5"/>
    <w:rsid w:val="008269FA"/>
    <w:rsid w:val="00832C20"/>
    <w:rsid w:val="008407D5"/>
    <w:rsid w:val="00844316"/>
    <w:rsid w:val="00853B09"/>
    <w:rsid w:val="00871DAA"/>
    <w:rsid w:val="0087624C"/>
    <w:rsid w:val="008A0CDE"/>
    <w:rsid w:val="008A5A47"/>
    <w:rsid w:val="008D154F"/>
    <w:rsid w:val="00902C5D"/>
    <w:rsid w:val="0090626C"/>
    <w:rsid w:val="00931869"/>
    <w:rsid w:val="00942BB1"/>
    <w:rsid w:val="0094696C"/>
    <w:rsid w:val="00950E3A"/>
    <w:rsid w:val="00962574"/>
    <w:rsid w:val="00975C03"/>
    <w:rsid w:val="00976D94"/>
    <w:rsid w:val="0098095A"/>
    <w:rsid w:val="009B2646"/>
    <w:rsid w:val="009D5917"/>
    <w:rsid w:val="009E210F"/>
    <w:rsid w:val="009F4AFA"/>
    <w:rsid w:val="00A05792"/>
    <w:rsid w:val="00A0718F"/>
    <w:rsid w:val="00A25526"/>
    <w:rsid w:val="00A34CEC"/>
    <w:rsid w:val="00A46924"/>
    <w:rsid w:val="00A71DF7"/>
    <w:rsid w:val="00A76A87"/>
    <w:rsid w:val="00A84922"/>
    <w:rsid w:val="00AB5421"/>
    <w:rsid w:val="00AD3041"/>
    <w:rsid w:val="00AD6A69"/>
    <w:rsid w:val="00AF00DD"/>
    <w:rsid w:val="00AF365C"/>
    <w:rsid w:val="00B36663"/>
    <w:rsid w:val="00B51543"/>
    <w:rsid w:val="00B70C31"/>
    <w:rsid w:val="00B76227"/>
    <w:rsid w:val="00B850BA"/>
    <w:rsid w:val="00B86EB5"/>
    <w:rsid w:val="00B9229A"/>
    <w:rsid w:val="00BA62D4"/>
    <w:rsid w:val="00BB2218"/>
    <w:rsid w:val="00C06245"/>
    <w:rsid w:val="00C17CBC"/>
    <w:rsid w:val="00C20A90"/>
    <w:rsid w:val="00C325A8"/>
    <w:rsid w:val="00C402AC"/>
    <w:rsid w:val="00C435C3"/>
    <w:rsid w:val="00CA3BE8"/>
    <w:rsid w:val="00CB4408"/>
    <w:rsid w:val="00CC1085"/>
    <w:rsid w:val="00CE2514"/>
    <w:rsid w:val="00CF3721"/>
    <w:rsid w:val="00D31E11"/>
    <w:rsid w:val="00D3271C"/>
    <w:rsid w:val="00D42419"/>
    <w:rsid w:val="00D44427"/>
    <w:rsid w:val="00D53E17"/>
    <w:rsid w:val="00D6232F"/>
    <w:rsid w:val="00DB6163"/>
    <w:rsid w:val="00DD2359"/>
    <w:rsid w:val="00DE61B8"/>
    <w:rsid w:val="00DF26A4"/>
    <w:rsid w:val="00DF5F85"/>
    <w:rsid w:val="00E06BB8"/>
    <w:rsid w:val="00E36957"/>
    <w:rsid w:val="00E824D1"/>
    <w:rsid w:val="00EB2307"/>
    <w:rsid w:val="00EC5F0C"/>
    <w:rsid w:val="00EE3A8D"/>
    <w:rsid w:val="00EF6027"/>
    <w:rsid w:val="00F03A88"/>
    <w:rsid w:val="00F07423"/>
    <w:rsid w:val="00F31802"/>
    <w:rsid w:val="00F45793"/>
    <w:rsid w:val="00F464C7"/>
    <w:rsid w:val="00F501DC"/>
    <w:rsid w:val="00F63E5F"/>
    <w:rsid w:val="00F77D2C"/>
    <w:rsid w:val="00F800B5"/>
    <w:rsid w:val="00F863FE"/>
    <w:rsid w:val="00FB7EF2"/>
    <w:rsid w:val="00FC0B4F"/>
    <w:rsid w:val="00FD6DEE"/>
    <w:rsid w:val="00FF315C"/>
    <w:rsid w:val="00FF4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AE38AA-AF74-4588-B47D-F6B63BE9D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435C3"/>
    <w:pPr>
      <w:keepNext/>
      <w:widowControl w:val="0"/>
      <w:autoSpaceDE w:val="0"/>
      <w:autoSpaceDN w:val="0"/>
      <w:adjustRightInd w:val="0"/>
      <w:spacing w:after="0" w:line="360" w:lineRule="auto"/>
      <w:ind w:hanging="142"/>
      <w:jc w:val="center"/>
      <w:outlineLvl w:val="0"/>
    </w:pPr>
    <w:rPr>
      <w:rFonts w:ascii="Times New Roman" w:eastAsia="Times New Roman" w:hAnsi="Times New Roman" w:cs="Times New Roman"/>
      <w:b/>
      <w:bCs/>
      <w:spacing w:val="-2"/>
      <w:sz w:val="28"/>
      <w:szCs w:val="28"/>
      <w:lang w:eastAsia="ru-RU"/>
    </w:rPr>
  </w:style>
  <w:style w:type="paragraph" w:styleId="4">
    <w:name w:val="heading 4"/>
    <w:basedOn w:val="a"/>
    <w:next w:val="a"/>
    <w:link w:val="40"/>
    <w:uiPriority w:val="9"/>
    <w:semiHidden/>
    <w:unhideWhenUsed/>
    <w:qFormat/>
    <w:rsid w:val="0039030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3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435C3"/>
    <w:rPr>
      <w:rFonts w:ascii="Times New Roman" w:eastAsia="Times New Roman" w:hAnsi="Times New Roman" w:cs="Times New Roman"/>
      <w:b/>
      <w:bCs/>
      <w:spacing w:val="-2"/>
      <w:sz w:val="28"/>
      <w:szCs w:val="28"/>
      <w:lang w:eastAsia="ru-RU"/>
    </w:rPr>
  </w:style>
  <w:style w:type="paragraph" w:styleId="a4">
    <w:name w:val="List Paragraph"/>
    <w:basedOn w:val="a"/>
    <w:uiPriority w:val="34"/>
    <w:qFormat/>
    <w:rsid w:val="00EB2307"/>
    <w:pPr>
      <w:ind w:left="720"/>
      <w:contextualSpacing/>
    </w:pPr>
  </w:style>
  <w:style w:type="paragraph" w:styleId="a5">
    <w:name w:val="header"/>
    <w:basedOn w:val="a"/>
    <w:link w:val="a6"/>
    <w:uiPriority w:val="99"/>
    <w:unhideWhenUsed/>
    <w:rsid w:val="000608D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608D5"/>
  </w:style>
  <w:style w:type="paragraph" w:styleId="a7">
    <w:name w:val="footer"/>
    <w:basedOn w:val="a"/>
    <w:link w:val="a8"/>
    <w:uiPriority w:val="99"/>
    <w:unhideWhenUsed/>
    <w:rsid w:val="000608D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608D5"/>
  </w:style>
  <w:style w:type="paragraph" w:styleId="a9">
    <w:name w:val="Body Text Indent"/>
    <w:basedOn w:val="a"/>
    <w:link w:val="aa"/>
    <w:uiPriority w:val="99"/>
    <w:unhideWhenUsed/>
    <w:rsid w:val="00036EB7"/>
    <w:pPr>
      <w:widowControl w:val="0"/>
      <w:autoSpaceDE w:val="0"/>
      <w:autoSpaceDN w:val="0"/>
      <w:adjustRightInd w:val="0"/>
      <w:spacing w:line="360" w:lineRule="auto"/>
      <w:ind w:firstLine="851"/>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uiPriority w:val="99"/>
    <w:rsid w:val="00036EB7"/>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semiHidden/>
    <w:rsid w:val="00390301"/>
    <w:rPr>
      <w:rFonts w:asciiTheme="majorHAnsi" w:eastAsiaTheme="majorEastAsia" w:hAnsiTheme="majorHAnsi" w:cstheme="majorBidi"/>
      <w:b/>
      <w:bCs/>
      <w:i/>
      <w:iCs/>
      <w:color w:val="4F81BD" w:themeColor="accent1"/>
    </w:rPr>
  </w:style>
  <w:style w:type="paragraph" w:styleId="ab">
    <w:name w:val="Balloon Text"/>
    <w:basedOn w:val="a"/>
    <w:link w:val="ac"/>
    <w:uiPriority w:val="99"/>
    <w:semiHidden/>
    <w:unhideWhenUsed/>
    <w:rsid w:val="00613AB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13ABF"/>
    <w:rPr>
      <w:rFonts w:ascii="Tahoma" w:hAnsi="Tahoma" w:cs="Tahoma"/>
      <w:sz w:val="16"/>
      <w:szCs w:val="16"/>
    </w:rPr>
  </w:style>
  <w:style w:type="paragraph" w:styleId="3">
    <w:name w:val="Body Text 3"/>
    <w:basedOn w:val="a"/>
    <w:link w:val="30"/>
    <w:uiPriority w:val="99"/>
    <w:unhideWhenUsed/>
    <w:rsid w:val="00682099"/>
    <w:pPr>
      <w:widowControl w:val="0"/>
      <w:shd w:val="clear" w:color="auto" w:fill="FFFFFF"/>
      <w:autoSpaceDE w:val="0"/>
      <w:autoSpaceDN w:val="0"/>
      <w:adjustRightInd w:val="0"/>
      <w:spacing w:before="108" w:after="0" w:line="256" w:lineRule="exact"/>
    </w:pPr>
    <w:rPr>
      <w:rFonts w:ascii="Times New Roman" w:eastAsia="Times New Roman" w:hAnsi="Times New Roman" w:cs="Times New Roman"/>
      <w:bCs/>
      <w:color w:val="000000"/>
      <w:spacing w:val="-4"/>
      <w:sz w:val="24"/>
      <w:szCs w:val="20"/>
      <w:lang w:eastAsia="ru-RU"/>
    </w:rPr>
  </w:style>
  <w:style w:type="character" w:customStyle="1" w:styleId="30">
    <w:name w:val="Основной текст 3 Знак"/>
    <w:basedOn w:val="a0"/>
    <w:link w:val="3"/>
    <w:uiPriority w:val="99"/>
    <w:rsid w:val="00682099"/>
    <w:rPr>
      <w:rFonts w:ascii="Times New Roman" w:eastAsia="Times New Roman" w:hAnsi="Times New Roman" w:cs="Times New Roman"/>
      <w:bCs/>
      <w:color w:val="000000"/>
      <w:spacing w:val="-4"/>
      <w:sz w:val="24"/>
      <w:szCs w:val="20"/>
      <w:shd w:val="clear" w:color="auto" w:fill="FFFFFF"/>
      <w:lang w:eastAsia="ru-RU"/>
    </w:rPr>
  </w:style>
  <w:style w:type="paragraph" w:customStyle="1" w:styleId="Default">
    <w:name w:val="Default"/>
    <w:rsid w:val="0068209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47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4A0C8-786F-4A75-87DE-089BBA9C9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2078</Words>
  <Characters>11845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user</cp:lastModifiedBy>
  <cp:revision>12</cp:revision>
  <cp:lastPrinted>2018-03-12T11:40:00Z</cp:lastPrinted>
  <dcterms:created xsi:type="dcterms:W3CDTF">2015-06-19T10:23:00Z</dcterms:created>
  <dcterms:modified xsi:type="dcterms:W3CDTF">2021-05-20T11:21:00Z</dcterms:modified>
</cp:coreProperties>
</file>