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3E" w:rsidRDefault="00132E3E" w:rsidP="00132E3E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-142" w:firstLine="14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ГПОУ ТО «</w:t>
      </w:r>
      <w:r>
        <w:rPr>
          <w:rFonts w:ascii="Times New Roman" w:hAnsi="Times New Roman"/>
          <w:b/>
          <w:caps/>
          <w:sz w:val="24"/>
          <w:szCs w:val="24"/>
        </w:rPr>
        <w:t>Тульский областной колледж культуры и искусства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132E3E" w:rsidRPr="00D91C97" w:rsidRDefault="00132E3E" w:rsidP="00386150">
      <w:pPr>
        <w:tabs>
          <w:tab w:val="left" w:pos="5812"/>
        </w:tabs>
        <w:ind w:firstLine="709"/>
        <w:jc w:val="right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132E3E" w:rsidRPr="00D91C97" w:rsidRDefault="00132E3E" w:rsidP="00132E3E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32E3E" w:rsidRPr="00D91C97" w:rsidRDefault="00132E3E" w:rsidP="00132E3E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2E3E" w:rsidRDefault="00132E3E" w:rsidP="00132E3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учебного предмета </w:t>
      </w: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ОУП.08. Астрономия </w:t>
      </w:r>
    </w:p>
    <w:p w:rsidR="00BA6B7C" w:rsidRDefault="00132E3E" w:rsidP="00BA6B7C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по специальности </w:t>
      </w:r>
      <w:r w:rsidR="00BA6B7C">
        <w:rPr>
          <w:rFonts w:ascii="Times New Roman" w:hAnsi="Times New Roman"/>
          <w:bCs/>
          <w:iCs/>
          <w:sz w:val="32"/>
          <w:szCs w:val="32"/>
        </w:rPr>
        <w:t>52.02.04 «Актерское искусство»</w:t>
      </w:r>
    </w:p>
    <w:p w:rsidR="00BA6B7C" w:rsidRDefault="00BA6B7C" w:rsidP="00BA6B7C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по виду: Актер драматического театра и кино</w:t>
      </w:r>
    </w:p>
    <w:p w:rsidR="00BA6B7C" w:rsidRDefault="00BA6B7C" w:rsidP="00BA6B7C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 </w:t>
      </w: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132E3E" w:rsidRDefault="00132E3E" w:rsidP="00132E3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132E3E" w:rsidRDefault="00132E3E" w:rsidP="00BA6B7C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386150" w:rsidRDefault="00386150" w:rsidP="00BA6B7C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386150" w:rsidRDefault="00386150" w:rsidP="00BA6B7C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386150" w:rsidRDefault="00386150" w:rsidP="00BA6B7C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386150" w:rsidRDefault="00386150" w:rsidP="00BA6B7C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386150" w:rsidRDefault="00386150" w:rsidP="00BA6B7C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386150" w:rsidRDefault="00386150" w:rsidP="00BA6B7C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386150" w:rsidRDefault="00386150" w:rsidP="00BA6B7C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386150" w:rsidRDefault="00386150" w:rsidP="00BA6B7C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132E3E" w:rsidRDefault="00132E3E" w:rsidP="00132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2E3E" w:rsidRDefault="00132E3E" w:rsidP="00132E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2022г.</w:t>
      </w:r>
    </w:p>
    <w:p w:rsidR="00132E3E" w:rsidRDefault="00132E3E" w:rsidP="00132E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B7C" w:rsidRPr="00B712F5" w:rsidRDefault="00132E3E" w:rsidP="00D974D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Комплект контрольно-измерит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ельных материалов учебного предмета ОУП.08. «Астрономия»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D974DE">
        <w:rPr>
          <w:rFonts w:ascii="Times New Roman" w:hAnsi="Times New Roman"/>
          <w:bCs/>
          <w:iCs/>
          <w:sz w:val="24"/>
          <w:szCs w:val="24"/>
        </w:rPr>
        <w:t xml:space="preserve">52.02.04 </w:t>
      </w:r>
      <w:r w:rsidR="00BA6B7C" w:rsidRPr="00B712F5">
        <w:rPr>
          <w:rFonts w:ascii="Times New Roman" w:hAnsi="Times New Roman"/>
          <w:bCs/>
          <w:iCs/>
          <w:sz w:val="24"/>
          <w:szCs w:val="24"/>
        </w:rPr>
        <w:t>«Актерское искусство»</w:t>
      </w:r>
      <w:r w:rsidR="00D42020">
        <w:rPr>
          <w:rFonts w:ascii="Times New Roman" w:hAnsi="Times New Roman"/>
          <w:bCs/>
          <w:iCs/>
          <w:sz w:val="24"/>
          <w:szCs w:val="24"/>
        </w:rPr>
        <w:t>.</w:t>
      </w:r>
    </w:p>
    <w:p w:rsidR="00BA6B7C" w:rsidRPr="00B712F5" w:rsidRDefault="00BA6B7C" w:rsidP="00D974D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A6B7C" w:rsidRPr="00B712F5" w:rsidRDefault="00BA6B7C" w:rsidP="00BA6B7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712F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32E3E" w:rsidRDefault="00132E3E" w:rsidP="00132E3E">
      <w:pPr>
        <w:spacing w:line="360" w:lineRule="auto"/>
        <w:ind w:firstLine="504"/>
        <w:jc w:val="both"/>
        <w:rPr>
          <w:rFonts w:ascii="Times New Roman" w:hAnsi="Times New Roman"/>
          <w:sz w:val="24"/>
          <w:szCs w:val="24"/>
        </w:rPr>
      </w:pPr>
    </w:p>
    <w:p w:rsidR="00132E3E" w:rsidRDefault="00132E3E" w:rsidP="00132E3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32E3E" w:rsidRDefault="00132E3E" w:rsidP="00132E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E3E" w:rsidRDefault="00132E3E" w:rsidP="00132E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132E3E" w:rsidRDefault="00132E3E" w:rsidP="00132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132E3E" w:rsidRDefault="00132E3E" w:rsidP="00132E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И. В., преподаватель ГПОУ ТО 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132E3E" w:rsidRDefault="00132E3E" w:rsidP="00132E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E3E" w:rsidRDefault="00132E3E" w:rsidP="00132E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132E3E" w:rsidTr="00132E3E">
        <w:tc>
          <w:tcPr>
            <w:tcW w:w="5387" w:type="dxa"/>
          </w:tcPr>
          <w:p w:rsidR="00132E3E" w:rsidRDefault="00132E3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дисциплин                протокол № 9  от 20 апреля 2022 г.       Председатель                Фокин И.В.</w:t>
            </w:r>
          </w:p>
          <w:p w:rsidR="00132E3E" w:rsidRDefault="00132E3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2E3E" w:rsidRDefault="00132E3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132E3E" w:rsidRDefault="00132E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протокол № 5 от 27 апреля 2022 г.</w:t>
            </w:r>
          </w:p>
          <w:p w:rsidR="00132E3E" w:rsidRDefault="00132E3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132E3E" w:rsidRDefault="00132E3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E3E" w:rsidRDefault="00132E3E" w:rsidP="00132E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ДИСЦИЛПИНЫ……………………………………………………….. </w:t>
      </w:r>
    </w:p>
    <w:p w:rsidR="00132E3E" w:rsidRDefault="00132E3E" w:rsidP="00132E3E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Общие положения …………………………………………………………………..  </w:t>
      </w:r>
    </w:p>
    <w:p w:rsidR="00132E3E" w:rsidRDefault="00132E3E" w:rsidP="00132E3E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……………………  </w:t>
      </w: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  ………… </w:t>
      </w: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проверочных заданий по элементам знаний и умений, контролируемых на промежуточной и текущей аттестации ……………………….</w:t>
      </w: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</w:t>
      </w: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 Комплект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промежуточной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…………………………..</w:t>
      </w: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3.2.Комплект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текущей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132E3E" w:rsidRDefault="00132E3E" w:rsidP="00132E3E">
      <w:pPr>
        <w:keepNext/>
        <w:keepLines/>
        <w:suppressLineNumbers/>
        <w:suppressAutoHyphens/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132E3E" w:rsidRDefault="00132E3E" w:rsidP="00132E3E">
      <w:pPr>
        <w:keepNext/>
        <w:keepLines/>
        <w:suppressLineNumbers/>
        <w:suppressAutoHyphens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учебного предмета «Астрономия».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132E3E" w:rsidRDefault="00132E3E" w:rsidP="00132E3E">
      <w:pPr>
        <w:pStyle w:val="ab"/>
        <w:keepNext/>
        <w:keepLines/>
        <w:numPr>
          <w:ilvl w:val="1"/>
          <w:numId w:val="2"/>
        </w:numPr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результате освоения учебной дисциплины: «Астрономия» обучающийся должен обладать предусмотренными ФГОС среднего общего образования следующими результатами:                                                                                                                          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личностными:                                                                                                       Л1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мировоззрения, соответствующего современному уровню развития астрономической науки;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устойчивый интерес к истории и достижениям в области астрономии;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анализировать последствия освоения космического пространства для жизни и деятельности человека;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                                                                                                             М1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 астрономических явлений, процессов, с которыми возникает необходимость сталкиваться в профессиональной сфере;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владение навыками познавательной деятельности, навыками разрешения проблем, возникающих при выполнении практических заданий по астрономии;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использовать различные источники по астрономии для получения достоверной научной информации, умение оценивать ее достоверность;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М4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предметными:                                                                                                                                      П1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сущности наблюдаемых во Вселенной явлений;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П4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</w: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132E3E" w:rsidRDefault="00132E3E" w:rsidP="00132E3E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2.1.Распределение проверочных заданий по элементам знаний и умений, контролируемых на промежуточной и текущей аттестации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аттестации по учебной дисциплине осуществляется комплексная проверка следующих результатов обучения:</w:t>
      </w:r>
    </w:p>
    <w:tbl>
      <w:tblPr>
        <w:tblW w:w="9355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2196"/>
        <w:gridCol w:w="5780"/>
        <w:gridCol w:w="1379"/>
      </w:tblGrid>
      <w:tr w:rsidR="00132E3E" w:rsidTr="00132E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(личностные,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результатов (на уровне учебных действий)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 (вид задания)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Л1, М3, М4, П4, П5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1.Умение давать определение и оперировать  важнейшими астрономическими понятиями.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2.Проведение самостоятельного поиска астрономической информации с использованием ресурсов интернета.                                                        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1. История развития астрономии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 Л3, М1, М2, М3, М4, П3, П4, П5, 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1.Умение давать определение и оперировать  важнейшими астрономическими понятиями.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3.Знать смысл работ и формулировку законов: Аристотеля, Птолемея, Галилея, Коперника, Бруно,  Кеплера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 2. Проведение самостоятельного поиска астрономической информации с использованием ресурсов Интернет.                                      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4.Использование компьютерных технологий для обработки и передачи астрономической информации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№1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132E3E" w:rsidTr="00132E3E">
        <w:trPr>
          <w:trHeight w:val="309"/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Устройство Солнечной системы </w:t>
            </w:r>
          </w:p>
        </w:tc>
      </w:tr>
      <w:tr w:rsidR="00132E3E" w:rsidTr="00132E3E">
        <w:trPr>
          <w:trHeight w:val="47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Л3, М1, М, М3, М4, П1, П3,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5. Объяснение астрономических и физических явлений, наблюдаемых с поверхности Земли так и с космического пространства.                                                                   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6. Определение расположения небесных тел на небесной сфере.                                                                        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 7. Приводить примеры практического использования астрономических знаний о небесных    телах и их системах 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Проведение самостоятельного поиска астрономической информации с использованием ресурсов интернета. 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№2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ПЗ №3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УИО;    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ВСР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Строение и эволюция Вселенной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 М1, М2, М3, М4,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П3, П4,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8.Уметь использовать карту звездного неба для нахождения координат светила.    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7. Приводить примеры практического использования астрономических знаний о небесных телах и их системах.</w:t>
            </w:r>
          </w:p>
          <w:p w:rsidR="00132E3E" w:rsidRDefault="00132E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Проведение самостоятельного поиска астрономической информации с использованием ресурсов интернет.                                                                                 </w:t>
            </w:r>
          </w:p>
          <w:p w:rsidR="00132E3E" w:rsidRDefault="00132E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№4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ПЗ№5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</w:tbl>
    <w:p w:rsidR="00132E3E" w:rsidRDefault="00132E3E" w:rsidP="00132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132E3E" w:rsidTr="00132E3E">
        <w:trPr>
          <w:trHeight w:val="100"/>
          <w:hidden/>
        </w:trPr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E3E" w:rsidRDefault="00132E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132E3E" w:rsidRDefault="00132E3E" w:rsidP="00132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132E3E" w:rsidTr="00132E3E">
        <w:trPr>
          <w:trHeight w:val="100"/>
          <w:hidden/>
        </w:trPr>
        <w:tc>
          <w:tcPr>
            <w:tcW w:w="9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E3E" w:rsidRDefault="00132E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132E3E" w:rsidRDefault="00132E3E" w:rsidP="00132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E3E" w:rsidRDefault="00132E3E" w:rsidP="00132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2"/>
        <w:gridCol w:w="4151"/>
      </w:tblGrid>
      <w:tr w:rsidR="00132E3E" w:rsidTr="00132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сокращения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индивидуальный опрос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tabs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32E3E" w:rsidRDefault="00132E3E" w:rsidP="00132E3E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132E3E" w:rsidRDefault="00132E3E" w:rsidP="00132E3E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32E3E" w:rsidRDefault="00132E3E" w:rsidP="00132E3E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3. СТРУКТУРА КОНТРОЛЬНОГО ЗАДАНИЯ</w:t>
      </w:r>
      <w:r>
        <w:rPr>
          <w:b/>
          <w:sz w:val="28"/>
          <w:szCs w:val="28"/>
        </w:rPr>
        <w:t xml:space="preserve">               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качественного освоения учебной дисциплины предусмотрено: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устный опрос на комбинированных занятиях, тестовый контроль на комбинированных занятиях, которые соответствуют формам и методам контроля и оценки результатов освоения УД.                                                                                                                На текущий контроль спроектированы простые теоретические и практические задания по показателям под требования знать и уметь, ряд заданий содержат и критерии оценки уровня освоения УД по темам и разделам.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дифференцированный зачет, который проводится во 2 семестре в рамках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 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выделенных на изучение дисциплины, в виде контрольной работы, требующей от аттестуемого простых умственных ответов, и, предполагающие решение в одно или два действия. А также несложные задания по воспроизведению текста и комплексного практического задания когнитивной направленности, которое может потребовать от аттестуемого проведения интеллектуальных действий:                                                                                                               - по разделению информации на взаимозависимые части, выявлению взаимосвязей между ними, осознанию и объяснению принципов организации целого и т.п. (анализ);                                     - по интерпретации результатов, творческому преобразованию информации из разных источников, созданию гипотезы, системного структурирования новой информации, объясняющей явление или событие (синтез);                                                                                      При проектировании содержания практических заданий на промежуточную аттестацию (дифференцированный зачет) за основу взяты:</w:t>
      </w:r>
    </w:p>
    <w:p w:rsidR="00132E3E" w:rsidRDefault="00132E3E" w:rsidP="00132E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оценивания: ряд требований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требований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E3E" w:rsidRDefault="00132E3E" w:rsidP="00132E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оценивания, составляющие основу учебной дисциплины;</w:t>
      </w:r>
    </w:p>
    <w:p w:rsidR="00132E3E" w:rsidRDefault="00132E3E" w:rsidP="00132E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критерии оценивания по требованию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соответствуют качественному усвоению учебной дисциплины;</w:t>
      </w:r>
    </w:p>
    <w:p w:rsidR="00132E3E" w:rsidRDefault="00132E3E" w:rsidP="00132E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когнитивной направленности.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 Время выполнения работы – 45 минут.</w:t>
      </w:r>
    </w:p>
    <w:tbl>
      <w:tblPr>
        <w:tblpPr w:leftFromText="180" w:rightFromText="180" w:bottomFromText="160" w:vertAnchor="text" w:tblpY="1"/>
        <w:tblOverlap w:val="never"/>
        <w:tblW w:w="34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7"/>
        <w:gridCol w:w="2027"/>
        <w:gridCol w:w="2484"/>
      </w:tblGrid>
      <w:tr w:rsidR="00132E3E" w:rsidTr="00132E3E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пятибалльной шкале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3E" w:rsidTr="00132E3E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 70%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менее 14 баллов</w:t>
            </w:r>
          </w:p>
        </w:tc>
      </w:tr>
      <w:tr w:rsidR="00132E3E" w:rsidTr="00132E3E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Выполнено75-80%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14-15 баллов</w:t>
            </w:r>
          </w:p>
        </w:tc>
      </w:tr>
      <w:tr w:rsidR="00132E3E" w:rsidTr="00132E3E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85-90%задания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16-18 баллов</w:t>
            </w:r>
          </w:p>
        </w:tc>
      </w:tr>
      <w:tr w:rsidR="00132E3E" w:rsidTr="00132E3E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более 95%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19-20 баллов</w:t>
            </w:r>
          </w:p>
        </w:tc>
      </w:tr>
    </w:tbl>
    <w:p w:rsidR="00132E3E" w:rsidRDefault="00132E3E" w:rsidP="00132E3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32E3E" w:rsidRDefault="00132E3E" w:rsidP="00132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КОМПЛЕТ МАТЕРИАЛОВ ДЛЯ ПРОМЕЖУТОЧНОЙ АТЕСТАЦИИ ПО УЧЕБНОЙ ДИСЦИПЛИНЕ (задания, инструкции для студентов, критерии оценивания).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Контрольная работа (тест)</w:t>
      </w:r>
    </w:p>
    <w:p w:rsidR="00132E3E" w:rsidRDefault="00132E3E" w:rsidP="00132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о небесных светилах, о законах их движения, строения и развития, а также о строении и развитии Вселенной в целом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Астрофизика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2.Гелиоцентричную модель мира разработал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Хаббл Эдвин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Николай Коперник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Тихо Браге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Клавдий Птолемей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 планетам земной группы относятся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Меркурий, Венера, Уран, Земля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Марс, Земля, Венера, Меркурий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Венера, Земля, Меркурий, Фобос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Меркурий, Земля, Марс, Юпитер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от Солнца планета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Венера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Меркурий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Земля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Межзвездное пространство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заполнено ничем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заполнено пылью и газом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3.заполнено обломками космических аппаратов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Часовой угол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Горизонтальный параллакс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Азимут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Прямое восхождение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Расстояние, с которого средний радиус земной орбиты виден под углом 1 секунда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Астрономическая единица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Парсек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Световой год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Звездная величина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точка пересечения отвесной линии с небесной сферой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точках юга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 севера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зенит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надир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круг, плоскость которого перпендикулярна оси мира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небесный экватор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горизонт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Первая экваториальная система небесных координат определяется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1.Годинний угол и склонение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 Прямое восхождение и склонение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Азимут и склонение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Азимут и высота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Большой круг, по которому цент диска Солнца совершает свое видимое летнее движение на небесной сфере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эклиптика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Линия вокруг которой вращается небесная сфера называется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ось мира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вертикаль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полуденная линия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настоящий горизонт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 каком созвездии находится звезда, имеет координаты α = 5h 20m, δ = + 100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Телец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Возничий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Заяц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Орион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Обратное движение точки весеннего равноденствия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Перигелий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Афелий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Прецессия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Главных фаз Луны насчитывают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две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четыре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 шесть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4.восемь </w:t>
      </w:r>
    </w:p>
    <w:p w:rsidR="00132E3E" w:rsidRDefault="00132E3E" w:rsidP="00132E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Угол который, отсчитывают от точки юга S вдоль горизонта в сторону заката до вертикали светила называют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Азимут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Высота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Часовой угол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Склонение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Квадраты периодов обращения планет относятся как кубы больших полуосей орбит. Это утверждение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первый закон Кеплера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второй закон Кеплера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третий закон Кеплера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четвертый закон Кеплера</w:t>
      </w:r>
    </w:p>
    <w:p w:rsidR="00132E3E" w:rsidRDefault="00132E3E" w:rsidP="00132E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1.Рефлекторным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2.Рефракторным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менисковый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Нет правильного ответа.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19.Установил законы движения планет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Тихо Браге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Галилео Галилей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4.Иоганн Кеплер </w:t>
      </w:r>
    </w:p>
    <w:p w:rsidR="00132E3E" w:rsidRDefault="00132E3E" w:rsidP="00132E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20.К планетам-гигантам относят планеты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Фобос, Юпитер, Сатурн, Уран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Плутон, Нептун, Сатурн, Уран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Нептун, Уран, Сатурн, Юпитер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Марс, Юпитер, Сатурн, Уран</w:t>
      </w:r>
    </w:p>
    <w:p w:rsidR="00132E3E" w:rsidRDefault="00132E3E" w:rsidP="00132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2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Наука, изучающая строение нашей Галактики и других звездных систем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2.Геоцентричную модель мира разработал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Исаак Ньютон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Клавдий Птолемей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Тихо Браге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Солнечной система включает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восемь планет.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девять планет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десять планет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семь планет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Четвертая от Солнца планета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Земля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Юпитер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Сатурн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Небесной сферой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Галактикой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Созвездие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Группа зрение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Угол, под которым из звезды был бы виден радиус земной орбиты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Годовой параллакс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Горизонтальный параллакс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Часовой угол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Склонение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Верхняя точка пересечения отвесной линии с небесной сферой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надир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точках севере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точках юга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4.зенит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Большой круг, проходящий через полюса мира и зенит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4.настоящий горизонт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Промежуток времени между двумя последовательными верхними кульминациями точки весеннего равноденствия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32E3E" w:rsidRDefault="00132E3E" w:rsidP="00132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сутки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2. Звездные сутки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   3. Звездный час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4. Солнечное время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звездная величина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яркость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парсек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4.светимость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Вторая экваториальная система небесных координат определяется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1.Годинний угол и склонение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Прямое восхождение и склонение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Азимут и склонение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Азимут и высота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каком созвездии находится звезда, имеет координаты α = 20h 20m, δ = + 350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Козерог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Дельфин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Стрела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Лебедь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Путь Солнца на небе вдоль эклиптики пролегает среди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11 созвездий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12 созвездий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13 созвездий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14 созвездий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Затмение Солнца наступает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если Луна попадает в тень Земли.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если Земля находится между Солнцем и Луной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если Луна находится между Солнцем и Землей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4. нет правильного ответа.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первый закон Кеплера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второй закон Кеплера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третий закон Кеплера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четвертый закон Кеплера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Календарь, в котором подсчету времени ведут за изменением фаз Луны называют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Солнечным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Лунно-солнечным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Лунным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Нет правильного ответа.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17.Телескоп, у которого объектив представляет собой вогнутое зеркало называют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1.Рефлекторним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2.Рефракторним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менисковый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Система, которая объединяет несколько радиотелескопов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1.Радиоинтерферометром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2.Радиотелескопом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3.Детектором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Наука, изучающая строение нашей Галактики и других звездных систем называется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Другой ответ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Закон всемирного тяготения открыл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Галилео Галилей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Хаббл Эдвин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Исаак Ньютон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Иоганн Кеплер</w:t>
      </w:r>
    </w:p>
    <w:p w:rsidR="00132E3E" w:rsidRDefault="00132E3E" w:rsidP="00132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 Вариант №2</w:t>
      </w:r>
    </w:p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2592"/>
        <w:gridCol w:w="2097"/>
        <w:gridCol w:w="2097"/>
      </w:tblGrid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2E3E" w:rsidTr="00132E3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дифференцированный зачет по предмету «Астрономия» рассчитывается по формуле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Z = (X+Y)/2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где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Z – итоговая отметка за дифференцированный зачет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X- среднее арифметическое за период, предшествующий итоговой аттестации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Y- отметка за задания дифференцированного зачета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Оценка знаний и умений учащихся производится по пятибалльной системе. В случае возникновения спорных ситуаций (например, Z=3,5 или 4,5 балла), отметка ставится в пользу учащегося.</w:t>
      </w:r>
    </w:p>
    <w:p w:rsidR="00132E3E" w:rsidRDefault="00132E3E" w:rsidP="00132E3E">
      <w:pPr>
        <w:pStyle w:val="ab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КОМПЛЕТ МАТЕРИАЛОВ ДЛЯ ТЕКУЩЕГО КОНТРОЛЯ ПО УЧЕБНОЙ ДИСЦИПЛИНЕ (задания, инструкции для студентов, критерии оценивания).                                                          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Типовые вопросы для устного контроля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Солнечная система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 Солнечной системы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планеты, входящие в состав планет земной группы. Что их объединяет?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различие физических характеристик планет земной группы?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планета является самой маленькой в Солнечной системе?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Какая планета самая горячая?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планеты земной группы имеют естественные спутники?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какой причине на Марсе существует смена времен года?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планета Солнечной системы наиболее пригодна для колонизации? Почему?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научное и практическое значение имеет изучение планет земной группы?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 ли существование жизни на планетах: Меркурий, Марс, Венера? Свой ответ аргументируйте.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Перечислите планеты, входящие в состав планет – гигантов.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Какая планета считается самой большой в Солнечной системе?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У какой планеты самое мощное магнитное поле?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Какова особенность вращения планет – гигантов вокруг своей оси?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Почему иногда даже в крупные телескопы не видны кольца Сатурна?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Какая планета расположена дальше всего от Солнца?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У какой планеты самая большая система колец? Чем они образованы?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чем состоят основные трудности при колонизации планет-гигантов и их спутников?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Чем карликовые планеты отличаются от других тел Солнечной системы?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Назовите малые тела Солнечной системы?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Где сосредоточена большая часть астероидов? В чем заключается астероидная опасность?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Чем отличается метеор от метеорита?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Какие виды метеоритов вы знаете?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Назовите самые известные метеориты.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Что называют облаком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Опровергните представление о метеорах как «падающих звездах».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устного ответа: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«5» ставится в том случае, если обучающийся: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правильно выполняет чертежи, схемы и графики, сопутствующие ответу;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«4»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    «3»    ставится,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обучающийся умеет применять полученные знания при решении простых задач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  готовых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формул,  но  затрудняется  при  решении  задач, требующих преобразование формул.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 в том случае, </w:t>
      </w:r>
    </w:p>
    <w:p w:rsidR="00132E3E" w:rsidRDefault="00132E3E" w:rsidP="00132E3E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не овладел основными знаниями и умениями в соответствии с требованиями программы.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Типовые  самостоятельные работы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Наша Галактика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Галактика – Млечный путь. Другие галактики.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 найдите «лишний» объект в каждой цепочке, объясните свой выбор.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гало – квазар – корона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Вега – Альтаир – Денеб – Мицар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 – Сатурн – Марс – Церера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парсек – перигелий – фокус – афелий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Андромеда – Скорпион – Персей – Овен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Ответы: 1 – квазар (не относится к строению Галактики); 2 – Мицар (не входит в летне-осенний треугольник); 3 – Церера (карликовая планета); 4 – парсек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не относится к законам Кеплера); 5 – Скорпион (находится в южном полушарии)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Раздел: Солнечная система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Карликовые планеты и малые тела Солнечной системы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Задание: Прочитайте утверждения и выпишите номера верных утверждений.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1. Астероид – это малая планета.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2. Комета – это явление, возникающее при вхождении небесного тела в атмосферу Земли.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3. Ядро кометы газообразное.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Метеор – явление, возникающее при сгорании частиц космической пыли в атмосфере   Земли.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5. Падение крупных метеоритов на поверхность Земли явление достаточно частое.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6. Кометы получили свое название от греческого слово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значит «волосатая».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7. Кометы не заметны невооруженным глазом.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Кроме космической пыли в космосе движутся и более крупные тела – обломки  астероидов.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Ставится отметка: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Типовые тесты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Введение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Тема: Астрономия как наука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Наука о небесных светила, о законах их движения, строения и развития, а также о    строении и развитии Вселенной в целом называется …                                                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А) астрофизика               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              В) астрономия             Г) астрометрия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Каково значение астрономии?   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А) формирование мистических взглядов на вопросы сотворения мира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Б) формирование научного мировоззрения  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формирование взглядов на развитие природы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Кто первым доказал, что Солнце является центральным небесным телом, вокруг которого  обращается Земля и другие планеты? 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А) Коперник                           Б) Ньютон                       В) Аристотель               Г) Бруно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4. Как называется ближайшая к нам звезда?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5. Соотнесите названия разделов астрономии с их определениями.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     Определение:                                                         Раздел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раздел астрономии, изучающий физические                             А) Космология    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явления и химические процессы, происходящие в                      Б) Космогония  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телах, их системах и в космическом                            В) Астрофизика 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                                                                                Г) Астрометрия             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раздел астрономии, изучающий происхождение,                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строение и эволюцию Вселенной как единого целого.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3) раздел астрономии, изучающий происхождение и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развитие небесных тел и их систем.                                                             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Созвездия – это…      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А) определённые участки звёздного неба, разделённые между собой строго  установленными    границами, с характерной наблюдаемой группировкой звёзд     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Б) определённые группы звёзд в определённых участках звёздного неба    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В) определённые участки звёздного неба    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Г) определённые группы звёзд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7. Выберите верное утверждение: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А) Наблюдения - основной источник информации в астрономии  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Б) Изучая далёкие звёздные системы, мы изучаем их прошлое     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Все звёзды вращаются вокруг Земли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8. Сопоставьте определения геоцентрической и гелиоцентрической систем мироустройства.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              Определения:                                                          Система мира: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1) представление о том, что Солнце является                 А) Геоцентрическая система     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центральным небесным телом, вокруг                             Б) Гелиоцентрическая система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Земля и другие планеты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2) представление об устройстве мироздания,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центральное положение во 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  Вселенной занимает неподвижная Земля, вокруг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которой вращаются Солнце, Луна, планеты и звёзды.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9. В какой галактике находится планета Земля?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А) Млечный путь                 Б) Андромеды                В) Треугольника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10. То, что Земля имеет форму шара, первым предположил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                                                                                                                                                        А) Галилео Галилей    Б) Клавдий Птолемей     В) Пифагор  Г) Николай Коперник</w:t>
      </w:r>
    </w:p>
    <w:p w:rsidR="00132E3E" w:rsidRDefault="00132E3E" w:rsidP="00132E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Для чего необходим телескоп?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собрать свет и создать изображение 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Б) собрать свет от небесного объекта и увеличить угол зрения, под которым виден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В) получить увеличенное изображение небесного тела                                          12. Какая точка самая высокая точка небесной сферы?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точка севера                Б) зенит                В) надир                Г) точка востока</w:t>
      </w:r>
    </w:p>
    <w:p w:rsidR="00132E3E" w:rsidRDefault="00132E3E" w:rsidP="00132E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Согласно геоцентрической системе мира в центре мироздания находится: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А) Галактика                 Б) Солнце                 В) Земля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Кто отказался от своих учений перед судом инквизиции, а после шепотом произнес «И все таки, она вертится!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Галилей                         Б) Гиппарх                 В) Бруно                Г) Коперник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Ответы: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В; 2 –Б; 3 – А; 4 – Солнце; 5 – 1-В, 2-А, 3-Б; 6 – А; 7 – А; 8 – 1-Б, 2-А; 9 – А; 10 – В; 11 – Б; 12 – Б; 13 – В; 14 - А.   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2.   Тема: Планеты.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Вариант 1.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планеты Солнечной системы входят в группу планет-гигантов?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Земля, Марс, Сатурн, Уран Б. Юпитер, Сатурн, Уран, Нептун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2.Планеты-гиганты характеризуются: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небольшими размерами и массой, высокой плотностью, медленным вращением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большими размерами и массой, высокой плотностью, медленным вращением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большими размерами и массой, небольшой плотностью, быстрым вращением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3.Какой спутник является самым крупным в Солнечной системе: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Титан Б. Ганимед  В. Луна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является характерной особенностью Венеры?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низкая средняя плотность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обратное осевое вращение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самый большой размер среди планет земной группы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5.Что делает спутник Юпитера Ио уникальным?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гигантский кратер Б. действующие вулканы  В. землетрясения и грозы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Телескоп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 для того, чтобы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собрать свет и создать изображение источника.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собрать свет от небесного объекта и увеличить угол зрения, под которым виден объект.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получить увеличенное изображение небесного тела.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Созвездие – это…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составленная из звезд фигура мифологического персонажа или животного из древнегреческих мифов и легенд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участок небесной сферы со строго установленными границами.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группа ярких звезд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Лунное затмение происходит, когда Земля находится на одной линии между Солнцем и полной Луной. Когда можно наблюдать лунное затмение?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утром   Б. ночью    В. в полдень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отдельному типу «ледяных гигантов» относят: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Сатурн и Юпитер Б. Уран и Нептун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В.Юпитер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Уран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 Планеты.                                                                                                                         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Вариант 2.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Планеты-гиганты в основном состоят: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из силикатов и железа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из водорода и гелия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 из углерода и железа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известных спутников у планет-гигантов: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 Юпитера – 67, у Сатурна – 62, у Урана – 27, у Нептуна – 14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 Юпитера – 16, у Сатурна – 17, у Урана – 14, у Нептуна – 2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у Юпитера – 12, у Сатурна – 10, у Урана – 5, у Нептуна – 2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3.Венера поглощает больше тепла, чем излучает. Как называется этот эффект?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теория равновесия        Б. парниковый эффект      В. эффект Фарадея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 каких планет-гигантов есть кольца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у Юпитера, Сатурна, Урана, Нептуна Б.  у Сатурна В. у Сатурна и Урана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Масса Юпитера: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в 100 раз больше земной Б. в 200 раз больше земной В. в 318 раз больше земной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Астрономия – наука, изучающая …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движение и происхождение небесных тел и их систем.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развитие небесных тел и их природу.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 движение, природу, происхождение и развитие небесных тел и их систем.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Откуда Солнце и другие звезды черпают свою энергию?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термоядерных реакций  Б. из химических реакций В. из солнечных пятен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8.По каким орбитам обращаются планеты вокруг Солнца?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 ветвям парабол Б. по окружностям В. по эллипсам, близким к окружностям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 каких химических элементов, в основном, состоят звезды?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водород и гелий  Б. гелий и кислород В. азот и гелий</w:t>
      </w:r>
    </w:p>
    <w:p w:rsidR="00132E3E" w:rsidRDefault="00132E3E" w:rsidP="00132E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Типовые диктанты.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Солнце – ближайшая звезда.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Солнце. Небесная механика. Искусственные тела Солнечной системы.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 предлагаемому определению установите верный термин.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Точки, сумма расстояний от которых до любой точки эллипса является постоянной.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Внешняя оболочка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Минимальная начальная скорость, которую нужно сообщить телу, чтобы оно стало искусственным спутником планеты.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скорость)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Изучает влияние изменений активности Солнца на земные организмы.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гелиобиология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Наиболее удаленная от Солнца точка траектории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афелий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Светлые участки на поверхности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факелы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Минимальная скорость, которую необходимо сообщить телу, чтобы оно могло покинуть пределы Солнечной системы.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скорость)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 движения спутников вокруг орбиты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Ближайшая к Солнцу точка траектории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перигелий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Аппарат, вышедший первым за пределы Солнечной системы. («Вояджер–1»)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Кратковременные изменения магнитного поля Земли, в результате солнечной активности.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бури)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Вектор, проведенный от Солнца к планете.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-вектор)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Самый глубокий светящийся слой атмосферы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фотосфера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Их используют для наблюдения за солнечной короной.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коронографы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3E" w:rsidRDefault="00132E3E" w:rsidP="00132E3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132E3E" w:rsidRDefault="00132E3E" w:rsidP="00132E3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132E3E" w:rsidRDefault="00132E3E" w:rsidP="00132E3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«Астрономия», входят: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1"/>
        <w:gridCol w:w="4623"/>
        <w:gridCol w:w="4281"/>
      </w:tblGrid>
      <w:tr w:rsidR="00132E3E" w:rsidTr="00132E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 учебного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 с выходом в сеть интернет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преподавателя;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экранно-звуковые пособия: видеофильмы, презентации со слайдами</w:t>
            </w: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классная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3E" w:rsidTr="00132E3E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опорные конспекты                   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3E" w:rsidRDefault="0013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E3E" w:rsidRDefault="00132E3E" w:rsidP="00132E3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2E3E" w:rsidRDefault="00132E3E" w:rsidP="00132E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132E3E" w:rsidRDefault="00132E3E" w:rsidP="00132E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Воронцов-Вельяминов Б.А.,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Астрономия. Базовый уровень. 11 класс: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 – М.: Дрофа, 2017.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132E3E" w:rsidRDefault="00132E3E" w:rsidP="00132E3E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Астрономия: учебник для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Т.С.Фещенко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– М.: Издательский центр «Академия», 2018.</w:t>
      </w:r>
    </w:p>
    <w:p w:rsidR="00132E3E" w:rsidRDefault="00132E3E" w:rsidP="00132E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Астрономия. Учебник для 10-11 классов. – М.: Просвещение, 2018.</w:t>
      </w:r>
    </w:p>
    <w:p w:rsidR="00132E3E" w:rsidRDefault="00132E3E" w:rsidP="00132E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 Е.П. Астрономия. Базовый уровень. 11 класс: учебник для  общеобразовательных организаций. – М.: Просвещение, 2018.</w:t>
      </w:r>
    </w:p>
    <w:p w:rsidR="00132E3E" w:rsidRDefault="00132E3E" w:rsidP="00132E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 П.С. Справ. любителя астрономии.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132E3E" w:rsidRDefault="00386150" w:rsidP="00132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32E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http://www.fipi.ru/</w:t>
        </w:r>
      </w:hyperlink>
      <w:r w:rsidR="00132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E3E" w:rsidRDefault="00132E3E" w:rsidP="00132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http://www.astronet.ru; </w:t>
      </w:r>
    </w:p>
    <w:p w:rsidR="00132E3E" w:rsidRDefault="00386150" w:rsidP="00132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32E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http://www.sai.msu.ru</w:t>
        </w:r>
      </w:hyperlink>
      <w:r w:rsidR="00132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E3E" w:rsidRDefault="00132E3E" w:rsidP="00132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http://www.izmiran.ru; </w:t>
      </w:r>
    </w:p>
    <w:p w:rsidR="00132E3E" w:rsidRDefault="00132E3E" w:rsidP="00132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http://www.sai.msu.su/EAAS; </w:t>
      </w:r>
    </w:p>
    <w:p w:rsidR="00132E3E" w:rsidRDefault="00132E3E" w:rsidP="00132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http://www.myastronomy.ru; </w:t>
      </w:r>
    </w:p>
    <w:p w:rsidR="00132E3E" w:rsidRDefault="00132E3E" w:rsidP="00132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http://www.krugosvet.ru; </w:t>
      </w:r>
    </w:p>
    <w:p w:rsidR="00132E3E" w:rsidRDefault="00132E3E" w:rsidP="00132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http://www.cosmoworld.ru/spaceencyclop</w:t>
      </w:r>
    </w:p>
    <w:p w:rsidR="00132E3E" w:rsidRDefault="00132E3E" w:rsidP="00132E3E">
      <w:pPr>
        <w:rPr>
          <w:rFonts w:ascii="Times New Roman" w:hAnsi="Times New Roman"/>
          <w:b/>
          <w:sz w:val="28"/>
          <w:szCs w:val="28"/>
        </w:rPr>
      </w:pPr>
    </w:p>
    <w:p w:rsidR="00132E3E" w:rsidRDefault="00132E3E" w:rsidP="00132E3E">
      <w:pPr>
        <w:rPr>
          <w:rFonts w:ascii="Times New Roman" w:hAnsi="Times New Roman"/>
          <w:b/>
          <w:sz w:val="28"/>
          <w:szCs w:val="28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E" w:rsidRDefault="00132E3E" w:rsidP="0013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2E3E" w:rsidRDefault="00132E3E" w:rsidP="00132E3E"/>
    <w:p w:rsidR="00BE79FA" w:rsidRDefault="00BE79FA"/>
    <w:sectPr w:rsidR="00BE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32541F"/>
    <w:multiLevelType w:val="multilevel"/>
    <w:tmpl w:val="CCA2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74E2F"/>
    <w:multiLevelType w:val="multilevel"/>
    <w:tmpl w:val="521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43A677FB"/>
    <w:multiLevelType w:val="multilevel"/>
    <w:tmpl w:val="3F6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F68A7"/>
    <w:multiLevelType w:val="hybridMultilevel"/>
    <w:tmpl w:val="044C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144C"/>
    <w:multiLevelType w:val="multilevel"/>
    <w:tmpl w:val="0E9A90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45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90" w:hanging="720"/>
      </w:pPr>
    </w:lvl>
    <w:lvl w:ilvl="3">
      <w:start w:val="1"/>
      <w:numFmt w:val="decimal"/>
      <w:lvlText w:val="%1.%2.%3.%4"/>
      <w:lvlJc w:val="left"/>
      <w:pPr>
        <w:ind w:left="3075" w:hanging="720"/>
      </w:p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005" w:hanging="108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6935" w:hanging="1440"/>
      </w:pPr>
    </w:lvl>
    <w:lvl w:ilvl="8">
      <w:start w:val="1"/>
      <w:numFmt w:val="decimal"/>
      <w:lvlText w:val="%1.%2.%3.%4.%5.%6.%7.%8.%9"/>
      <w:lvlJc w:val="left"/>
      <w:pPr>
        <w:ind w:left="8080" w:hanging="1800"/>
      </w:pPr>
    </w:lvl>
  </w:abstractNum>
  <w:abstractNum w:abstractNumId="7">
    <w:nsid w:val="5EF6461D"/>
    <w:multiLevelType w:val="multilevel"/>
    <w:tmpl w:val="22BE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779FF"/>
    <w:multiLevelType w:val="multilevel"/>
    <w:tmpl w:val="F41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3"/>
    <w:rsid w:val="00132E3E"/>
    <w:rsid w:val="00381EF3"/>
    <w:rsid w:val="00386150"/>
    <w:rsid w:val="00B712F5"/>
    <w:rsid w:val="00BA6B7C"/>
    <w:rsid w:val="00BE79FA"/>
    <w:rsid w:val="00D42020"/>
    <w:rsid w:val="00D91C97"/>
    <w:rsid w:val="00D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9059-8A4D-46F2-A320-2621CC0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E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E3E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3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E3E"/>
  </w:style>
  <w:style w:type="paragraph" w:styleId="a7">
    <w:name w:val="footer"/>
    <w:basedOn w:val="a"/>
    <w:link w:val="a8"/>
    <w:uiPriority w:val="99"/>
    <w:semiHidden/>
    <w:unhideWhenUsed/>
    <w:rsid w:val="0013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E3E"/>
  </w:style>
  <w:style w:type="character" w:customStyle="1" w:styleId="a9">
    <w:name w:val="Без интервала Знак"/>
    <w:link w:val="aa"/>
    <w:locked/>
    <w:rsid w:val="00132E3E"/>
    <w:rPr>
      <w:rFonts w:ascii="Calibri" w:eastAsia="Calibri" w:hAnsi="Calibri" w:cs="Times New Roman"/>
    </w:rPr>
  </w:style>
  <w:style w:type="paragraph" w:styleId="aa">
    <w:name w:val="No Spacing"/>
    <w:link w:val="a9"/>
    <w:qFormat/>
    <w:rsid w:val="00132E3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32E3E"/>
    <w:pPr>
      <w:ind w:left="720"/>
      <w:contextualSpacing/>
    </w:pPr>
  </w:style>
  <w:style w:type="paragraph" w:customStyle="1" w:styleId="c23">
    <w:name w:val="c23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1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абзац Знак"/>
    <w:link w:val="ad"/>
    <w:uiPriority w:val="99"/>
    <w:locked/>
    <w:rsid w:val="00132E3E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сновной абзац"/>
    <w:basedOn w:val="a"/>
    <w:link w:val="ac"/>
    <w:uiPriority w:val="99"/>
    <w:rsid w:val="00132E3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32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132E3E"/>
  </w:style>
  <w:style w:type="character" w:customStyle="1" w:styleId="c53">
    <w:name w:val="c53"/>
    <w:basedOn w:val="a0"/>
    <w:rsid w:val="00132E3E"/>
  </w:style>
  <w:style w:type="character" w:customStyle="1" w:styleId="c26">
    <w:name w:val="c26"/>
    <w:basedOn w:val="a0"/>
    <w:rsid w:val="00132E3E"/>
  </w:style>
  <w:style w:type="character" w:customStyle="1" w:styleId="c99">
    <w:name w:val="c99"/>
    <w:basedOn w:val="a0"/>
    <w:rsid w:val="00132E3E"/>
  </w:style>
  <w:style w:type="character" w:customStyle="1" w:styleId="c17">
    <w:name w:val="c17"/>
    <w:basedOn w:val="a0"/>
    <w:rsid w:val="00132E3E"/>
  </w:style>
  <w:style w:type="character" w:customStyle="1" w:styleId="c32">
    <w:name w:val="c32"/>
    <w:basedOn w:val="a0"/>
    <w:rsid w:val="00132E3E"/>
  </w:style>
  <w:style w:type="character" w:customStyle="1" w:styleId="c70">
    <w:name w:val="c70"/>
    <w:basedOn w:val="a0"/>
    <w:rsid w:val="00132E3E"/>
  </w:style>
  <w:style w:type="character" w:customStyle="1" w:styleId="c49">
    <w:name w:val="c49"/>
    <w:basedOn w:val="a0"/>
    <w:rsid w:val="00132E3E"/>
  </w:style>
  <w:style w:type="character" w:customStyle="1" w:styleId="c9">
    <w:name w:val="c9"/>
    <w:basedOn w:val="a0"/>
    <w:rsid w:val="00132E3E"/>
  </w:style>
  <w:style w:type="character" w:customStyle="1" w:styleId="c13">
    <w:name w:val="c13"/>
    <w:basedOn w:val="a0"/>
    <w:rsid w:val="00132E3E"/>
  </w:style>
  <w:style w:type="character" w:customStyle="1" w:styleId="c1">
    <w:name w:val="c1"/>
    <w:basedOn w:val="a0"/>
    <w:rsid w:val="00132E3E"/>
  </w:style>
  <w:style w:type="character" w:customStyle="1" w:styleId="c8">
    <w:name w:val="c8"/>
    <w:basedOn w:val="a0"/>
    <w:rsid w:val="00132E3E"/>
  </w:style>
  <w:style w:type="character" w:customStyle="1" w:styleId="c46">
    <w:name w:val="c46"/>
    <w:basedOn w:val="a0"/>
    <w:rsid w:val="00132E3E"/>
  </w:style>
  <w:style w:type="character" w:customStyle="1" w:styleId="c18">
    <w:name w:val="c18"/>
    <w:basedOn w:val="a0"/>
    <w:rsid w:val="00132E3E"/>
  </w:style>
  <w:style w:type="character" w:customStyle="1" w:styleId="c33">
    <w:name w:val="c33"/>
    <w:basedOn w:val="a0"/>
    <w:rsid w:val="00132E3E"/>
  </w:style>
  <w:style w:type="character" w:customStyle="1" w:styleId="c79">
    <w:name w:val="c79"/>
    <w:basedOn w:val="a0"/>
    <w:rsid w:val="00132E3E"/>
  </w:style>
  <w:style w:type="character" w:customStyle="1" w:styleId="c20">
    <w:name w:val="c20"/>
    <w:basedOn w:val="a0"/>
    <w:rsid w:val="00132E3E"/>
  </w:style>
  <w:style w:type="character" w:customStyle="1" w:styleId="c93">
    <w:name w:val="c93"/>
    <w:basedOn w:val="a0"/>
    <w:rsid w:val="00132E3E"/>
  </w:style>
  <w:style w:type="character" w:customStyle="1" w:styleId="c97">
    <w:name w:val="c97"/>
    <w:basedOn w:val="a0"/>
    <w:rsid w:val="00132E3E"/>
  </w:style>
  <w:style w:type="character" w:customStyle="1" w:styleId="c15">
    <w:name w:val="c15"/>
    <w:basedOn w:val="a0"/>
    <w:rsid w:val="0013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ai.msu.ru&amp;sa=D&amp;ust=154862208225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ipi.ru/&amp;sa=D&amp;ust=1548622082250000" TargetMode="External"/><Relationship Id="rId5" Type="http://schemas.openxmlformats.org/officeDocument/2006/relationships/hyperlink" Target="https://www.google.com/url?q=https://infourok.ru/go.html?href%3Dhttp%253A%252F%252Fdl.kipk.ru%252Fmod%252Fquiz%252Freview.php%253Fattempt%253D1817%2526showall%253D1&amp;sa=D&amp;ust=154862208220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5177</Words>
  <Characters>29512</Characters>
  <Application>Microsoft Office Word</Application>
  <DocSecurity>0</DocSecurity>
  <Lines>245</Lines>
  <Paragraphs>69</Paragraphs>
  <ScaleCrop>false</ScaleCrop>
  <Company/>
  <LinksUpToDate>false</LinksUpToDate>
  <CharactersWithSpaces>34620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2023-02-13T07:02:00Z</dcterms:created>
  <dcterms:modified xsi:type="dcterms:W3CDTF">2023-02-13T10:33:00Z</dcterms:modified>
</cp:coreProperties>
</file>