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07" w:rsidRDefault="00193007" w:rsidP="0019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ГПОУ То «Тульский областной колледж культуры и искусства»</w:t>
      </w:r>
    </w:p>
    <w:p w:rsidR="00193007" w:rsidRDefault="00193007" w:rsidP="001930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193007" w:rsidRDefault="00193007" w:rsidP="00193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6EA3" w:rsidRDefault="00306EA3" w:rsidP="00193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6EA3" w:rsidRDefault="00306EA3" w:rsidP="00FC6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FC619F" w:rsidRDefault="00FC619F" w:rsidP="00FC6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193007" w:rsidRDefault="00193007" w:rsidP="00193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>учебной дисциплины</w:t>
      </w:r>
      <w:r w:rsidR="00931841">
        <w:rPr>
          <w:rFonts w:ascii="Times New Roman" w:hAnsi="Times New Roman"/>
          <w:b/>
          <w:bCs/>
          <w:iCs/>
          <w:sz w:val="32"/>
          <w:szCs w:val="32"/>
        </w:rPr>
        <w:t xml:space="preserve"> ОП.02</w:t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 СОЛЬФЕДЖИО</w:t>
      </w:r>
    </w:p>
    <w:p w:rsidR="00931841" w:rsidRDefault="00931841" w:rsidP="00931841">
      <w:pPr>
        <w:spacing w:after="0" w:line="240" w:lineRule="auto"/>
        <w:jc w:val="center"/>
      </w:pPr>
      <w:r w:rsidRPr="00A9422D">
        <w:rPr>
          <w:rFonts w:ascii="Times New Roman" w:hAnsi="Times New Roman"/>
          <w:bCs/>
          <w:iCs/>
          <w:sz w:val="32"/>
          <w:szCs w:val="32"/>
        </w:rPr>
        <w:t>по специальности 53.02.08 Музыкальное звукооператорское мастерство</w:t>
      </w:r>
      <w:r w:rsidRPr="00A9422D">
        <w:t xml:space="preserve"> </w:t>
      </w: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93007" w:rsidRDefault="00193007" w:rsidP="0019300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20"/>
      </w:tblGrid>
      <w:tr w:rsidR="00193007" w:rsidTr="00A709D5">
        <w:trPr>
          <w:trHeight w:val="2569"/>
        </w:trPr>
        <w:tc>
          <w:tcPr>
            <w:tcW w:w="4927" w:type="dxa"/>
          </w:tcPr>
          <w:p w:rsidR="00193007" w:rsidRDefault="001930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93007" w:rsidRDefault="001930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193007" w:rsidRDefault="0019300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28" w:type="dxa"/>
          </w:tcPr>
          <w:p w:rsidR="00193007" w:rsidRDefault="0019300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93007" w:rsidRDefault="0019300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93007" w:rsidRDefault="0019300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93007" w:rsidRDefault="0019300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93007" w:rsidRDefault="0019300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93007" w:rsidRDefault="0019300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C619F" w:rsidRDefault="00FC619F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C57EE7" w:rsidRDefault="00C57EE7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193007" w:rsidRPr="00FC619F" w:rsidRDefault="00876367" w:rsidP="00FC619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2021</w:t>
      </w:r>
      <w:r w:rsidR="00193007" w:rsidRPr="00C14E48">
        <w:rPr>
          <w:rFonts w:ascii="Times New Roman" w:hAnsi="Times New Roman"/>
          <w:b/>
          <w:iCs/>
          <w:sz w:val="28"/>
          <w:szCs w:val="28"/>
        </w:rPr>
        <w:t xml:space="preserve">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</w:tblGrid>
      <w:tr w:rsidR="00FC619F" w:rsidRPr="00D93015" w:rsidTr="00FC619F">
        <w:tc>
          <w:tcPr>
            <w:tcW w:w="4820" w:type="dxa"/>
          </w:tcPr>
          <w:p w:rsidR="00FC619F" w:rsidRPr="00D93015" w:rsidRDefault="00FC619F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485889" w:rsidRDefault="00E72117" w:rsidP="00FC6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5889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="00485889">
        <w:rPr>
          <w:rFonts w:ascii="Times New Roman" w:hAnsi="Times New Roman"/>
          <w:caps/>
          <w:sz w:val="24"/>
          <w:szCs w:val="24"/>
        </w:rPr>
        <w:t xml:space="preserve"> </w:t>
      </w:r>
      <w:r w:rsidR="00931841">
        <w:rPr>
          <w:rFonts w:ascii="Times New Roman" w:hAnsi="Times New Roman"/>
          <w:i/>
          <w:iCs/>
          <w:caps/>
          <w:sz w:val="24"/>
          <w:szCs w:val="24"/>
        </w:rPr>
        <w:t>ОП.02</w:t>
      </w:r>
      <w:r w:rsidR="00485889">
        <w:rPr>
          <w:rFonts w:ascii="Times New Roman" w:hAnsi="Times New Roman"/>
          <w:i/>
          <w:iCs/>
          <w:caps/>
          <w:sz w:val="24"/>
          <w:szCs w:val="24"/>
        </w:rPr>
        <w:t xml:space="preserve"> «сольфеджио</w:t>
      </w:r>
      <w:r w:rsidR="00485889">
        <w:rPr>
          <w:rFonts w:ascii="Times New Roman" w:hAnsi="Times New Roman"/>
          <w:caps/>
          <w:sz w:val="24"/>
          <w:szCs w:val="24"/>
        </w:rPr>
        <w:t xml:space="preserve">» </w:t>
      </w:r>
      <w:r w:rsidR="00485889">
        <w:rPr>
          <w:rFonts w:ascii="Times New Roman" w:hAnsi="Times New Roman"/>
          <w:sz w:val="24"/>
          <w:szCs w:val="24"/>
        </w:rPr>
        <w:t xml:space="preserve">разработан в соответствии с Федеральным государственным образовательным стандартом среднего профессионального образования (ФГОС СПО) </w:t>
      </w:r>
      <w:r w:rsidR="00931841" w:rsidRPr="00931841">
        <w:rPr>
          <w:rFonts w:ascii="Times New Roman" w:hAnsi="Times New Roman"/>
          <w:bCs/>
          <w:iCs/>
          <w:sz w:val="24"/>
          <w:szCs w:val="24"/>
        </w:rPr>
        <w:t>по специальности 53.02.08 Музыкальное звукооператорское мастерство</w:t>
      </w:r>
      <w:r w:rsidR="00931841">
        <w:rPr>
          <w:rFonts w:ascii="Times New Roman" w:hAnsi="Times New Roman"/>
          <w:sz w:val="24"/>
          <w:szCs w:val="24"/>
        </w:rPr>
        <w:t xml:space="preserve">. </w:t>
      </w:r>
    </w:p>
    <w:p w:rsidR="00485889" w:rsidRDefault="00485889" w:rsidP="0048588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85889" w:rsidRDefault="00485889" w:rsidP="00485889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85889" w:rsidRDefault="00485889" w:rsidP="004858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ГПОУ ТО «Тульский областной колледж культуры и искусства».</w:t>
      </w:r>
    </w:p>
    <w:p w:rsidR="00485889" w:rsidRDefault="00485889" w:rsidP="00485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889" w:rsidRDefault="00485889" w:rsidP="00485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485889" w:rsidRDefault="00485889" w:rsidP="004858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Татьяна Николаевна, преподаватель ГПОУ ТО «Тульский областной колледж культуры и искусства».</w:t>
      </w:r>
    </w:p>
    <w:p w:rsidR="00485889" w:rsidRDefault="00485889" w:rsidP="004858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876367" w:rsidRPr="002037B4" w:rsidRDefault="00876367" w:rsidP="00876367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876367" w:rsidRPr="002037B4" w:rsidRDefault="00876367" w:rsidP="00876367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 xml:space="preserve">Музыкально-теоретических дисциплин                </w:t>
      </w:r>
      <w:proofErr w:type="spellStart"/>
      <w:r w:rsidRPr="002037B4"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876367" w:rsidRPr="002037B4" w:rsidRDefault="00876367" w:rsidP="00876367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  от 15</w:t>
      </w:r>
      <w:r w:rsidRPr="00203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2037B4">
        <w:rPr>
          <w:rFonts w:ascii="Times New Roman" w:hAnsi="Times New Roman"/>
          <w:sz w:val="24"/>
          <w:szCs w:val="24"/>
        </w:rPr>
        <w:t xml:space="preserve"> 2021 г.   </w:t>
      </w:r>
      <w:r w:rsidR="00932769">
        <w:rPr>
          <w:rFonts w:ascii="Times New Roman" w:hAnsi="Times New Roman"/>
          <w:sz w:val="24"/>
          <w:szCs w:val="24"/>
        </w:rPr>
        <w:t xml:space="preserve">                    протокол № 8 от 13</w:t>
      </w:r>
      <w:bookmarkStart w:id="0" w:name="_GoBack"/>
      <w:bookmarkEnd w:id="0"/>
      <w:r w:rsidRPr="002037B4">
        <w:rPr>
          <w:rFonts w:ascii="Times New Roman" w:hAnsi="Times New Roman"/>
          <w:sz w:val="24"/>
          <w:szCs w:val="24"/>
        </w:rPr>
        <w:t xml:space="preserve"> мая 2021 г.</w:t>
      </w:r>
    </w:p>
    <w:p w:rsidR="00876367" w:rsidRPr="002037B4" w:rsidRDefault="00876367" w:rsidP="00876367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2037B4">
        <w:rPr>
          <w:rFonts w:ascii="Times New Roman" w:hAnsi="Times New Roman"/>
          <w:sz w:val="24"/>
          <w:szCs w:val="24"/>
          <w:u w:val="single"/>
        </w:rPr>
        <w:t>Куркина Е.В</w:t>
      </w:r>
      <w:r w:rsidRPr="002037B4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2037B4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485889" w:rsidRDefault="00485889" w:rsidP="00485889">
      <w:pPr>
        <w:tabs>
          <w:tab w:val="left" w:pos="0"/>
        </w:tabs>
        <w:suppressAutoHyphens/>
        <w:rPr>
          <w:i/>
          <w:iCs/>
          <w:vertAlign w:val="superscript"/>
        </w:rPr>
      </w:pPr>
    </w:p>
    <w:p w:rsidR="00485889" w:rsidRDefault="00485889" w:rsidP="004858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5889" w:rsidRDefault="00485889" w:rsidP="004858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5889" w:rsidRDefault="00485889" w:rsidP="004858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5889" w:rsidRDefault="00485889" w:rsidP="004858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A6294C" w:rsidRDefault="00D93015" w:rsidP="00193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i/>
          <w:iCs/>
          <w:vertAlign w:val="superscript"/>
        </w:rPr>
      </w:pPr>
    </w:p>
    <w:p w:rsidR="00D93015" w:rsidRPr="00D9301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D6F9F" w:rsidRDefault="00CD6F9F" w:rsidP="00CD6F9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ДИСЦИЛПИНЕ……………………………………………………………. 4</w:t>
      </w:r>
    </w:p>
    <w:p w:rsidR="00CD6F9F" w:rsidRDefault="00CD6F9F" w:rsidP="00CD6F9F">
      <w:pPr>
        <w:keepNext/>
        <w:keepLines/>
        <w:numPr>
          <w:ilvl w:val="1"/>
          <w:numId w:val="2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  4</w:t>
      </w:r>
    </w:p>
    <w:p w:rsidR="00CD6F9F" w:rsidRDefault="00CD6F9F" w:rsidP="00CD6F9F">
      <w:pPr>
        <w:keepNext/>
        <w:keepLines/>
        <w:numPr>
          <w:ilvl w:val="1"/>
          <w:numId w:val="2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подлежащие проверке ……………………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  4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</w:t>
      </w:r>
      <w:r w:rsidR="00A122A8">
        <w:rPr>
          <w:rFonts w:ascii="Times New Roman" w:hAnsi="Times New Roman"/>
          <w:b/>
          <w:sz w:val="24"/>
          <w:szCs w:val="24"/>
          <w:lang w:eastAsia="ru-RU"/>
        </w:rPr>
        <w:t xml:space="preserve"> РЕЗУЛЬТАТОВ ОБУЧЕНИЯ ……………….....</w:t>
      </w:r>
      <w:r w:rsidR="00913565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65513">
        <w:rPr>
          <w:rFonts w:ascii="Times New Roman" w:hAnsi="Times New Roman"/>
          <w:b/>
          <w:sz w:val="24"/>
          <w:szCs w:val="24"/>
          <w:lang w:eastAsia="ru-RU"/>
        </w:rPr>
        <w:t>7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промежуточно</w:t>
      </w:r>
      <w:r w:rsidR="00D65513">
        <w:rPr>
          <w:rFonts w:ascii="Times New Roman" w:hAnsi="Times New Roman"/>
          <w:b/>
          <w:sz w:val="24"/>
          <w:szCs w:val="24"/>
          <w:lang w:eastAsia="ru-RU"/>
        </w:rPr>
        <w:t xml:space="preserve">й аттестации </w:t>
      </w:r>
      <w:r w:rsidR="00913565">
        <w:rPr>
          <w:rFonts w:ascii="Times New Roman" w:hAnsi="Times New Roman"/>
          <w:b/>
          <w:sz w:val="24"/>
          <w:szCs w:val="24"/>
          <w:lang w:eastAsia="ru-RU"/>
        </w:rPr>
        <w:t>…………………………………</w:t>
      </w:r>
      <w:proofErr w:type="gramStart"/>
      <w:r w:rsidR="00913565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D65513">
        <w:rPr>
          <w:rFonts w:ascii="Times New Roman" w:hAnsi="Times New Roman"/>
          <w:b/>
          <w:sz w:val="24"/>
          <w:szCs w:val="24"/>
          <w:lang w:eastAsia="ru-RU"/>
        </w:rPr>
        <w:t>7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СТРУКТУРА КОНТРОЛЬНО</w:t>
      </w:r>
      <w:r w:rsidR="00913565">
        <w:rPr>
          <w:rFonts w:ascii="Times New Roman" w:hAnsi="Times New Roman"/>
          <w:b/>
          <w:sz w:val="24"/>
          <w:szCs w:val="24"/>
          <w:lang w:eastAsia="ru-RU"/>
        </w:rPr>
        <w:t>ГО ЗАДАНИЯ ………………………………………</w:t>
      </w:r>
      <w:proofErr w:type="gramStart"/>
      <w:r w:rsidR="00913565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D65513">
        <w:rPr>
          <w:rFonts w:ascii="Times New Roman" w:hAnsi="Times New Roman"/>
          <w:b/>
          <w:sz w:val="24"/>
          <w:szCs w:val="24"/>
          <w:lang w:eastAsia="ru-RU"/>
        </w:rPr>
        <w:t>10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  Практические задания к дифференци</w:t>
      </w:r>
      <w:r w:rsidR="00D65513">
        <w:rPr>
          <w:rFonts w:ascii="Times New Roman" w:hAnsi="Times New Roman"/>
          <w:b/>
          <w:sz w:val="24"/>
          <w:szCs w:val="24"/>
          <w:lang w:eastAsia="ru-RU"/>
        </w:rPr>
        <w:t>рованному зачету №1 ………………………</w:t>
      </w:r>
      <w:r w:rsidR="00B4767C">
        <w:rPr>
          <w:rFonts w:ascii="Times New Roman" w:hAnsi="Times New Roman"/>
          <w:b/>
          <w:sz w:val="24"/>
          <w:szCs w:val="24"/>
          <w:lang w:eastAsia="ru-RU"/>
        </w:rPr>
        <w:t>...10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3.2. Практические </w:t>
      </w:r>
      <w:r w:rsidR="009D4BBA">
        <w:rPr>
          <w:rFonts w:ascii="Times New Roman" w:hAnsi="Times New Roman"/>
          <w:b/>
          <w:sz w:val="24"/>
          <w:szCs w:val="24"/>
          <w:lang w:eastAsia="ru-RU"/>
        </w:rPr>
        <w:t>задания 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дифференциро</w:t>
      </w:r>
      <w:r w:rsidR="00D65513">
        <w:rPr>
          <w:rFonts w:ascii="Times New Roman" w:hAnsi="Times New Roman"/>
          <w:b/>
          <w:sz w:val="24"/>
          <w:szCs w:val="24"/>
          <w:lang w:eastAsia="ru-RU"/>
        </w:rPr>
        <w:t>ванному зачету № 2……………………...…</w:t>
      </w:r>
      <w:r w:rsidR="009D4BB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65513">
        <w:rPr>
          <w:rFonts w:ascii="Times New Roman" w:hAnsi="Times New Roman"/>
          <w:b/>
          <w:sz w:val="24"/>
          <w:szCs w:val="24"/>
          <w:lang w:eastAsia="ru-RU"/>
        </w:rPr>
        <w:t>12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 Практические задания к экзамену ………………………………………………………. 17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</w:t>
      </w:r>
    </w:p>
    <w:p w:rsidR="00CD6F9F" w:rsidRDefault="00CD6F9F" w:rsidP="00CD6F9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ИСПОЛЬЗУЕМЫ</w:t>
      </w:r>
      <w:r w:rsidR="003927C8">
        <w:rPr>
          <w:rFonts w:ascii="Times New Roman" w:hAnsi="Times New Roman"/>
          <w:b/>
          <w:sz w:val="24"/>
          <w:szCs w:val="24"/>
          <w:lang w:eastAsia="ru-RU"/>
        </w:rPr>
        <w:t>Х ДЛЯ АТТЕСТАЦИИ ……………………………19</w:t>
      </w:r>
    </w:p>
    <w:p w:rsidR="00CD6F9F" w:rsidRDefault="00CD6F9F" w:rsidP="00CD6F9F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4D4" w:rsidRDefault="007004D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4D4" w:rsidRDefault="007004D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170ED" w:rsidRDefault="000170ED" w:rsidP="00123174">
      <w:pPr>
        <w:keepNext/>
        <w:keepLines/>
        <w:numPr>
          <w:ilvl w:val="0"/>
          <w:numId w:val="23"/>
        </w:numPr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0170ED" w:rsidSect="007E17F3">
          <w:footerReference w:type="default" r:id="rId7"/>
          <w:pgSz w:w="11906" w:h="16838"/>
          <w:pgMar w:top="1134" w:right="1274" w:bottom="1134" w:left="993" w:header="708" w:footer="708" w:gutter="0"/>
          <w:cols w:space="708"/>
          <w:titlePg/>
          <w:docGrid w:linePitch="360"/>
        </w:sectPr>
      </w:pPr>
    </w:p>
    <w:p w:rsidR="00E33D9B" w:rsidRPr="00C57EE7" w:rsidRDefault="006C78A6" w:rsidP="006C78A6">
      <w:pPr>
        <w:keepNext/>
        <w:keepLines/>
        <w:suppressLineNumbers/>
        <w:suppressAutoHyphens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 </w:t>
      </w:r>
      <w:r w:rsidR="000170ED">
        <w:rPr>
          <w:rFonts w:ascii="Times New Roman" w:hAnsi="Times New Roman"/>
          <w:b/>
          <w:sz w:val="24"/>
          <w:szCs w:val="24"/>
          <w:lang w:eastAsia="ru-RU"/>
        </w:rPr>
        <w:t>ПАСПОРТ КОМПЛЕКТА КОНТРОЛЬНО-ИЗМЕРИТЕЛЬНЫХ МАТЕРИАЛОВ</w:t>
      </w:r>
      <w:r w:rsidR="00C57E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0ED" w:rsidRPr="00C57EE7">
        <w:rPr>
          <w:rFonts w:ascii="Times New Roman" w:hAnsi="Times New Roman"/>
          <w:b/>
          <w:sz w:val="24"/>
          <w:szCs w:val="24"/>
          <w:lang w:eastAsia="ru-RU"/>
        </w:rPr>
        <w:t xml:space="preserve">ПО УЧЕБНОЙ ДИСЦИЛПИНЕ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  <w:lang w:eastAsia="ru-RU"/>
        </w:rPr>
        <w:t>ОП.02</w:t>
      </w:r>
      <w:r w:rsidR="000170ED" w:rsidRPr="00C57EE7">
        <w:rPr>
          <w:rFonts w:ascii="Times New Roman" w:hAnsi="Times New Roman"/>
          <w:b/>
          <w:sz w:val="32"/>
          <w:szCs w:val="32"/>
          <w:lang w:eastAsia="ru-RU"/>
        </w:rPr>
        <w:t xml:space="preserve"> Сольфеджио</w:t>
      </w:r>
    </w:p>
    <w:p w:rsidR="00E33D9B" w:rsidRDefault="00E33D9B" w:rsidP="00306EA3">
      <w:pPr>
        <w:keepNext/>
        <w:keepLines/>
        <w:suppressLineNumbers/>
        <w:suppressAutoHyphens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1.1. Общие положения</w:t>
      </w:r>
    </w:p>
    <w:p w:rsidR="00E33D9B" w:rsidRPr="000B7401" w:rsidRDefault="00E33D9B" w:rsidP="00306EA3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</w:t>
      </w:r>
      <w:r w:rsidR="000B7401">
        <w:rPr>
          <w:rFonts w:ascii="Times New Roman" w:hAnsi="Times New Roman"/>
          <w:sz w:val="24"/>
          <w:szCs w:val="24"/>
          <w:lang w:eastAsia="ru-RU"/>
        </w:rPr>
        <w:t xml:space="preserve">дисциплины </w:t>
      </w:r>
      <w:r w:rsidR="000B7401" w:rsidRPr="000B7401">
        <w:rPr>
          <w:rFonts w:ascii="Times New Roman" w:hAnsi="Times New Roman"/>
          <w:sz w:val="24"/>
          <w:szCs w:val="24"/>
          <w:lang w:eastAsia="ru-RU"/>
        </w:rPr>
        <w:t>ОП</w:t>
      </w:r>
      <w:r w:rsidR="006C78A6" w:rsidRPr="000B7401">
        <w:rPr>
          <w:rFonts w:ascii="Times New Roman" w:hAnsi="Times New Roman"/>
          <w:sz w:val="24"/>
          <w:szCs w:val="24"/>
          <w:lang w:eastAsia="ru-RU"/>
        </w:rPr>
        <w:t>. 02</w:t>
      </w:r>
      <w:r w:rsidRPr="000B7401">
        <w:rPr>
          <w:rFonts w:ascii="Times New Roman" w:hAnsi="Times New Roman"/>
          <w:sz w:val="24"/>
          <w:szCs w:val="24"/>
          <w:lang w:eastAsia="ru-RU"/>
        </w:rPr>
        <w:t xml:space="preserve"> Сольфеджио  </w:t>
      </w:r>
    </w:p>
    <w:p w:rsidR="00E33D9B" w:rsidRPr="000B7401" w:rsidRDefault="00E33D9B" w:rsidP="00306EA3">
      <w:pPr>
        <w:keepNext/>
        <w:keepLines/>
        <w:suppressLineNumbers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промежуточной аттестации в форме </w:t>
      </w:r>
      <w:r w:rsidR="000B7401">
        <w:rPr>
          <w:rFonts w:ascii="Times New Roman" w:hAnsi="Times New Roman"/>
          <w:sz w:val="24"/>
          <w:szCs w:val="24"/>
          <w:lang w:eastAsia="ru-RU"/>
        </w:rPr>
        <w:t>дифференцированного зачета (</w:t>
      </w:r>
      <w:r w:rsidRPr="000B7401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B740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7401">
        <w:rPr>
          <w:rFonts w:ascii="Times New Roman" w:hAnsi="Times New Roman"/>
          <w:sz w:val="24"/>
          <w:szCs w:val="24"/>
          <w:lang w:val="en-US" w:eastAsia="ru-RU"/>
        </w:rPr>
        <w:t>VII</w:t>
      </w:r>
      <w:r w:rsidR="006F5534" w:rsidRPr="000B740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0B7401">
        <w:rPr>
          <w:rFonts w:ascii="Times New Roman" w:hAnsi="Times New Roman"/>
          <w:sz w:val="24"/>
          <w:szCs w:val="24"/>
          <w:lang w:eastAsia="ru-RU"/>
        </w:rPr>
        <w:t xml:space="preserve"> семестры)</w:t>
      </w:r>
      <w:r w:rsidRPr="000B740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B7401">
        <w:rPr>
          <w:rFonts w:ascii="Times New Roman" w:hAnsi="Times New Roman"/>
          <w:sz w:val="24"/>
          <w:szCs w:val="24"/>
          <w:lang w:eastAsia="ru-RU"/>
        </w:rPr>
        <w:t>экзамена (</w:t>
      </w:r>
      <w:r w:rsidRPr="000B7401">
        <w:rPr>
          <w:rFonts w:ascii="Times New Roman" w:hAnsi="Times New Roman"/>
          <w:sz w:val="24"/>
          <w:szCs w:val="24"/>
          <w:lang w:val="en-US" w:eastAsia="ru-RU"/>
        </w:rPr>
        <w:t>V</w:t>
      </w:r>
      <w:r w:rsidR="000B7401">
        <w:rPr>
          <w:rFonts w:ascii="Times New Roman" w:hAnsi="Times New Roman"/>
          <w:sz w:val="24"/>
          <w:szCs w:val="24"/>
          <w:lang w:eastAsia="ru-RU"/>
        </w:rPr>
        <w:t xml:space="preserve"> семестр)</w:t>
      </w:r>
      <w:r w:rsidRPr="000B7401">
        <w:rPr>
          <w:rFonts w:ascii="Times New Roman" w:hAnsi="Times New Roman"/>
          <w:sz w:val="24"/>
          <w:szCs w:val="24"/>
          <w:lang w:eastAsia="ru-RU"/>
        </w:rPr>
        <w:t>.</w:t>
      </w:r>
    </w:p>
    <w:p w:rsidR="000170ED" w:rsidRDefault="00E33D9B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1.2. Результаты освоения</w:t>
      </w:r>
      <w:r w:rsidR="00306EA3">
        <w:rPr>
          <w:rFonts w:ascii="Times New Roman" w:hAnsi="Times New Roman"/>
          <w:b/>
          <w:sz w:val="24"/>
          <w:szCs w:val="24"/>
          <w:lang w:eastAsia="ru-RU"/>
        </w:rPr>
        <w:t xml:space="preserve"> дисциплины, подлежащие проверке</w:t>
      </w:r>
    </w:p>
    <w:tbl>
      <w:tblPr>
        <w:tblW w:w="1385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12758"/>
      </w:tblGrid>
      <w:tr w:rsidR="000170ED" w:rsidTr="000170ED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0170ED" w:rsidTr="00306EA3">
        <w:trPr>
          <w:trHeight w:val="34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AB09CD">
            <w:pPr>
              <w:pStyle w:val="af6"/>
              <w:ind w:left="0"/>
              <w:jc w:val="both"/>
            </w:pPr>
            <w:proofErr w:type="spellStart"/>
            <w:r w:rsidRPr="00AB09CD">
              <w:t>сольфеджировать</w:t>
            </w:r>
            <w:proofErr w:type="spellEnd"/>
            <w:r w:rsidRPr="00AB09CD">
              <w:t xml:space="preserve"> одноголосные музыкальные примеры;</w:t>
            </w:r>
          </w:p>
        </w:tc>
      </w:tr>
      <w:tr w:rsidR="000170ED" w:rsidTr="000170ED">
        <w:trPr>
          <w:trHeight w:val="540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0ED" w:rsidRDefault="00AB09CD">
            <w:pPr>
              <w:pStyle w:val="af6"/>
              <w:ind w:left="0"/>
              <w:jc w:val="both"/>
            </w:pPr>
            <w:proofErr w:type="spellStart"/>
            <w:r w:rsidRPr="00AB09CD">
              <w:t>сольфеджировать</w:t>
            </w:r>
            <w:proofErr w:type="spellEnd"/>
            <w:r w:rsidRPr="00AB09CD">
              <w:t xml:space="preserve"> любой голос двух-, трехголосного музыкального примера, исполняя остальные голоса на фортепиано;</w:t>
            </w:r>
          </w:p>
        </w:tc>
      </w:tr>
      <w:tr w:rsidR="000170ED" w:rsidTr="000170ED">
        <w:trPr>
          <w:trHeight w:val="585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AB09CD">
            <w:pPr>
              <w:pStyle w:val="af6"/>
              <w:ind w:left="0"/>
              <w:jc w:val="both"/>
            </w:pPr>
            <w:r w:rsidRPr="00AB09CD">
              <w:t>сочинять подголоски или дополнительные голоса в зависимости от жанровых особенностей музыкального примера;</w:t>
            </w:r>
          </w:p>
        </w:tc>
      </w:tr>
      <w:tr w:rsidR="000170ED" w:rsidTr="000170ED">
        <w:trPr>
          <w:trHeight w:val="303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09CD" w:rsidRPr="00AB09CD" w:rsidRDefault="00AB09CD" w:rsidP="00AB09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09CD">
              <w:rPr>
                <w:rFonts w:ascii="Times New Roman" w:hAnsi="Times New Roman" w:cs="Times New Roman"/>
                <w:sz w:val="22"/>
                <w:szCs w:val="22"/>
              </w:rPr>
              <w:t>записывать музыкальные построения средней трудности, используя навыки слухового анализа;</w:t>
            </w:r>
          </w:p>
          <w:p w:rsidR="000170ED" w:rsidRDefault="000170ED" w:rsidP="00AB09CD">
            <w:pPr>
              <w:pStyle w:val="ConsPlusNormal"/>
            </w:pPr>
          </w:p>
        </w:tc>
      </w:tr>
      <w:tr w:rsidR="000170ED" w:rsidTr="000170ED">
        <w:trPr>
          <w:trHeight w:val="510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5.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09CD" w:rsidRPr="00AB09CD" w:rsidRDefault="00AB09CD" w:rsidP="00AB09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09CD">
              <w:rPr>
                <w:rFonts w:ascii="Times New Roman" w:hAnsi="Times New Roman" w:cs="Times New Roman"/>
                <w:sz w:val="22"/>
                <w:szCs w:val="22"/>
              </w:rPr>
              <w:t>гармонизовать мелодии в различных стилях и жанрах, включая полифонические жанры;</w:t>
            </w:r>
          </w:p>
          <w:p w:rsidR="000170ED" w:rsidRDefault="000170ED" w:rsidP="00AB09CD">
            <w:pPr>
              <w:pStyle w:val="af6"/>
              <w:ind w:left="0"/>
              <w:jc w:val="both"/>
            </w:pPr>
          </w:p>
        </w:tc>
      </w:tr>
      <w:tr w:rsidR="000170ED" w:rsidTr="000170ED">
        <w:trPr>
          <w:trHeight w:val="33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6.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AB09CD">
            <w:pPr>
              <w:pStyle w:val="af6"/>
              <w:ind w:left="0"/>
              <w:jc w:val="both"/>
            </w:pPr>
            <w:r w:rsidRPr="00AB09CD">
              <w:t>слышать и анализировать гармонические и интервальные цепочки;</w:t>
            </w:r>
          </w:p>
        </w:tc>
      </w:tr>
      <w:tr w:rsidR="000170ED" w:rsidTr="000170ED">
        <w:trPr>
          <w:trHeight w:val="375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7.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AB09CD">
            <w:pPr>
              <w:pStyle w:val="af6"/>
              <w:ind w:left="0"/>
              <w:jc w:val="both"/>
            </w:pPr>
            <w:r w:rsidRPr="00AB09CD">
              <w:t>доводить предложенный мелодический или гармонический фрагмент до законченного построения;</w:t>
            </w:r>
          </w:p>
        </w:tc>
      </w:tr>
      <w:tr w:rsidR="000170ED" w:rsidTr="000170ED">
        <w:trPr>
          <w:trHeight w:val="495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AB09CD">
            <w:pPr>
              <w:pStyle w:val="af6"/>
              <w:ind w:left="0"/>
              <w:jc w:val="both"/>
            </w:pPr>
            <w:r w:rsidRPr="00AB09CD">
              <w:t>применять навыки владения элементами музыкального языка на клавиатуре и в письменном виде;</w:t>
            </w:r>
          </w:p>
        </w:tc>
      </w:tr>
      <w:tr w:rsidR="000170ED" w:rsidTr="000170ED">
        <w:trPr>
          <w:trHeight w:val="318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9.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AB09CD">
            <w:pPr>
              <w:pStyle w:val="af6"/>
              <w:ind w:left="0"/>
              <w:jc w:val="both"/>
            </w:pPr>
            <w:r w:rsidRPr="00AB09CD">
              <w:t>демонстрировать навыки выполнения различных форм развития музыкального слуха в соответствии с программными требованиями;</w:t>
            </w:r>
          </w:p>
        </w:tc>
      </w:tr>
      <w:tr w:rsidR="00AB09CD" w:rsidTr="000170ED">
        <w:trPr>
          <w:trHeight w:val="318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09CD" w:rsidRDefault="00AB09C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09CD" w:rsidRPr="00AB09CD" w:rsidRDefault="00AB09CD">
            <w:pPr>
              <w:pStyle w:val="af6"/>
              <w:ind w:left="0"/>
              <w:jc w:val="both"/>
            </w:pPr>
            <w:r w:rsidRPr="00AB09CD">
              <w:t>выполнять теоретический анализ музыкального произведения;</w:t>
            </w:r>
          </w:p>
        </w:tc>
      </w:tr>
      <w:tr w:rsidR="000170ED" w:rsidTr="000170ED">
        <w:trPr>
          <w:trHeight w:val="604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09CD" w:rsidRPr="00AB09CD" w:rsidRDefault="00AB09CD" w:rsidP="00AB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09CD">
              <w:rPr>
                <w:rFonts w:ascii="Times New Roman" w:hAnsi="Times New Roman"/>
                <w:sz w:val="24"/>
                <w:szCs w:val="24"/>
              </w:rPr>
              <w:t>особенности ладовых систем;</w:t>
            </w:r>
          </w:p>
          <w:p w:rsidR="000170ED" w:rsidRDefault="000170ED" w:rsidP="00AB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ED" w:rsidTr="000170ED">
        <w:trPr>
          <w:trHeight w:val="408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09CD" w:rsidRPr="00AB09CD" w:rsidRDefault="00AB09CD" w:rsidP="00AB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09CD">
              <w:rPr>
                <w:rFonts w:ascii="Times New Roman" w:hAnsi="Times New Roman"/>
                <w:sz w:val="24"/>
                <w:szCs w:val="24"/>
              </w:rPr>
              <w:t>основы функциональной гармонии;</w:t>
            </w:r>
          </w:p>
          <w:p w:rsidR="000170ED" w:rsidRDefault="000170ED" w:rsidP="00AB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9CD" w:rsidTr="000170ED">
        <w:trPr>
          <w:trHeight w:val="408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09CD" w:rsidRDefault="00AB09C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09CD" w:rsidRPr="00AB09CD" w:rsidRDefault="00AB09CD" w:rsidP="00AB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09CD">
              <w:rPr>
                <w:rFonts w:ascii="Times New Roman" w:hAnsi="Times New Roman"/>
                <w:sz w:val="24"/>
                <w:szCs w:val="24"/>
              </w:rPr>
              <w:t>закономерности формообразования;</w:t>
            </w:r>
          </w:p>
          <w:p w:rsidR="00AB09CD" w:rsidRPr="00AB09CD" w:rsidRDefault="00AB09CD" w:rsidP="00AB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ED" w:rsidTr="000170ED">
        <w:trPr>
          <w:trHeight w:val="455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AB09C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З 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3DD3" w:rsidRPr="00AB09CD" w:rsidRDefault="00F43DD3" w:rsidP="00F4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09CD">
              <w:rPr>
                <w:rFonts w:ascii="Times New Roman" w:hAnsi="Times New Roman"/>
                <w:sz w:val="24"/>
                <w:szCs w:val="24"/>
              </w:rPr>
              <w:t>формы развития музыкального слуха:</w:t>
            </w:r>
          </w:p>
          <w:p w:rsidR="000170ED" w:rsidRDefault="000170ED" w:rsidP="00F4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ED" w:rsidTr="00306EA3">
        <w:trPr>
          <w:trHeight w:val="357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AB09CD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5</w:t>
            </w:r>
            <w:r w:rsidR="000170E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70ED" w:rsidRDefault="00F4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09CD">
              <w:rPr>
                <w:rFonts w:ascii="Times New Roman" w:hAnsi="Times New Roman"/>
                <w:sz w:val="24"/>
                <w:szCs w:val="24"/>
              </w:rPr>
              <w:t xml:space="preserve">диктант, слуховой анализ, интонационные упражнения, </w:t>
            </w:r>
            <w:proofErr w:type="spellStart"/>
            <w:r w:rsidRPr="00AB09CD">
              <w:rPr>
                <w:rFonts w:ascii="Times New Roman" w:hAnsi="Times New Roman"/>
                <w:sz w:val="24"/>
                <w:szCs w:val="24"/>
              </w:rPr>
              <w:t>сольфеджирование</w:t>
            </w:r>
            <w:proofErr w:type="spellEnd"/>
            <w:r w:rsidRPr="00AB09C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0170ED" w:rsidRDefault="000170ED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DD3" w:rsidRDefault="00F43DD3" w:rsidP="000170ED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70ED" w:rsidRDefault="000170ED" w:rsidP="000170ED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2. РАСПРЕДЕЛЕНИЕ ОЦЕНИВАНИЯ РЕЗУЛЬТАТОВ ОБУЧЕНИЯ</w:t>
      </w:r>
    </w:p>
    <w:p w:rsidR="000170ED" w:rsidRDefault="000170ED" w:rsidP="000170ED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</w:t>
      </w:r>
      <w:r w:rsidR="00C57EE7">
        <w:rPr>
          <w:rFonts w:ascii="Times New Roman" w:hAnsi="Times New Roman"/>
          <w:b/>
          <w:sz w:val="24"/>
          <w:szCs w:val="24"/>
          <w:lang w:eastAsia="ru-RU"/>
        </w:rPr>
        <w:t xml:space="preserve">лементам знаний и умений, </w:t>
      </w:r>
      <w:r>
        <w:rPr>
          <w:rFonts w:ascii="Times New Roman" w:hAnsi="Times New Roman"/>
          <w:b/>
          <w:sz w:val="24"/>
          <w:szCs w:val="24"/>
          <w:lang w:eastAsia="ru-RU"/>
        </w:rPr>
        <w:t>контролируемых на промежуточной аттестации</w:t>
      </w:r>
    </w:p>
    <w:tbl>
      <w:tblPr>
        <w:tblW w:w="15109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50"/>
        <w:gridCol w:w="1501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0"/>
      </w:tblGrid>
      <w:tr w:rsidR="00F43DD3" w:rsidTr="000B7401">
        <w:trPr>
          <w:trHeight w:val="442"/>
        </w:trPr>
        <w:tc>
          <w:tcPr>
            <w:tcW w:w="23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D3" w:rsidTr="000B7401">
        <w:trPr>
          <w:trHeight w:val="764"/>
        </w:trPr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3DD3" w:rsidRDefault="00F43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 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5.</w:t>
            </w:r>
          </w:p>
        </w:tc>
      </w:tr>
      <w:tr w:rsidR="00F43DD3" w:rsidTr="000B7401">
        <w:trPr>
          <w:trHeight w:val="4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43DD3" w:rsidRPr="000170ED" w:rsidRDefault="00F43DD3">
            <w:pPr>
              <w:keepNext/>
              <w:keepLines/>
              <w:suppressLineNumbers/>
              <w:tabs>
                <w:tab w:val="left" w:pos="195"/>
                <w:tab w:val="center" w:pos="7058"/>
              </w:tabs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tabs>
                <w:tab w:val="left" w:pos="195"/>
                <w:tab w:val="center" w:pos="7058"/>
              </w:tabs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0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Диатоника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43DD3" w:rsidRPr="000170ED" w:rsidRDefault="00F43DD3">
            <w:pPr>
              <w:keepNext/>
              <w:keepLines/>
              <w:suppressLineNumbers/>
              <w:tabs>
                <w:tab w:val="left" w:pos="195"/>
                <w:tab w:val="center" w:pos="7058"/>
              </w:tabs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D3" w:rsidTr="000B7401">
        <w:trPr>
          <w:trHeight w:val="1425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1.1. Диатоника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 экзамен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     №1,2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№1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Pr="00F43DD3" w:rsidRDefault="00F43DD3" w:rsidP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№1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№1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</w:tr>
      <w:tr w:rsidR="00F43DD3" w:rsidTr="000B740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9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D3" w:rsidTr="000B7401">
        <w:trPr>
          <w:trHeight w:val="825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1.1. Диатоника (продолжение)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зачет №2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</w:tr>
      <w:tr w:rsidR="000B7401" w:rsidTr="000B7401">
        <w:trPr>
          <w:trHeight w:val="185"/>
        </w:trPr>
        <w:tc>
          <w:tcPr>
            <w:tcW w:w="14259" w:type="dxa"/>
            <w:gridSpan w:val="1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7401" w:rsidRDefault="000B7401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7401" w:rsidRDefault="000B7401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7401" w:rsidTr="000B7401">
        <w:trPr>
          <w:trHeight w:val="254"/>
        </w:trPr>
        <w:tc>
          <w:tcPr>
            <w:tcW w:w="14259" w:type="dxa"/>
            <w:gridSpan w:val="1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7401" w:rsidRDefault="000B740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7401" w:rsidRDefault="000B740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43DD3" w:rsidTr="000B7401">
        <w:trPr>
          <w:trHeight w:val="585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1.1. Диатоника (продолжение)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№1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43DD3" w:rsidRDefault="00F43DD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</w:tr>
    </w:tbl>
    <w:p w:rsidR="000170ED" w:rsidRDefault="000170ED" w:rsidP="000170ED">
      <w:pPr>
        <w:spacing w:after="0"/>
        <w:rPr>
          <w:vanish/>
        </w:rPr>
      </w:pPr>
    </w:p>
    <w:tbl>
      <w:tblPr>
        <w:tblW w:w="0" w:type="auto"/>
        <w:tblInd w:w="39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3860"/>
      </w:tblGrid>
      <w:tr w:rsidR="000170ED" w:rsidTr="000170ED">
        <w:trPr>
          <w:trHeight w:val="100"/>
          <w:hidden/>
        </w:trPr>
        <w:tc>
          <w:tcPr>
            <w:tcW w:w="1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0ED" w:rsidRDefault="000170ED">
            <w:pPr>
              <w:spacing w:after="0"/>
              <w:rPr>
                <w:vanish/>
              </w:rPr>
            </w:pPr>
          </w:p>
        </w:tc>
      </w:tr>
    </w:tbl>
    <w:p w:rsidR="000170ED" w:rsidRDefault="000170ED" w:rsidP="000170ED">
      <w:pPr>
        <w:spacing w:after="0"/>
        <w:rPr>
          <w:vanish/>
        </w:rPr>
      </w:pPr>
    </w:p>
    <w:p w:rsidR="000170ED" w:rsidRDefault="000170ED" w:rsidP="000170ED"/>
    <w:tbl>
      <w:tblPr>
        <w:tblpPr w:leftFromText="180" w:rightFromText="180" w:vertAnchor="text" w:horzAnchor="margin" w:tblpX="192" w:tblpY="10"/>
        <w:tblW w:w="14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77"/>
        <w:gridCol w:w="17"/>
        <w:gridCol w:w="852"/>
        <w:gridCol w:w="34"/>
        <w:gridCol w:w="820"/>
        <w:gridCol w:w="20"/>
        <w:gridCol w:w="820"/>
        <w:gridCol w:w="11"/>
        <w:gridCol w:w="844"/>
        <w:gridCol w:w="6"/>
        <w:gridCol w:w="851"/>
        <w:gridCol w:w="855"/>
        <w:gridCol w:w="840"/>
        <w:gridCol w:w="11"/>
        <w:gridCol w:w="904"/>
        <w:gridCol w:w="960"/>
        <w:gridCol w:w="855"/>
        <w:gridCol w:w="825"/>
        <w:gridCol w:w="900"/>
        <w:gridCol w:w="958"/>
      </w:tblGrid>
      <w:tr w:rsidR="000170ED" w:rsidTr="000170ED">
        <w:trPr>
          <w:trHeight w:val="795"/>
        </w:trPr>
        <w:tc>
          <w:tcPr>
            <w:tcW w:w="14155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</w:tr>
      <w:tr w:rsidR="000170ED" w:rsidTr="000170ED">
        <w:trPr>
          <w:trHeight w:val="1308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1.1. Диатоника (продолжение)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№1,2 экзамен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    №1 экзамен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№1 экзамен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  №1 экзамен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№1 экзамен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№1,2 экзамен</w:t>
            </w:r>
          </w:p>
        </w:tc>
      </w:tr>
      <w:tr w:rsidR="000170ED" w:rsidTr="000170ED">
        <w:trPr>
          <w:trHeight w:val="420"/>
        </w:trPr>
        <w:tc>
          <w:tcPr>
            <w:tcW w:w="14155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0170ED" w:rsidTr="000170ED">
        <w:trPr>
          <w:trHeight w:val="1620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1.1. Диатоника Модальность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№2 экзамен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№2 экзамен</w:t>
            </w:r>
          </w:p>
        </w:tc>
      </w:tr>
      <w:tr w:rsidR="000170ED" w:rsidTr="000170ED">
        <w:trPr>
          <w:trHeight w:val="495"/>
        </w:trPr>
        <w:tc>
          <w:tcPr>
            <w:tcW w:w="14155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0170ED" w:rsidTr="000170ED">
        <w:trPr>
          <w:trHeight w:val="720"/>
        </w:trPr>
        <w:tc>
          <w:tcPr>
            <w:tcW w:w="14155" w:type="dxa"/>
            <w:gridSpan w:val="2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0170ED" w:rsidTr="000170ED">
        <w:trPr>
          <w:trHeight w:val="1545"/>
        </w:trPr>
        <w:tc>
          <w:tcPr>
            <w:tcW w:w="27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70ED" w:rsidRDefault="00017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Внутриладовая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хроматика</w:t>
            </w:r>
            <w:proofErr w:type="spellEnd"/>
          </w:p>
          <w:p w:rsidR="000170ED" w:rsidRDefault="000170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 №2 </w:t>
            </w:r>
          </w:p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  <w:p w:rsidR="000170ED" w:rsidRDefault="000170E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№2 экзамен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170ED" w:rsidRDefault="000170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№2 экзамен </w:t>
            </w:r>
          </w:p>
          <w:p w:rsidR="000170ED" w:rsidRDefault="000170ED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70ED" w:rsidRDefault="000170ED" w:rsidP="000170ED"/>
    <w:tbl>
      <w:tblPr>
        <w:tblpPr w:leftFromText="180" w:rightFromText="180" w:vertAnchor="text" w:horzAnchor="margin" w:tblpX="152" w:tblpY="10"/>
        <w:tblW w:w="14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04"/>
        <w:gridCol w:w="825"/>
        <w:gridCol w:w="26"/>
        <w:gridCol w:w="831"/>
        <w:gridCol w:w="21"/>
        <w:gridCol w:w="834"/>
        <w:gridCol w:w="16"/>
        <w:gridCol w:w="824"/>
        <w:gridCol w:w="27"/>
        <w:gridCol w:w="828"/>
        <w:gridCol w:w="22"/>
        <w:gridCol w:w="833"/>
        <w:gridCol w:w="18"/>
        <w:gridCol w:w="837"/>
        <w:gridCol w:w="13"/>
        <w:gridCol w:w="992"/>
        <w:gridCol w:w="993"/>
        <w:gridCol w:w="853"/>
        <w:gridCol w:w="851"/>
        <w:gridCol w:w="850"/>
        <w:gridCol w:w="992"/>
      </w:tblGrid>
      <w:tr w:rsidR="000170ED" w:rsidTr="006F5534">
        <w:trPr>
          <w:trHeight w:val="420"/>
        </w:trPr>
        <w:tc>
          <w:tcPr>
            <w:tcW w:w="14190" w:type="dxa"/>
            <w:gridSpan w:val="2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0170ED" w:rsidTr="006F5534">
        <w:trPr>
          <w:trHeight w:val="825"/>
        </w:trPr>
        <w:tc>
          <w:tcPr>
            <w:tcW w:w="2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2.2.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Внутриладовая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модуляционная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хроматикц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№2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№2 экзамен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№1 экзамен</w:t>
            </w:r>
          </w:p>
        </w:tc>
      </w:tr>
      <w:tr w:rsidR="00E33D9B" w:rsidTr="006F5534">
        <w:trPr>
          <w:trHeight w:val="768"/>
        </w:trPr>
        <w:tc>
          <w:tcPr>
            <w:tcW w:w="14190" w:type="dxa"/>
            <w:gridSpan w:val="2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33D9B" w:rsidRDefault="00E33D9B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VIII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0170ED" w:rsidTr="006F5534">
        <w:trPr>
          <w:trHeight w:val="945"/>
        </w:trPr>
        <w:tc>
          <w:tcPr>
            <w:tcW w:w="2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Внутриладовая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модуляционная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   №2 экзамен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№2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зачет №2 экзамен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 №2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170ED" w:rsidRDefault="000170ED" w:rsidP="00E33D9B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 №2 экзамен</w:t>
            </w:r>
          </w:p>
        </w:tc>
      </w:tr>
      <w:tr w:rsidR="000170ED" w:rsidTr="006F5534">
        <w:trPr>
          <w:trHeight w:val="682"/>
        </w:trPr>
        <w:tc>
          <w:tcPr>
            <w:tcW w:w="14190" w:type="dxa"/>
            <w:gridSpan w:val="2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170ED" w:rsidRPr="006F5534" w:rsidRDefault="000B7401" w:rsidP="00E33D9B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</w:t>
            </w:r>
            <w:r w:rsidR="006F5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ачет</w:t>
            </w:r>
          </w:p>
        </w:tc>
      </w:tr>
    </w:tbl>
    <w:p w:rsidR="000170ED" w:rsidRDefault="000170ED" w:rsidP="00EF59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170ED" w:rsidSect="00306EA3">
          <w:pgSz w:w="16838" w:h="11906" w:orient="landscape"/>
          <w:pgMar w:top="1276" w:right="1134" w:bottom="992" w:left="1134" w:header="709" w:footer="709" w:gutter="0"/>
          <w:cols w:space="708"/>
          <w:titlePg/>
          <w:docGrid w:linePitch="360"/>
        </w:sectPr>
      </w:pPr>
    </w:p>
    <w:p w:rsidR="00637839" w:rsidRDefault="00637839" w:rsidP="00637839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КОНТРОЛЬНОГО ЗАДАНИЯ</w:t>
      </w:r>
    </w:p>
    <w:p w:rsidR="00637839" w:rsidRDefault="00637839" w:rsidP="00637839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  Практические задания к дифференцированному зачету №1</w:t>
      </w:r>
      <w:r w:rsidR="000B7401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0B7401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0B7401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7A2F72" w:rsidRDefault="000B7401" w:rsidP="007A2F7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</w:t>
      </w:r>
      <w:r w:rsidRPr="009232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</w:t>
      </w:r>
      <w:r w:rsidR="007A2F72">
        <w:rPr>
          <w:rFonts w:ascii="Times New Roman" w:hAnsi="Times New Roman"/>
          <w:b/>
          <w:sz w:val="24"/>
          <w:szCs w:val="24"/>
          <w:lang w:eastAsia="ru-RU"/>
        </w:rPr>
        <w:t>Проверяемые результаты обучения: У 1- У10, З1-35</w:t>
      </w:r>
    </w:p>
    <w:p w:rsidR="000B7401" w:rsidRDefault="000B7401" w:rsidP="000B74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Pr="00643AD1">
        <w:rPr>
          <w:rFonts w:ascii="Times New Roman" w:hAnsi="Times New Roman"/>
          <w:b/>
          <w:sz w:val="24"/>
          <w:szCs w:val="24"/>
          <w:lang w:eastAsia="ru-RU"/>
        </w:rPr>
        <w:t>.2. Текст задания:</w:t>
      </w:r>
    </w:p>
    <w:p w:rsidR="00BE6FAC" w:rsidRPr="00FE43ED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Построить и спеть (с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дирижированием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натуральную гамму соль мажор вверх и вниз, целиком и по тетрахордам с названием и без названий звуков (на любой удобный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 интонирование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слог)</w:t>
      </w:r>
    </w:p>
    <w:p w:rsidR="00BE6FAC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Построить и спеть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гамму  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минор натурального и гармонического вида вверх и вниз </w:t>
      </w:r>
    </w:p>
    <w:p w:rsidR="00BE6FAC" w:rsidRPr="00CD3505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505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В тональности </w:t>
      </w:r>
      <w:proofErr w:type="gramStart"/>
      <w:r w:rsidRPr="00CD3505">
        <w:rPr>
          <w:rFonts w:ascii="Times New Roman" w:hAnsi="Times New Roman"/>
          <w:sz w:val="24"/>
          <w:szCs w:val="24"/>
          <w:lang w:eastAsia="ru-RU"/>
        </w:rPr>
        <w:t>до мажор</w:t>
      </w:r>
      <w:proofErr w:type="gramEnd"/>
      <w:r w:rsidRPr="00CD3505">
        <w:rPr>
          <w:rFonts w:ascii="Times New Roman" w:hAnsi="Times New Roman"/>
          <w:sz w:val="24"/>
          <w:szCs w:val="24"/>
          <w:lang w:eastAsia="ru-RU"/>
        </w:rPr>
        <w:t xml:space="preserve"> построить и спеть ступени лада (устойчивые ступени в различном порядке, с </w:t>
      </w:r>
      <w:proofErr w:type="spellStart"/>
      <w:r w:rsidRPr="00CD3505">
        <w:rPr>
          <w:rFonts w:ascii="Times New Roman" w:hAnsi="Times New Roman"/>
          <w:sz w:val="24"/>
          <w:szCs w:val="24"/>
          <w:lang w:eastAsia="ru-RU"/>
        </w:rPr>
        <w:t>опеванием</w:t>
      </w:r>
      <w:proofErr w:type="spellEnd"/>
      <w:r w:rsidRPr="00CD3505">
        <w:rPr>
          <w:rFonts w:ascii="Times New Roman" w:hAnsi="Times New Roman"/>
          <w:sz w:val="24"/>
          <w:szCs w:val="24"/>
          <w:lang w:eastAsia="ru-RU"/>
        </w:rPr>
        <w:t>; неустойчивых ступеней с разрешением в устойчивые)</w:t>
      </w:r>
    </w:p>
    <w:p w:rsidR="00BE6FAC" w:rsidRPr="00CD3505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В тональности фа мажор построить и спеть </w:t>
      </w:r>
      <w:proofErr w:type="spellStart"/>
      <w:r w:rsidRPr="00CD3505">
        <w:rPr>
          <w:rFonts w:ascii="Times New Roman" w:hAnsi="Times New Roman"/>
          <w:sz w:val="24"/>
          <w:szCs w:val="24"/>
          <w:lang w:eastAsia="ru-RU"/>
        </w:rPr>
        <w:t>ступеневые</w:t>
      </w:r>
      <w:proofErr w:type="spellEnd"/>
      <w:r w:rsidRPr="00CD3505">
        <w:rPr>
          <w:rFonts w:ascii="Times New Roman" w:hAnsi="Times New Roman"/>
          <w:sz w:val="24"/>
          <w:szCs w:val="24"/>
          <w:lang w:eastAsia="ru-RU"/>
        </w:rPr>
        <w:t xml:space="preserve"> цепочки с движением по звукам тонического трезвучия</w:t>
      </w:r>
    </w:p>
    <w:p w:rsidR="00BE6FAC" w:rsidRPr="00CD3505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CD3505">
        <w:rPr>
          <w:rFonts w:ascii="Times New Roman" w:hAnsi="Times New Roman"/>
          <w:sz w:val="24"/>
          <w:szCs w:val="24"/>
          <w:lang w:eastAsia="ru-RU"/>
        </w:rPr>
        <w:t>От звука «до» построить и спеть диатонические интервалы: малую секунду, большую секунду, малую терцию, большую терцию</w:t>
      </w:r>
    </w:p>
    <w:p w:rsidR="00BE6FAC" w:rsidRPr="00525FBD" w:rsidRDefault="00BE6FAC" w:rsidP="00BE6FA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D3505">
        <w:rPr>
          <w:rFonts w:ascii="Times New Roman" w:hAnsi="Times New Roman"/>
          <w:sz w:val="24"/>
          <w:szCs w:val="24"/>
          <w:lang w:eastAsia="ru-RU"/>
        </w:rPr>
        <w:t>От звука «ля» построить и спеть диатонические интервалы в пределах октавы</w:t>
      </w:r>
    </w:p>
    <w:p w:rsidR="00BE6FAC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От звука «до» построить вверх большую сексту, сделать энгармоническую замену, определить новый интервал.</w:t>
      </w:r>
    </w:p>
    <w:p w:rsidR="00BE6FAC" w:rsidRPr="00CD3505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В тональности соль мажор построить и спеть тритоны (на 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 ступенях)</w:t>
      </w:r>
    </w:p>
    <w:p w:rsidR="00BE6FAC" w:rsidRPr="00CD3505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CD3505">
        <w:rPr>
          <w:rFonts w:ascii="Times New Roman" w:hAnsi="Times New Roman"/>
          <w:sz w:val="24"/>
          <w:szCs w:val="24"/>
          <w:lang w:eastAsia="ru-RU"/>
        </w:rPr>
        <w:t>В тональности ми минор построить и спеть тритоны (</w:t>
      </w:r>
      <w:proofErr w:type="gramStart"/>
      <w:r w:rsidRPr="00CD3505">
        <w:rPr>
          <w:rFonts w:ascii="Times New Roman" w:hAnsi="Times New Roman"/>
          <w:sz w:val="24"/>
          <w:szCs w:val="24"/>
          <w:lang w:eastAsia="ru-RU"/>
        </w:rPr>
        <w:t xml:space="preserve">на  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VI</w:t>
      </w:r>
      <w:proofErr w:type="gramEnd"/>
      <w:r w:rsidRPr="00CD350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 ступенях)</w:t>
      </w:r>
    </w:p>
    <w:p w:rsidR="00BE6FAC" w:rsidRPr="00CD3505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CD3505">
        <w:rPr>
          <w:rFonts w:ascii="Times New Roman" w:hAnsi="Times New Roman"/>
          <w:sz w:val="24"/>
          <w:szCs w:val="24"/>
          <w:lang w:eastAsia="ru-RU"/>
        </w:rPr>
        <w:t>От звука «ре» построить и спеть мажорное и минорное трезвучия с обращениями</w:t>
      </w:r>
    </w:p>
    <w:p w:rsidR="00BE6FAC" w:rsidRPr="00CD3505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В тональности ре мажор построить и спеть простейшую аккордовую последовательность с использованием главных трезвучий лада: 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0"/>
          <w:szCs w:val="20"/>
          <w:lang w:eastAsia="ru-RU"/>
        </w:rPr>
        <w:t>6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D3505">
        <w:rPr>
          <w:rFonts w:ascii="Times New Roman" w:hAnsi="Times New Roman"/>
          <w:sz w:val="20"/>
          <w:szCs w:val="20"/>
          <w:lang w:eastAsia="ru-RU"/>
        </w:rPr>
        <w:t>6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0"/>
          <w:szCs w:val="20"/>
          <w:lang w:eastAsia="ru-RU"/>
        </w:rPr>
        <w:t>6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D3505">
        <w:rPr>
          <w:rFonts w:ascii="Times New Roman" w:hAnsi="Times New Roman"/>
          <w:sz w:val="20"/>
          <w:szCs w:val="20"/>
          <w:lang w:eastAsia="ru-RU"/>
        </w:rPr>
        <w:t>64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CD3505">
        <w:rPr>
          <w:rFonts w:ascii="Times New Roman" w:hAnsi="Times New Roman"/>
          <w:sz w:val="20"/>
          <w:szCs w:val="20"/>
          <w:lang w:eastAsia="ru-RU"/>
        </w:rPr>
        <w:t>6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>;</w:t>
      </w:r>
    </w:p>
    <w:p w:rsidR="00BE6FAC" w:rsidRPr="00CD3505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В тональности си минор построить и спеть простейшую аккордовую последовательность с использованием главных трезвучий лада: 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D3505">
        <w:rPr>
          <w:rFonts w:ascii="Times New Roman" w:hAnsi="Times New Roman"/>
          <w:sz w:val="20"/>
          <w:szCs w:val="20"/>
          <w:lang w:eastAsia="ru-RU"/>
        </w:rPr>
        <w:t>6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0"/>
          <w:szCs w:val="20"/>
          <w:lang w:eastAsia="ru-RU"/>
        </w:rPr>
        <w:t>6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CD3505">
        <w:rPr>
          <w:rFonts w:ascii="Times New Roman" w:hAnsi="Times New Roman"/>
          <w:sz w:val="20"/>
          <w:szCs w:val="20"/>
          <w:lang w:eastAsia="ru-RU"/>
        </w:rPr>
        <w:t>6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CD3505">
        <w:rPr>
          <w:rFonts w:ascii="Times New Roman" w:hAnsi="Times New Roman"/>
          <w:sz w:val="20"/>
          <w:szCs w:val="20"/>
          <w:lang w:eastAsia="ru-RU"/>
        </w:rPr>
        <w:t>6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0"/>
          <w:szCs w:val="20"/>
          <w:lang w:eastAsia="ru-RU"/>
        </w:rPr>
        <w:t>64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D3505">
        <w:rPr>
          <w:rFonts w:ascii="Times New Roman" w:hAnsi="Times New Roman"/>
          <w:sz w:val="24"/>
          <w:szCs w:val="24"/>
          <w:lang w:eastAsia="ru-RU"/>
        </w:rPr>
        <w:t>-</w:t>
      </w:r>
      <w:r w:rsidRPr="00CD3505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D3505">
        <w:rPr>
          <w:rFonts w:ascii="Times New Roman" w:hAnsi="Times New Roman"/>
          <w:sz w:val="24"/>
          <w:szCs w:val="24"/>
          <w:lang w:eastAsia="ru-RU"/>
        </w:rPr>
        <w:t>;</w:t>
      </w:r>
    </w:p>
    <w:p w:rsidR="00BE6FAC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Pr="00CD3505">
        <w:rPr>
          <w:rFonts w:ascii="Times New Roman" w:hAnsi="Times New Roman"/>
          <w:sz w:val="24"/>
          <w:szCs w:val="24"/>
          <w:lang w:eastAsia="ru-RU"/>
        </w:rPr>
        <w:t xml:space="preserve">В тональности соль мажор построить и спеть главные трезвучия </w:t>
      </w:r>
    </w:p>
    <w:p w:rsidR="00BE6FAC" w:rsidRPr="00D57469" w:rsidRDefault="00BE6FAC" w:rsidP="00BE6F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14.Чтение простейших ритмических двухстрочных партитур (в заданном темпе, двумя руками)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Берак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О.Л. Школа ритма. часть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Двухдольность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F592F" w:rsidRPr="00C730F4" w:rsidRDefault="00EF592F" w:rsidP="00EF59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0F4">
        <w:rPr>
          <w:rFonts w:ascii="Times New Roman" w:hAnsi="Times New Roman"/>
          <w:b/>
          <w:sz w:val="24"/>
          <w:szCs w:val="24"/>
          <w:lang w:eastAsia="ru-RU"/>
        </w:rPr>
        <w:t>3.1.</w:t>
      </w:r>
      <w:r w:rsidR="00DA67C7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. Время на п</w:t>
      </w:r>
      <w:r w:rsidRPr="007252BC">
        <w:rPr>
          <w:rFonts w:ascii="Times New Roman" w:hAnsi="Times New Roman"/>
          <w:b/>
          <w:sz w:val="24"/>
          <w:szCs w:val="24"/>
          <w:lang w:eastAsia="ru-RU"/>
        </w:rPr>
        <w:t>одготовку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33CB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9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0 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>мин.</w:t>
      </w:r>
    </w:p>
    <w:p w:rsidR="00EF592F" w:rsidRDefault="00EF592F" w:rsidP="00EF59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730F4">
        <w:rPr>
          <w:rFonts w:ascii="Times New Roman" w:hAnsi="Times New Roman"/>
          <w:b/>
          <w:sz w:val="24"/>
          <w:szCs w:val="24"/>
          <w:lang w:eastAsia="ru-RU"/>
        </w:rPr>
        <w:t>3.1.</w:t>
      </w:r>
      <w:r w:rsidR="00DA67C7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EF592F" w:rsidRDefault="00EF592F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«отлично», если обучающийся чи</w:t>
      </w:r>
      <w:r w:rsidR="00F542D4">
        <w:rPr>
          <w:rFonts w:ascii="Times New Roman" w:hAnsi="Times New Roman"/>
          <w:sz w:val="24"/>
          <w:szCs w:val="24"/>
          <w:lang w:eastAsia="ru-RU"/>
        </w:rPr>
        <w:t xml:space="preserve">сто интонирует гаммы натурального мажора, натурального, гармонического минора до трех ключевых знаков с </w:t>
      </w:r>
      <w:proofErr w:type="spellStart"/>
      <w:r w:rsidR="00F542D4">
        <w:rPr>
          <w:rFonts w:ascii="Times New Roman" w:hAnsi="Times New Roman"/>
          <w:sz w:val="24"/>
          <w:szCs w:val="24"/>
          <w:lang w:eastAsia="ru-RU"/>
        </w:rPr>
        <w:t>дирижированием</w:t>
      </w:r>
      <w:proofErr w:type="spellEnd"/>
      <w:r w:rsidR="00F542D4">
        <w:rPr>
          <w:rFonts w:ascii="Times New Roman" w:hAnsi="Times New Roman"/>
          <w:sz w:val="24"/>
          <w:szCs w:val="24"/>
          <w:lang w:eastAsia="ru-RU"/>
        </w:rPr>
        <w:t xml:space="preserve"> в размерах 2/4, 3/4,</w:t>
      </w:r>
      <w:r w:rsidR="001D27F9">
        <w:rPr>
          <w:rFonts w:ascii="Times New Roman" w:hAnsi="Times New Roman"/>
          <w:sz w:val="24"/>
          <w:szCs w:val="24"/>
          <w:lang w:eastAsia="ru-RU"/>
        </w:rPr>
        <w:t xml:space="preserve"> 3/8, выдерживая заданный ритмический рисунок; </w:t>
      </w:r>
      <w:r>
        <w:rPr>
          <w:rFonts w:ascii="Times New Roman" w:hAnsi="Times New Roman"/>
          <w:sz w:val="24"/>
          <w:szCs w:val="24"/>
          <w:lang w:eastAsia="ru-RU"/>
        </w:rPr>
        <w:t>ступени лада (устойчивые, неустойчив</w:t>
      </w:r>
      <w:r w:rsidR="001D27F9">
        <w:rPr>
          <w:rFonts w:ascii="Times New Roman" w:hAnsi="Times New Roman"/>
          <w:sz w:val="24"/>
          <w:szCs w:val="24"/>
          <w:lang w:eastAsia="ru-RU"/>
        </w:rPr>
        <w:t xml:space="preserve">ые с разрешением в устойчивые); мелодические обороты с плавным движением мелодии, со скачками на кварту, квинту, октаву на устойчивые ступени, с движением по звукам тонического трезвучия и его обращений;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диатонич</w:t>
      </w:r>
      <w:r w:rsidR="001D27F9">
        <w:rPr>
          <w:rFonts w:ascii="Times New Roman" w:hAnsi="Times New Roman"/>
          <w:sz w:val="24"/>
          <w:szCs w:val="24"/>
          <w:lang w:eastAsia="ru-RU"/>
        </w:rPr>
        <w:t>ескую секвенцию (мелодическую или интервальную); диатонические интервалы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27F9">
        <w:rPr>
          <w:rFonts w:ascii="Times New Roman" w:hAnsi="Times New Roman"/>
          <w:sz w:val="24"/>
          <w:szCs w:val="24"/>
          <w:lang w:eastAsia="ru-RU"/>
        </w:rPr>
        <w:t>в пределах октавы от звука и в тональности; мажорное и минорное</w:t>
      </w:r>
      <w:r>
        <w:rPr>
          <w:rFonts w:ascii="Times New Roman" w:hAnsi="Times New Roman"/>
          <w:sz w:val="24"/>
          <w:szCs w:val="24"/>
          <w:lang w:eastAsia="ru-RU"/>
        </w:rPr>
        <w:t xml:space="preserve"> трезвучия с обращениями</w:t>
      </w:r>
      <w:r w:rsidR="001D27F9">
        <w:rPr>
          <w:rFonts w:ascii="Times New Roman" w:hAnsi="Times New Roman"/>
          <w:sz w:val="24"/>
          <w:szCs w:val="24"/>
          <w:lang w:eastAsia="ru-RU"/>
        </w:rPr>
        <w:t xml:space="preserve"> от звука и в тональности; простейшую аккордовую последовательность с использованием главных трезвучий лада в тональности до двух ключевых знаков (в тесном расположении);</w:t>
      </w:r>
      <w:r>
        <w:rPr>
          <w:rFonts w:ascii="Times New Roman" w:hAnsi="Times New Roman"/>
          <w:sz w:val="24"/>
          <w:szCs w:val="24"/>
          <w:lang w:eastAsia="ru-RU"/>
        </w:rPr>
        <w:t xml:space="preserve"> чисто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сольфед</w:t>
      </w:r>
      <w:r w:rsidR="00C836CF">
        <w:rPr>
          <w:rFonts w:ascii="Times New Roman" w:hAnsi="Times New Roman"/>
          <w:sz w:val="24"/>
          <w:szCs w:val="24"/>
          <w:lang w:eastAsia="ru-RU"/>
        </w:rPr>
        <w:t>жируют</w:t>
      </w:r>
      <w:proofErr w:type="spellEnd"/>
      <w:r w:rsidR="00C836CF">
        <w:rPr>
          <w:rFonts w:ascii="Times New Roman" w:hAnsi="Times New Roman"/>
          <w:sz w:val="24"/>
          <w:szCs w:val="24"/>
          <w:lang w:eastAsia="ru-RU"/>
        </w:rPr>
        <w:t xml:space="preserve"> одноголосые, </w:t>
      </w:r>
      <w:r>
        <w:rPr>
          <w:rFonts w:ascii="Times New Roman" w:hAnsi="Times New Roman"/>
          <w:sz w:val="24"/>
          <w:szCs w:val="24"/>
          <w:lang w:eastAsia="ru-RU"/>
        </w:rPr>
        <w:t>музыкальные примеры</w:t>
      </w:r>
      <w:r w:rsidR="00C836CF">
        <w:rPr>
          <w:rFonts w:ascii="Times New Roman" w:hAnsi="Times New Roman"/>
          <w:sz w:val="24"/>
          <w:szCs w:val="24"/>
          <w:lang w:eastAsia="ru-RU"/>
        </w:rPr>
        <w:t xml:space="preserve"> до трех ключевых знаков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C836CF">
        <w:rPr>
          <w:rFonts w:ascii="Times New Roman" w:hAnsi="Times New Roman"/>
          <w:sz w:val="24"/>
          <w:szCs w:val="24"/>
          <w:lang w:eastAsia="ru-RU"/>
        </w:rPr>
        <w:t xml:space="preserve"> в пределах пройденных метроритмических и интонационных трудностей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36CF" w:rsidRDefault="00EF592F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6CF">
        <w:rPr>
          <w:rFonts w:ascii="Times New Roman" w:hAnsi="Times New Roman"/>
          <w:sz w:val="24"/>
          <w:szCs w:val="24"/>
          <w:lang w:eastAsia="ru-RU"/>
        </w:rPr>
        <w:t>«хорошо», ес</w:t>
      </w:r>
      <w:r w:rsidR="00C836CF">
        <w:rPr>
          <w:rFonts w:ascii="Times New Roman" w:hAnsi="Times New Roman"/>
          <w:sz w:val="24"/>
          <w:szCs w:val="24"/>
          <w:lang w:eastAsia="ru-RU"/>
        </w:rPr>
        <w:t xml:space="preserve">ли обучающийся достаточно чисто интонирует гаммы натурального мажора, натурального, гармонического минора до трех ключевых знаков с </w:t>
      </w:r>
      <w:proofErr w:type="spellStart"/>
      <w:r w:rsidR="00C836CF">
        <w:rPr>
          <w:rFonts w:ascii="Times New Roman" w:hAnsi="Times New Roman"/>
          <w:sz w:val="24"/>
          <w:szCs w:val="24"/>
          <w:lang w:eastAsia="ru-RU"/>
        </w:rPr>
        <w:t>дирижированием</w:t>
      </w:r>
      <w:proofErr w:type="spellEnd"/>
      <w:r w:rsidR="00C836CF">
        <w:rPr>
          <w:rFonts w:ascii="Times New Roman" w:hAnsi="Times New Roman"/>
          <w:sz w:val="24"/>
          <w:szCs w:val="24"/>
          <w:lang w:eastAsia="ru-RU"/>
        </w:rPr>
        <w:t xml:space="preserve"> в размерах 2/4, 3/4, 3/8, выдерживая заданный ритмический рисунок; ступени лада (устойчивые, неустойчивые с разрешением в устойчивые); мелодические обороты с плавным движением мелодии, со скачками на кварту, квинту, октаву на устойчивые ступени, с движением по звукам тонического трезвучия и его обращений; диатоническую секвенцию (мелодическую или интервальную); диатонические интервалы в пределах октавы от звука и в тональности; мажорное и минорное трезвучия с обращениями от звука и в тональности; простейшую аккордовую последовательность с использованием главных трезвучий лада в тональности до двух ключевых знаков (в тесном расположении); чисто </w:t>
      </w:r>
      <w:proofErr w:type="spellStart"/>
      <w:r w:rsidR="00C836CF">
        <w:rPr>
          <w:rFonts w:ascii="Times New Roman" w:hAnsi="Times New Roman"/>
          <w:sz w:val="24"/>
          <w:szCs w:val="24"/>
          <w:lang w:eastAsia="ru-RU"/>
        </w:rPr>
        <w:t>сольфеджируют</w:t>
      </w:r>
      <w:proofErr w:type="spellEnd"/>
      <w:r w:rsidR="00C836CF">
        <w:rPr>
          <w:rFonts w:ascii="Times New Roman" w:hAnsi="Times New Roman"/>
          <w:sz w:val="24"/>
          <w:szCs w:val="24"/>
          <w:lang w:eastAsia="ru-RU"/>
        </w:rPr>
        <w:t xml:space="preserve"> одноголосые, музыкальные примеры до трех ключевых знаков, в пределах пройденных метроритмических и интонационных трудностей </w:t>
      </w:r>
    </w:p>
    <w:p w:rsidR="00C836CF" w:rsidRPr="00C836CF" w:rsidRDefault="00EF592F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6CF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обучающийся не чисто интонирует </w:t>
      </w:r>
      <w:r w:rsidR="00C836CF" w:rsidRPr="00C836CF">
        <w:rPr>
          <w:rFonts w:ascii="Times New Roman" w:hAnsi="Times New Roman"/>
          <w:sz w:val="24"/>
          <w:szCs w:val="24"/>
          <w:lang w:eastAsia="ru-RU"/>
        </w:rPr>
        <w:t xml:space="preserve"> гаммы натурального мажора, натурального, гармонического минора до трех ключевых знаков с </w:t>
      </w:r>
      <w:proofErr w:type="spellStart"/>
      <w:r w:rsidR="00C836CF" w:rsidRPr="00C836CF">
        <w:rPr>
          <w:rFonts w:ascii="Times New Roman" w:hAnsi="Times New Roman"/>
          <w:sz w:val="24"/>
          <w:szCs w:val="24"/>
          <w:lang w:eastAsia="ru-RU"/>
        </w:rPr>
        <w:t>дирижированием</w:t>
      </w:r>
      <w:proofErr w:type="spellEnd"/>
      <w:r w:rsidR="00C836CF" w:rsidRPr="00C836CF">
        <w:rPr>
          <w:rFonts w:ascii="Times New Roman" w:hAnsi="Times New Roman"/>
          <w:sz w:val="24"/>
          <w:szCs w:val="24"/>
          <w:lang w:eastAsia="ru-RU"/>
        </w:rPr>
        <w:t xml:space="preserve"> в размерах 2/4, 3/4, 3/8, выдерживая заданный ритмический рисунок; ступени лада (устойчивые, неустойчивые с разрешением в устойчивые); мелодические обороты с плавным движением мелодии, со скачками на кварту, квинту, октаву на устойчивые ступени, с движением по звукам тонического трезвучия и его обращений; диатоническую секвенцию (мелодическую или интервальную); диатонические интервалы в пределах октавы от звука и в тональности; мажорное и минорное трезвучия с обращениями от звука и в тональности; простейшую аккордовую последовательность с использованием главных трезвучий лада в тональности до двух ключевых знаков (в тесном расположении); чисто </w:t>
      </w:r>
      <w:proofErr w:type="spellStart"/>
      <w:r w:rsidR="00C836CF" w:rsidRPr="00C836CF">
        <w:rPr>
          <w:rFonts w:ascii="Times New Roman" w:hAnsi="Times New Roman"/>
          <w:sz w:val="24"/>
          <w:szCs w:val="24"/>
          <w:lang w:eastAsia="ru-RU"/>
        </w:rPr>
        <w:t>сольфеджируют</w:t>
      </w:r>
      <w:proofErr w:type="spellEnd"/>
      <w:r w:rsidR="00C836CF" w:rsidRPr="00C836CF">
        <w:rPr>
          <w:rFonts w:ascii="Times New Roman" w:hAnsi="Times New Roman"/>
          <w:sz w:val="24"/>
          <w:szCs w:val="24"/>
          <w:lang w:eastAsia="ru-RU"/>
        </w:rPr>
        <w:t xml:space="preserve"> одноголосые, музыкальные примеры до трех ключевых знаков, в пределах пройденных метроритмических и интонационных трудностей </w:t>
      </w:r>
    </w:p>
    <w:p w:rsidR="00EF592F" w:rsidRDefault="00EF592F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«неудовлетворительно», если обучающийся не владеет знаниями по дисциплине, не выполняет следующие задания: (</w:t>
      </w:r>
      <w:r w:rsidRPr="00585010">
        <w:rPr>
          <w:rFonts w:ascii="Times New Roman" w:hAnsi="Times New Roman"/>
          <w:sz w:val="24"/>
          <w:szCs w:val="24"/>
          <w:lang w:eastAsia="ru-RU"/>
        </w:rPr>
        <w:t xml:space="preserve">диктант, слуховой анализ, интонационные упражнения, </w:t>
      </w:r>
      <w:proofErr w:type="spellStart"/>
      <w:r w:rsidRPr="00585010">
        <w:rPr>
          <w:rFonts w:ascii="Times New Roman" w:hAnsi="Times New Roman"/>
          <w:sz w:val="24"/>
          <w:szCs w:val="24"/>
          <w:lang w:eastAsia="ru-RU"/>
        </w:rPr>
        <w:t>сольфеджирование</w:t>
      </w:r>
      <w:proofErr w:type="spellEnd"/>
      <w:r w:rsidRPr="00585010">
        <w:rPr>
          <w:rFonts w:ascii="Times New Roman" w:hAnsi="Times New Roman"/>
          <w:sz w:val="24"/>
          <w:szCs w:val="24"/>
          <w:lang w:eastAsia="ru-RU"/>
        </w:rPr>
        <w:t>).</w:t>
      </w:r>
    </w:p>
    <w:p w:rsidR="00EF592F" w:rsidRPr="007A2F72" w:rsidRDefault="00E44D74" w:rsidP="00EF59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88552B">
        <w:rPr>
          <w:rFonts w:ascii="Times New Roman" w:hAnsi="Times New Roman"/>
          <w:b/>
          <w:sz w:val="24"/>
          <w:szCs w:val="24"/>
          <w:lang w:eastAsia="ru-RU"/>
        </w:rPr>
        <w:t>. Практические задания к экзамену</w:t>
      </w:r>
      <w:r w:rsidR="004620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A2F72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7A2F7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="007A2F72" w:rsidRPr="007A2F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A2F72">
        <w:rPr>
          <w:rFonts w:ascii="Times New Roman" w:hAnsi="Times New Roman"/>
          <w:b/>
          <w:sz w:val="24"/>
          <w:szCs w:val="24"/>
          <w:lang w:eastAsia="ru-RU"/>
        </w:rPr>
        <w:t>семестр)</w:t>
      </w:r>
    </w:p>
    <w:p w:rsidR="007A2F72" w:rsidRDefault="00EF592F" w:rsidP="007A2F7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44D74">
        <w:rPr>
          <w:rFonts w:ascii="Times New Roman" w:hAnsi="Times New Roman"/>
          <w:b/>
          <w:sz w:val="24"/>
          <w:szCs w:val="24"/>
          <w:lang w:eastAsia="ru-RU"/>
        </w:rPr>
        <w:t xml:space="preserve">3.2.1. </w:t>
      </w:r>
      <w:r w:rsidR="007A2F72">
        <w:rPr>
          <w:rFonts w:ascii="Times New Roman" w:hAnsi="Times New Roman"/>
          <w:b/>
          <w:sz w:val="24"/>
          <w:szCs w:val="24"/>
          <w:lang w:eastAsia="ru-RU"/>
        </w:rPr>
        <w:t>Проверяемые результаты обучения: У 1- У10, З1-35</w:t>
      </w:r>
    </w:p>
    <w:p w:rsidR="001123C9" w:rsidRPr="001123C9" w:rsidRDefault="00EF592F" w:rsidP="00112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D74">
        <w:rPr>
          <w:rFonts w:ascii="Times New Roman" w:hAnsi="Times New Roman"/>
          <w:b/>
          <w:sz w:val="24"/>
          <w:szCs w:val="24"/>
          <w:lang w:eastAsia="ru-RU"/>
        </w:rPr>
        <w:t>3.2.2. Текст задания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D022C" w:rsidRPr="00600CDE" w:rsidRDefault="009D022C" w:rsidP="002572B5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00CDE">
        <w:rPr>
          <w:rFonts w:ascii="Times New Roman" w:hAnsi="Times New Roman"/>
          <w:sz w:val="24"/>
          <w:szCs w:val="24"/>
          <w:lang w:eastAsia="ru-RU"/>
        </w:rPr>
        <w:t>Билет №1</w:t>
      </w:r>
      <w:r w:rsidRPr="00600CDE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B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2. В заданной тональности построить и спеть характерные интервалы: 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2, ум. 7,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>. 4, ум. 5;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="00BB4DF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</w:t>
      </w:r>
      <w:proofErr w:type="gramStart"/>
      <w:r w:rsidR="00BB4DFA">
        <w:rPr>
          <w:rFonts w:ascii="Times New Roman" w:hAnsi="Times New Roman"/>
          <w:sz w:val="24"/>
          <w:szCs w:val="24"/>
        </w:rPr>
        <w:t>2019</w:t>
      </w:r>
      <w:r w:rsidR="00B05C75">
        <w:rPr>
          <w:rFonts w:ascii="Times New Roman" w:hAnsi="Times New Roman"/>
          <w:sz w:val="24"/>
          <w:szCs w:val="24"/>
        </w:rPr>
        <w:t xml:space="preserve"> </w:t>
      </w:r>
      <w:r w:rsidR="00600CDE">
        <w:rPr>
          <w:rFonts w:ascii="Times New Roman" w:hAnsi="Times New Roman"/>
          <w:sz w:val="24"/>
          <w:szCs w:val="24"/>
        </w:rPr>
        <w:t>,</w:t>
      </w:r>
      <w:proofErr w:type="gramEnd"/>
      <w:r w:rsidRPr="00600CDE">
        <w:rPr>
          <w:rFonts w:ascii="Times New Roman" w:hAnsi="Times New Roman"/>
          <w:sz w:val="24"/>
          <w:szCs w:val="24"/>
        </w:rPr>
        <w:t>№ 261).</w:t>
      </w:r>
    </w:p>
    <w:p w:rsidR="001123C9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4. Слуховой анали</w:t>
      </w:r>
      <w:r w:rsidR="002F6554">
        <w:rPr>
          <w:rFonts w:ascii="Times New Roman" w:hAnsi="Times New Roman"/>
          <w:sz w:val="24"/>
          <w:szCs w:val="24"/>
        </w:rPr>
        <w:t>з</w:t>
      </w:r>
    </w:p>
    <w:p w:rsidR="001123C9" w:rsidRPr="00600CDE" w:rsidRDefault="001123C9" w:rsidP="007E7E69">
      <w:pPr>
        <w:spacing w:after="0"/>
        <w:rPr>
          <w:rFonts w:ascii="Times New Roman" w:hAnsi="Times New Roman"/>
          <w:sz w:val="24"/>
          <w:szCs w:val="24"/>
        </w:rPr>
      </w:pP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Билет №2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A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2.В заданной тональности построить и спеть гармоническую последовательность: 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00CDE">
        <w:rPr>
          <w:rFonts w:ascii="Times New Roman" w:hAnsi="Times New Roman"/>
          <w:sz w:val="24"/>
          <w:szCs w:val="24"/>
          <w:lang w:val="en-US"/>
        </w:rPr>
        <w:t>T6-D43-T-VI-S6-II43-K64-D7-T-S64-T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 xml:space="preserve">: </w:t>
      </w:r>
    </w:p>
    <w:p w:rsidR="009D022C" w:rsidRPr="00600CDE" w:rsidRDefault="00BB4DFA" w:rsidP="007E7E6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М., 2019</w:t>
      </w:r>
      <w:r w:rsidR="009D022C" w:rsidRPr="00600CDE">
        <w:rPr>
          <w:rFonts w:ascii="Times New Roman" w:hAnsi="Times New Roman"/>
          <w:sz w:val="24"/>
          <w:szCs w:val="24"/>
        </w:rPr>
        <w:t>, № 290).</w:t>
      </w:r>
    </w:p>
    <w:p w:rsidR="009D022C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4. Слуховой анализ</w:t>
      </w:r>
    </w:p>
    <w:p w:rsidR="002C1905" w:rsidRPr="00600CDE" w:rsidRDefault="002C1905" w:rsidP="007E7E69">
      <w:pPr>
        <w:spacing w:after="0"/>
        <w:rPr>
          <w:rFonts w:ascii="Times New Roman" w:hAnsi="Times New Roman"/>
          <w:sz w:val="24"/>
          <w:szCs w:val="24"/>
        </w:rPr>
      </w:pP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Билет №3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G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2. В заданной тональности построить и спеть гармоническую последовательность: </w:t>
      </w:r>
    </w:p>
    <w:p w:rsidR="009D022C" w:rsidRPr="00600CDE" w:rsidRDefault="009D022C" w:rsidP="007E7E6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00CDE">
        <w:rPr>
          <w:rFonts w:ascii="Times New Roman" w:hAnsi="Times New Roman"/>
          <w:sz w:val="24"/>
          <w:szCs w:val="24"/>
          <w:lang w:val="en-US"/>
        </w:rPr>
        <w:t>T – VII7-D65-T-D64-T6-S-S6-K64-D7-T.</w:t>
      </w:r>
    </w:p>
    <w:p w:rsidR="009D022C" w:rsidRPr="00600CDE" w:rsidRDefault="002572B5" w:rsidP="007E7E69">
      <w:pPr>
        <w:spacing w:after="0"/>
        <w:rPr>
          <w:rFonts w:ascii="Times New Roman" w:hAnsi="Times New Roman"/>
          <w:sz w:val="24"/>
          <w:szCs w:val="24"/>
        </w:rPr>
      </w:pPr>
      <w:r w:rsidRPr="007E17F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9D022C"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="009D022C"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="009D022C"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="009D022C" w:rsidRPr="00600CDE">
        <w:rPr>
          <w:rFonts w:ascii="Times New Roman" w:hAnsi="Times New Roman"/>
          <w:sz w:val="24"/>
          <w:szCs w:val="24"/>
          <w:lang w:val="en-US"/>
        </w:rPr>
        <w:t>I</w:t>
      </w:r>
      <w:r w:rsidR="009D022C" w:rsidRPr="00600CDE">
        <w:rPr>
          <w:rFonts w:ascii="Times New Roman" w:hAnsi="Times New Roman"/>
          <w:sz w:val="24"/>
          <w:szCs w:val="24"/>
        </w:rPr>
        <w:t xml:space="preserve">: </w:t>
      </w:r>
    </w:p>
    <w:p w:rsidR="009D022C" w:rsidRPr="00600CDE" w:rsidRDefault="002572B5" w:rsidP="007E7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="009D022C" w:rsidRPr="00600CDE">
        <w:rPr>
          <w:rFonts w:ascii="Times New Roman" w:hAnsi="Times New Roman"/>
          <w:sz w:val="24"/>
          <w:szCs w:val="24"/>
        </w:rPr>
        <w:t>, № 233)</w:t>
      </w:r>
    </w:p>
    <w:p w:rsidR="009D022C" w:rsidRPr="00600CDE" w:rsidRDefault="002572B5" w:rsidP="007E7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D022C" w:rsidRPr="00600CDE">
        <w:rPr>
          <w:rFonts w:ascii="Times New Roman" w:hAnsi="Times New Roman"/>
          <w:sz w:val="24"/>
          <w:szCs w:val="24"/>
        </w:rPr>
        <w:t>4. Слуховой анализ</w:t>
      </w:r>
    </w:p>
    <w:p w:rsidR="001123C9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9D022C" w:rsidRPr="00600CDE" w:rsidRDefault="001123C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</w:t>
      </w:r>
      <w:r w:rsidR="009D022C" w:rsidRPr="00600CDE">
        <w:rPr>
          <w:rFonts w:ascii="Times New Roman" w:hAnsi="Times New Roman"/>
          <w:sz w:val="24"/>
          <w:szCs w:val="24"/>
        </w:rPr>
        <w:t>Билет №4</w:t>
      </w:r>
    </w:p>
    <w:p w:rsidR="009D022C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1. </w:t>
      </w:r>
      <w:r w:rsidRPr="00600CDE">
        <w:rPr>
          <w:rFonts w:ascii="Times New Roman" w:hAnsi="Times New Roman"/>
          <w:sz w:val="24"/>
          <w:szCs w:val="24"/>
          <w:lang w:val="en-US"/>
        </w:rPr>
        <w:t>g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r w:rsidRPr="00600CDE">
        <w:rPr>
          <w:rFonts w:ascii="Times New Roman" w:hAnsi="Times New Roman"/>
          <w:sz w:val="24"/>
          <w:szCs w:val="24"/>
          <w:lang w:val="en-US"/>
        </w:rPr>
        <w:t>moll</w:t>
      </w:r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9D022C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2. В заданной тональности построить и спеть гармоническую последовательность: </w:t>
      </w:r>
    </w:p>
    <w:p w:rsidR="009D022C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  <w:lang w:val="en-US"/>
        </w:rPr>
      </w:pPr>
      <w:r w:rsidRPr="009339A1">
        <w:rPr>
          <w:rFonts w:ascii="Times New Roman" w:hAnsi="Times New Roman"/>
          <w:sz w:val="24"/>
          <w:szCs w:val="24"/>
        </w:rPr>
        <w:t xml:space="preserve">                  </w:t>
      </w:r>
      <w:r w:rsidRPr="00600CDE">
        <w:rPr>
          <w:rFonts w:ascii="Times New Roman" w:hAnsi="Times New Roman"/>
          <w:sz w:val="24"/>
          <w:szCs w:val="24"/>
          <w:lang w:val="en-US"/>
        </w:rPr>
        <w:t>t- VII7-t-VI-S6 - K64 – D7 – t - S64 - t.</w:t>
      </w:r>
    </w:p>
    <w:p w:rsidR="002C1905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9339A1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</w:t>
      </w:r>
      <w:proofErr w:type="gramStart"/>
      <w:r w:rsidRPr="00600CDE">
        <w:rPr>
          <w:rFonts w:ascii="Times New Roman" w:hAnsi="Times New Roman"/>
          <w:sz w:val="24"/>
          <w:szCs w:val="24"/>
        </w:rPr>
        <w:t>Б.,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proofErr w:type="gramEnd"/>
      <w:r w:rsidRPr="00600CDE">
        <w:rPr>
          <w:rFonts w:ascii="Times New Roman" w:hAnsi="Times New Roman"/>
          <w:sz w:val="24"/>
          <w:szCs w:val="24"/>
        </w:rPr>
        <w:t xml:space="preserve"> Г. Сольфеджио. 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 xml:space="preserve">:  </w:t>
      </w:r>
    </w:p>
    <w:p w:rsidR="009D022C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9D022C" w:rsidRPr="00600CDE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9D022C" w:rsidRPr="00600C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022C" w:rsidRPr="00600CDE">
        <w:rPr>
          <w:rFonts w:ascii="Times New Roman" w:hAnsi="Times New Roman"/>
          <w:sz w:val="24"/>
          <w:szCs w:val="24"/>
        </w:rPr>
        <w:t>–  М.</w:t>
      </w:r>
      <w:proofErr w:type="gramEnd"/>
      <w:r w:rsidR="009D022C" w:rsidRPr="00600CD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B4DFA">
        <w:rPr>
          <w:rFonts w:ascii="Times New Roman" w:hAnsi="Times New Roman"/>
          <w:sz w:val="24"/>
          <w:szCs w:val="24"/>
        </w:rPr>
        <w:t>2019</w:t>
      </w:r>
      <w:r w:rsidR="009D022C" w:rsidRPr="00600CDE">
        <w:rPr>
          <w:rFonts w:ascii="Times New Roman" w:hAnsi="Times New Roman"/>
          <w:sz w:val="24"/>
          <w:szCs w:val="24"/>
        </w:rPr>
        <w:t>,  №  266).</w:t>
      </w:r>
    </w:p>
    <w:p w:rsidR="009D022C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4. Слуховой анализ</w:t>
      </w:r>
    </w:p>
    <w:p w:rsidR="001123C9" w:rsidRPr="00600CDE" w:rsidRDefault="002C1905" w:rsidP="007E7E69">
      <w:pPr>
        <w:tabs>
          <w:tab w:val="left" w:pos="1680"/>
        </w:tabs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D022C" w:rsidRPr="00600CDE" w:rsidRDefault="001123C9" w:rsidP="007E7E69">
      <w:pPr>
        <w:tabs>
          <w:tab w:val="left" w:pos="1680"/>
        </w:tabs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</w:t>
      </w:r>
      <w:r w:rsidR="009D022C" w:rsidRPr="00600CDE">
        <w:rPr>
          <w:rFonts w:ascii="Times New Roman" w:hAnsi="Times New Roman"/>
          <w:sz w:val="24"/>
          <w:szCs w:val="24"/>
        </w:rPr>
        <w:t>Билет №5</w:t>
      </w:r>
    </w:p>
    <w:p w:rsidR="009D022C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1. </w:t>
      </w:r>
      <w:r w:rsidRPr="00600CDE">
        <w:rPr>
          <w:rFonts w:ascii="Times New Roman" w:hAnsi="Times New Roman"/>
          <w:sz w:val="24"/>
          <w:szCs w:val="24"/>
          <w:lang w:val="en-US"/>
        </w:rPr>
        <w:t>d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r w:rsidRPr="00600CDE">
        <w:rPr>
          <w:rFonts w:ascii="Times New Roman" w:hAnsi="Times New Roman"/>
          <w:sz w:val="24"/>
          <w:szCs w:val="24"/>
          <w:lang w:val="en-US"/>
        </w:rPr>
        <w:t>moll</w:t>
      </w:r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9D022C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2. В заданной тональности построить и спеть характерные интервалы: </w:t>
      </w:r>
    </w:p>
    <w:p w:rsidR="009D022C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2 ум. 7,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>. 4, ум. 5;</w:t>
      </w:r>
    </w:p>
    <w:p w:rsidR="002C1905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 xml:space="preserve">: </w:t>
      </w:r>
    </w:p>
    <w:p w:rsidR="009D022C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="009D022C" w:rsidRPr="00600CDE">
        <w:rPr>
          <w:rFonts w:ascii="Times New Roman" w:hAnsi="Times New Roman"/>
          <w:sz w:val="24"/>
          <w:szCs w:val="24"/>
        </w:rPr>
        <w:t>, № 173).</w:t>
      </w:r>
    </w:p>
    <w:p w:rsidR="009D022C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4. Слуховой анализ</w:t>
      </w:r>
    </w:p>
    <w:p w:rsidR="001123C9" w:rsidRPr="00600CDE" w:rsidRDefault="009D022C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</w:t>
      </w:r>
    </w:p>
    <w:p w:rsidR="00362DB9" w:rsidRPr="00600CDE" w:rsidRDefault="002C1905" w:rsidP="007E7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2DB9" w:rsidRPr="00600CDE">
        <w:rPr>
          <w:rFonts w:ascii="Times New Roman" w:hAnsi="Times New Roman"/>
          <w:sz w:val="24"/>
          <w:szCs w:val="24"/>
        </w:rPr>
        <w:t>Билет №6.</w:t>
      </w:r>
    </w:p>
    <w:p w:rsidR="00362DB9" w:rsidRPr="00600CDE" w:rsidRDefault="002C1905" w:rsidP="007E7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2DB9" w:rsidRPr="00600CDE">
        <w:rPr>
          <w:rFonts w:ascii="Times New Roman" w:hAnsi="Times New Roman"/>
          <w:sz w:val="24"/>
          <w:szCs w:val="24"/>
        </w:rPr>
        <w:t xml:space="preserve">1. </w:t>
      </w:r>
      <w:r w:rsidR="00362DB9" w:rsidRPr="00600CDE">
        <w:rPr>
          <w:rFonts w:ascii="Times New Roman" w:hAnsi="Times New Roman"/>
          <w:sz w:val="24"/>
          <w:szCs w:val="24"/>
          <w:lang w:val="en-US"/>
        </w:rPr>
        <w:t>B</w:t>
      </w:r>
      <w:r w:rsidR="00362DB9"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62DB9"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362DB9"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362DB9" w:rsidRPr="00600CDE" w:rsidRDefault="002C1905" w:rsidP="007E7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2DB9" w:rsidRPr="00600CDE">
        <w:rPr>
          <w:rFonts w:ascii="Times New Roman" w:hAnsi="Times New Roman"/>
          <w:sz w:val="24"/>
          <w:szCs w:val="24"/>
        </w:rPr>
        <w:t>2. В заданной тональности построить и спеть гармоническую последовательность:</w:t>
      </w:r>
    </w:p>
    <w:p w:rsidR="00362DB9" w:rsidRPr="00600CDE" w:rsidRDefault="002C1905" w:rsidP="007E7E6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339A1">
        <w:rPr>
          <w:rFonts w:ascii="Times New Roman" w:hAnsi="Times New Roman"/>
          <w:sz w:val="24"/>
          <w:szCs w:val="24"/>
        </w:rPr>
        <w:t xml:space="preserve">   </w:t>
      </w:r>
      <w:r w:rsidR="00362DB9" w:rsidRPr="00600CDE">
        <w:rPr>
          <w:rFonts w:ascii="Times New Roman" w:hAnsi="Times New Roman"/>
          <w:sz w:val="24"/>
          <w:szCs w:val="24"/>
          <w:lang w:val="en-US"/>
        </w:rPr>
        <w:t>T – D64 - T6 - S - II65 - K64 - D - D2 – T6</w:t>
      </w:r>
    </w:p>
    <w:p w:rsidR="002C1905" w:rsidRDefault="002C1905" w:rsidP="007E7E69">
      <w:pPr>
        <w:spacing w:after="0"/>
        <w:rPr>
          <w:rFonts w:ascii="Times New Roman" w:hAnsi="Times New Roman"/>
          <w:sz w:val="24"/>
          <w:szCs w:val="24"/>
        </w:rPr>
      </w:pPr>
      <w:r w:rsidRPr="009339A1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362DB9" w:rsidRPr="00600CDE">
        <w:rPr>
          <w:rFonts w:ascii="Times New Roman" w:hAnsi="Times New Roman"/>
          <w:sz w:val="24"/>
          <w:szCs w:val="24"/>
        </w:rPr>
        <w:t xml:space="preserve">3. Чтение с листа </w:t>
      </w:r>
      <w:proofErr w:type="gramStart"/>
      <w:r w:rsidR="00362DB9" w:rsidRPr="00600CDE">
        <w:rPr>
          <w:rFonts w:ascii="Times New Roman" w:hAnsi="Times New Roman"/>
          <w:sz w:val="24"/>
          <w:szCs w:val="24"/>
        </w:rPr>
        <w:t>( Калмыков</w:t>
      </w:r>
      <w:proofErr w:type="gramEnd"/>
      <w:r w:rsidR="00362DB9" w:rsidRPr="00600CDE">
        <w:rPr>
          <w:rFonts w:ascii="Times New Roman" w:hAnsi="Times New Roman"/>
          <w:sz w:val="24"/>
          <w:szCs w:val="24"/>
        </w:rPr>
        <w:t xml:space="preserve"> Б., </w:t>
      </w:r>
      <w:proofErr w:type="spellStart"/>
      <w:r w:rsidR="00362DB9"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="00362DB9"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="00362DB9" w:rsidRPr="00600CDE">
        <w:rPr>
          <w:rFonts w:ascii="Times New Roman" w:hAnsi="Times New Roman"/>
          <w:sz w:val="24"/>
          <w:szCs w:val="24"/>
          <w:lang w:val="en-US"/>
        </w:rPr>
        <w:t>I</w:t>
      </w:r>
      <w:r w:rsidR="00362DB9" w:rsidRPr="00600CDE">
        <w:rPr>
          <w:rFonts w:ascii="Times New Roman" w:hAnsi="Times New Roman"/>
          <w:sz w:val="24"/>
          <w:szCs w:val="24"/>
        </w:rPr>
        <w:t xml:space="preserve">: </w:t>
      </w:r>
    </w:p>
    <w:p w:rsidR="00362DB9" w:rsidRPr="00600CDE" w:rsidRDefault="002C1905" w:rsidP="007E7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362DB9" w:rsidRPr="00600CDE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362DB9" w:rsidRPr="00600CDE">
        <w:rPr>
          <w:rFonts w:ascii="Times New Roman" w:hAnsi="Times New Roman"/>
          <w:sz w:val="24"/>
          <w:szCs w:val="24"/>
        </w:rPr>
        <w:t xml:space="preserve"> – М.,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B4DFA">
        <w:rPr>
          <w:rFonts w:ascii="Times New Roman" w:hAnsi="Times New Roman"/>
          <w:sz w:val="24"/>
          <w:szCs w:val="24"/>
        </w:rPr>
        <w:t>2019</w:t>
      </w:r>
      <w:r w:rsidR="00362DB9" w:rsidRPr="00600CDE">
        <w:rPr>
          <w:rFonts w:ascii="Times New Roman" w:hAnsi="Times New Roman"/>
          <w:sz w:val="24"/>
          <w:szCs w:val="24"/>
        </w:rPr>
        <w:t>, № 264).</w:t>
      </w:r>
    </w:p>
    <w:p w:rsidR="009D022C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4. Слуховой анализ.</w:t>
      </w:r>
      <w:r w:rsidRPr="00600CDE">
        <w:rPr>
          <w:rFonts w:ascii="Times New Roman" w:hAnsi="Times New Roman"/>
          <w:sz w:val="24"/>
          <w:szCs w:val="24"/>
        </w:rPr>
        <w:tab/>
      </w:r>
      <w:r w:rsidRPr="00600CDE">
        <w:rPr>
          <w:rFonts w:ascii="Times New Roman" w:hAnsi="Times New Roman"/>
          <w:sz w:val="24"/>
          <w:szCs w:val="24"/>
        </w:rPr>
        <w:tab/>
      </w:r>
    </w:p>
    <w:p w:rsidR="001123C9" w:rsidRPr="00600CDE" w:rsidRDefault="001123C9" w:rsidP="007E7E69">
      <w:pPr>
        <w:spacing w:after="0"/>
        <w:rPr>
          <w:rFonts w:ascii="Times New Roman" w:hAnsi="Times New Roman"/>
          <w:sz w:val="24"/>
          <w:szCs w:val="24"/>
        </w:rPr>
      </w:pPr>
    </w:p>
    <w:p w:rsidR="009D022C" w:rsidRPr="00600CDE" w:rsidRDefault="002C1905" w:rsidP="007E7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2DB9" w:rsidRPr="00600CDE">
        <w:rPr>
          <w:rFonts w:ascii="Times New Roman" w:hAnsi="Times New Roman"/>
          <w:sz w:val="24"/>
          <w:szCs w:val="24"/>
        </w:rPr>
        <w:t>Билет №7.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   </w:t>
      </w: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C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   </w:t>
      </w:r>
      <w:r w:rsidRPr="00600CDE">
        <w:rPr>
          <w:rFonts w:ascii="Times New Roman" w:hAnsi="Times New Roman"/>
          <w:sz w:val="24"/>
          <w:szCs w:val="24"/>
        </w:rPr>
        <w:t xml:space="preserve">2. В заданной тональности построить и спеть гармоническую последовательность:     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  <w:lang w:val="en-US"/>
        </w:rPr>
      </w:pPr>
      <w:r w:rsidRPr="009339A1">
        <w:rPr>
          <w:rFonts w:ascii="Times New Roman" w:hAnsi="Times New Roman"/>
          <w:sz w:val="24"/>
          <w:szCs w:val="24"/>
        </w:rPr>
        <w:t xml:space="preserve">            </w:t>
      </w:r>
      <w:r w:rsidR="002C1905" w:rsidRPr="009339A1">
        <w:rPr>
          <w:rFonts w:ascii="Times New Roman" w:hAnsi="Times New Roman"/>
          <w:sz w:val="24"/>
          <w:szCs w:val="24"/>
        </w:rPr>
        <w:t xml:space="preserve">    </w:t>
      </w:r>
      <w:r w:rsidRPr="009339A1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  <w:lang w:val="en-US"/>
        </w:rPr>
        <w:t>T6-D43-T-VI-S6-II43-K64-D7-T-S64-T</w:t>
      </w:r>
    </w:p>
    <w:p w:rsidR="002C1905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9339A1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2C1905" w:rsidRPr="009339A1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</w:t>
      </w:r>
    </w:p>
    <w:p w:rsidR="00362DB9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62DB9" w:rsidRPr="00600CDE">
        <w:rPr>
          <w:rFonts w:ascii="Times New Roman" w:hAnsi="Times New Roman"/>
          <w:sz w:val="24"/>
          <w:szCs w:val="24"/>
        </w:rPr>
        <w:t xml:space="preserve">Двухголосное сольфеджио </w:t>
      </w:r>
      <w:r w:rsidR="00362DB9" w:rsidRPr="00600CDE">
        <w:rPr>
          <w:rFonts w:ascii="Times New Roman" w:hAnsi="Times New Roman"/>
          <w:sz w:val="24"/>
          <w:szCs w:val="24"/>
          <w:lang w:val="en-US"/>
        </w:rPr>
        <w:t>II</w:t>
      </w:r>
      <w:r w:rsidR="00362DB9" w:rsidRPr="00600CDE">
        <w:rPr>
          <w:rFonts w:ascii="Times New Roman" w:hAnsi="Times New Roman"/>
          <w:sz w:val="24"/>
          <w:szCs w:val="24"/>
        </w:rPr>
        <w:t xml:space="preserve"> часть</w:t>
      </w:r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="00362DB9" w:rsidRPr="00600CDE">
        <w:rPr>
          <w:rFonts w:ascii="Times New Roman" w:hAnsi="Times New Roman"/>
          <w:sz w:val="24"/>
          <w:szCs w:val="24"/>
        </w:rPr>
        <w:t>, № 374)</w:t>
      </w:r>
    </w:p>
    <w:p w:rsidR="00362DB9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   </w:t>
      </w:r>
      <w:r w:rsidRPr="00600CDE">
        <w:rPr>
          <w:rFonts w:ascii="Times New Roman" w:hAnsi="Times New Roman"/>
          <w:sz w:val="24"/>
          <w:szCs w:val="24"/>
        </w:rPr>
        <w:t>4. Слуховой анализ</w:t>
      </w:r>
    </w:p>
    <w:p w:rsidR="00C54409" w:rsidRPr="00600CDE" w:rsidRDefault="00C5440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362DB9" w:rsidRPr="00600CDE" w:rsidRDefault="00A06CF8" w:rsidP="007E7E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62DB9" w:rsidRPr="00600CDE">
        <w:rPr>
          <w:rFonts w:ascii="Times New Roman" w:hAnsi="Times New Roman"/>
          <w:sz w:val="24"/>
          <w:szCs w:val="24"/>
        </w:rPr>
        <w:t>Билет №8.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</w:t>
      </w:r>
      <w:r w:rsidR="002C1905">
        <w:rPr>
          <w:rFonts w:ascii="Times New Roman" w:hAnsi="Times New Roman"/>
          <w:sz w:val="24"/>
          <w:szCs w:val="24"/>
        </w:rPr>
        <w:t xml:space="preserve">  </w:t>
      </w:r>
      <w:r w:rsidR="00A06CF8">
        <w:rPr>
          <w:rFonts w:ascii="Times New Roman" w:hAnsi="Times New Roman"/>
          <w:sz w:val="24"/>
          <w:szCs w:val="24"/>
        </w:rPr>
        <w:t xml:space="preserve">  </w:t>
      </w:r>
      <w:r w:rsidRPr="00600CDE">
        <w:rPr>
          <w:rFonts w:ascii="Times New Roman" w:hAnsi="Times New Roman"/>
          <w:sz w:val="24"/>
          <w:szCs w:val="24"/>
        </w:rPr>
        <w:t xml:space="preserve"> 1. </w:t>
      </w:r>
      <w:r w:rsidRPr="00600CDE">
        <w:rPr>
          <w:rFonts w:ascii="Times New Roman" w:hAnsi="Times New Roman"/>
          <w:sz w:val="24"/>
          <w:szCs w:val="24"/>
          <w:lang w:val="en-US"/>
        </w:rPr>
        <w:t>F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="00A06CF8">
        <w:rPr>
          <w:rFonts w:ascii="Times New Roman" w:hAnsi="Times New Roman"/>
          <w:sz w:val="24"/>
          <w:szCs w:val="24"/>
        </w:rPr>
        <w:t xml:space="preserve">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 xml:space="preserve">2. В заданной тональности построить и спеть характерные интервалы: 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 </w:t>
      </w:r>
      <w:r w:rsidR="00A06C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2 ум. 7,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>. 4, ум.5;</w:t>
      </w:r>
    </w:p>
    <w:p w:rsidR="002C1905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</w:t>
      </w:r>
      <w:r w:rsidR="002C1905">
        <w:rPr>
          <w:rFonts w:ascii="Times New Roman" w:hAnsi="Times New Roman"/>
          <w:sz w:val="24"/>
          <w:szCs w:val="24"/>
        </w:rPr>
        <w:t xml:space="preserve">  </w:t>
      </w:r>
      <w:r w:rsidRPr="00600CDE">
        <w:rPr>
          <w:rFonts w:ascii="Times New Roman" w:hAnsi="Times New Roman"/>
          <w:sz w:val="24"/>
          <w:szCs w:val="24"/>
        </w:rPr>
        <w:t xml:space="preserve"> </w:t>
      </w:r>
      <w:r w:rsidR="00A06CF8">
        <w:rPr>
          <w:rFonts w:ascii="Times New Roman" w:hAnsi="Times New Roman"/>
          <w:sz w:val="24"/>
          <w:szCs w:val="24"/>
        </w:rPr>
        <w:t xml:space="preserve">  </w:t>
      </w: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Двухголосное сольфеджио </w:t>
      </w:r>
      <w:r w:rsidRPr="00600CDE">
        <w:rPr>
          <w:rFonts w:ascii="Times New Roman" w:hAnsi="Times New Roman"/>
          <w:sz w:val="24"/>
          <w:szCs w:val="24"/>
          <w:lang w:val="en-US"/>
        </w:rPr>
        <w:t>II</w:t>
      </w:r>
      <w:r w:rsidRPr="00600CDE">
        <w:rPr>
          <w:rFonts w:ascii="Times New Roman" w:hAnsi="Times New Roman"/>
          <w:sz w:val="24"/>
          <w:szCs w:val="24"/>
        </w:rPr>
        <w:t xml:space="preserve"> часть – </w:t>
      </w:r>
    </w:p>
    <w:p w:rsidR="00362DB9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06CF8">
        <w:rPr>
          <w:rFonts w:ascii="Times New Roman" w:hAnsi="Times New Roman"/>
          <w:sz w:val="24"/>
          <w:szCs w:val="24"/>
        </w:rPr>
        <w:t xml:space="preserve">  </w:t>
      </w:r>
      <w:r w:rsidR="00BB4DFA">
        <w:rPr>
          <w:rFonts w:ascii="Times New Roman" w:hAnsi="Times New Roman"/>
          <w:sz w:val="24"/>
          <w:szCs w:val="24"/>
        </w:rPr>
        <w:t>М., 2019</w:t>
      </w:r>
      <w:r w:rsidR="00362DB9" w:rsidRPr="00600CDE">
        <w:rPr>
          <w:rFonts w:ascii="Times New Roman" w:hAnsi="Times New Roman"/>
          <w:sz w:val="24"/>
          <w:szCs w:val="24"/>
        </w:rPr>
        <w:t xml:space="preserve">, № 518) 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="00A06CF8">
        <w:rPr>
          <w:rFonts w:ascii="Times New Roman" w:hAnsi="Times New Roman"/>
          <w:sz w:val="24"/>
          <w:szCs w:val="24"/>
        </w:rPr>
        <w:t xml:space="preserve">   </w:t>
      </w:r>
      <w:r w:rsidRPr="00600CDE">
        <w:rPr>
          <w:rFonts w:ascii="Times New Roman" w:hAnsi="Times New Roman"/>
          <w:sz w:val="24"/>
          <w:szCs w:val="24"/>
        </w:rPr>
        <w:t>4. Слуховой анализ</w:t>
      </w:r>
    </w:p>
    <w:p w:rsidR="001123C9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62DB9" w:rsidRPr="00600CDE" w:rsidRDefault="001123C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</w:t>
      </w:r>
      <w:r w:rsidR="00362DB9" w:rsidRPr="00600CDE">
        <w:rPr>
          <w:rFonts w:ascii="Times New Roman" w:hAnsi="Times New Roman"/>
          <w:sz w:val="24"/>
          <w:szCs w:val="24"/>
        </w:rPr>
        <w:t xml:space="preserve">  </w:t>
      </w:r>
      <w:r w:rsidR="00A06CF8">
        <w:rPr>
          <w:rFonts w:ascii="Times New Roman" w:hAnsi="Times New Roman"/>
          <w:sz w:val="24"/>
          <w:szCs w:val="24"/>
        </w:rPr>
        <w:t xml:space="preserve">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="00362DB9" w:rsidRPr="00600CDE">
        <w:rPr>
          <w:rFonts w:ascii="Times New Roman" w:hAnsi="Times New Roman"/>
          <w:sz w:val="24"/>
          <w:szCs w:val="24"/>
        </w:rPr>
        <w:t>Билет №9.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A06CF8">
        <w:rPr>
          <w:rFonts w:ascii="Times New Roman" w:hAnsi="Times New Roman"/>
          <w:sz w:val="24"/>
          <w:szCs w:val="24"/>
        </w:rPr>
        <w:t xml:space="preserve">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>2. В заданной тональности построить и спеть гармоническую последовательность: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  <w:lang w:val="en-US"/>
        </w:rPr>
      </w:pPr>
      <w:r w:rsidRPr="002572B5">
        <w:rPr>
          <w:rFonts w:ascii="Times New Roman" w:hAnsi="Times New Roman"/>
          <w:sz w:val="24"/>
          <w:szCs w:val="24"/>
        </w:rPr>
        <w:t xml:space="preserve">            </w:t>
      </w:r>
      <w:r w:rsidR="002C1905" w:rsidRPr="002572B5">
        <w:rPr>
          <w:rFonts w:ascii="Times New Roman" w:hAnsi="Times New Roman"/>
          <w:sz w:val="24"/>
          <w:szCs w:val="24"/>
        </w:rPr>
        <w:t xml:space="preserve"> </w:t>
      </w:r>
      <w:r w:rsidRPr="002572B5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  <w:lang w:val="en-US"/>
        </w:rPr>
        <w:t>T-D64-T6-S-II65-K64-D-D2-T6</w:t>
      </w:r>
    </w:p>
    <w:p w:rsidR="002C1905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9339A1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2C1905" w:rsidRPr="009339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39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Двухголосное сольфеджио </w:t>
      </w:r>
      <w:r w:rsidRPr="00600CDE">
        <w:rPr>
          <w:rFonts w:ascii="Times New Roman" w:hAnsi="Times New Roman"/>
          <w:sz w:val="24"/>
          <w:szCs w:val="24"/>
          <w:lang w:val="en-US"/>
        </w:rPr>
        <w:t>II</w:t>
      </w:r>
      <w:r w:rsidRPr="00600CDE">
        <w:rPr>
          <w:rFonts w:ascii="Times New Roman" w:hAnsi="Times New Roman"/>
          <w:sz w:val="24"/>
          <w:szCs w:val="24"/>
        </w:rPr>
        <w:t xml:space="preserve"> часть –</w:t>
      </w:r>
    </w:p>
    <w:p w:rsidR="00362DB9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B4DFA">
        <w:rPr>
          <w:rFonts w:ascii="Times New Roman" w:hAnsi="Times New Roman"/>
          <w:sz w:val="24"/>
          <w:szCs w:val="24"/>
        </w:rPr>
        <w:t xml:space="preserve"> М., 2019</w:t>
      </w:r>
      <w:r w:rsidR="00362DB9" w:rsidRPr="00600CDE">
        <w:rPr>
          <w:rFonts w:ascii="Times New Roman" w:hAnsi="Times New Roman"/>
          <w:sz w:val="24"/>
          <w:szCs w:val="24"/>
        </w:rPr>
        <w:t>, № 520)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 xml:space="preserve"> 4. Слуховой анализ</w:t>
      </w:r>
    </w:p>
    <w:p w:rsidR="00362DB9" w:rsidRPr="00600CDE" w:rsidRDefault="00362DB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362DB9" w:rsidRPr="00600CDE" w:rsidRDefault="00362DB9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Билет №10</w:t>
      </w:r>
    </w:p>
    <w:p w:rsidR="00362DB9" w:rsidRPr="00600CDE" w:rsidRDefault="00362DB9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d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r w:rsidRPr="00600CDE">
        <w:rPr>
          <w:rFonts w:ascii="Times New Roman" w:hAnsi="Times New Roman"/>
          <w:sz w:val="24"/>
          <w:szCs w:val="24"/>
          <w:lang w:val="en-US"/>
        </w:rPr>
        <w:t>moll</w:t>
      </w:r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362DB9" w:rsidRPr="00600CDE" w:rsidRDefault="00362DB9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2. В заданной тональности построить и спеть характерные интервалы:</w:t>
      </w:r>
    </w:p>
    <w:p w:rsidR="00362DB9" w:rsidRPr="00600CDE" w:rsidRDefault="00362DB9" w:rsidP="007E7E6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2, ум. 7,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>. 4, ум. 5;</w:t>
      </w:r>
    </w:p>
    <w:p w:rsidR="00362DB9" w:rsidRPr="00600CDE" w:rsidRDefault="00362DB9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="00BB4DF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Pr="00600CDE">
        <w:rPr>
          <w:rFonts w:ascii="Times New Roman" w:hAnsi="Times New Roman"/>
          <w:sz w:val="24"/>
          <w:szCs w:val="24"/>
        </w:rPr>
        <w:t>, №</w:t>
      </w:r>
      <w:r w:rsidR="00C54409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>408)</w:t>
      </w:r>
    </w:p>
    <w:p w:rsidR="00362DB9" w:rsidRPr="00600CDE" w:rsidRDefault="00362DB9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4. Слуховой анализ.</w:t>
      </w:r>
    </w:p>
    <w:p w:rsidR="001123C9" w:rsidRPr="00600CDE" w:rsidRDefault="001123C9" w:rsidP="007E7E69">
      <w:pPr>
        <w:spacing w:after="0"/>
        <w:rPr>
          <w:rFonts w:ascii="Times New Roman" w:hAnsi="Times New Roman"/>
          <w:sz w:val="24"/>
          <w:szCs w:val="24"/>
        </w:rPr>
      </w:pPr>
    </w:p>
    <w:p w:rsidR="00362DB9" w:rsidRPr="00600CDE" w:rsidRDefault="00362DB9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Билет №11.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1. </w:t>
      </w:r>
      <w:r w:rsidRPr="00600CDE">
        <w:rPr>
          <w:rFonts w:ascii="Times New Roman" w:hAnsi="Times New Roman"/>
          <w:sz w:val="24"/>
          <w:szCs w:val="24"/>
          <w:lang w:val="en-US"/>
        </w:rPr>
        <w:t>e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r w:rsidRPr="00600CDE">
        <w:rPr>
          <w:rFonts w:ascii="Times New Roman" w:hAnsi="Times New Roman"/>
          <w:sz w:val="24"/>
          <w:szCs w:val="24"/>
          <w:lang w:val="en-US"/>
        </w:rPr>
        <w:t>moll</w:t>
      </w:r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lastRenderedPageBreak/>
        <w:t xml:space="preserve">              2. В заданной тональности построить и спеть гармоническую последовательность: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</w:t>
      </w:r>
      <w:r w:rsidRPr="00600CDE">
        <w:rPr>
          <w:rFonts w:ascii="Times New Roman" w:hAnsi="Times New Roman"/>
          <w:sz w:val="24"/>
          <w:szCs w:val="24"/>
          <w:lang w:val="en-US"/>
        </w:rPr>
        <w:t>T</w:t>
      </w:r>
      <w:r w:rsidRPr="00600CDE">
        <w:rPr>
          <w:rFonts w:ascii="Times New Roman" w:hAnsi="Times New Roman"/>
          <w:sz w:val="24"/>
          <w:szCs w:val="24"/>
        </w:rPr>
        <w:t>6-</w:t>
      </w:r>
      <w:r w:rsidRPr="00600CDE">
        <w:rPr>
          <w:rFonts w:ascii="Times New Roman" w:hAnsi="Times New Roman"/>
          <w:sz w:val="24"/>
          <w:szCs w:val="24"/>
          <w:lang w:val="en-US"/>
        </w:rPr>
        <w:t>D</w:t>
      </w:r>
      <w:r w:rsidRPr="00600CDE">
        <w:rPr>
          <w:rFonts w:ascii="Times New Roman" w:hAnsi="Times New Roman"/>
          <w:sz w:val="24"/>
          <w:szCs w:val="24"/>
        </w:rPr>
        <w:t>43-</w:t>
      </w:r>
      <w:r w:rsidRPr="00600CDE">
        <w:rPr>
          <w:rFonts w:ascii="Times New Roman" w:hAnsi="Times New Roman"/>
          <w:sz w:val="24"/>
          <w:szCs w:val="24"/>
          <w:lang w:val="en-US"/>
        </w:rPr>
        <w:t>T</w:t>
      </w:r>
      <w:r w:rsidRPr="00600CDE">
        <w:rPr>
          <w:rFonts w:ascii="Times New Roman" w:hAnsi="Times New Roman"/>
          <w:sz w:val="24"/>
          <w:szCs w:val="24"/>
        </w:rPr>
        <w:t>-</w:t>
      </w:r>
      <w:r w:rsidRPr="00600CDE">
        <w:rPr>
          <w:rFonts w:ascii="Times New Roman" w:hAnsi="Times New Roman"/>
          <w:sz w:val="24"/>
          <w:szCs w:val="24"/>
          <w:lang w:val="en-US"/>
        </w:rPr>
        <w:t>VI</w:t>
      </w:r>
      <w:r w:rsidRPr="00600CDE">
        <w:rPr>
          <w:rFonts w:ascii="Times New Roman" w:hAnsi="Times New Roman"/>
          <w:sz w:val="24"/>
          <w:szCs w:val="24"/>
        </w:rPr>
        <w:t>-</w:t>
      </w:r>
      <w:r w:rsidRPr="00600CDE">
        <w:rPr>
          <w:rFonts w:ascii="Times New Roman" w:hAnsi="Times New Roman"/>
          <w:sz w:val="24"/>
          <w:szCs w:val="24"/>
          <w:lang w:val="en-US"/>
        </w:rPr>
        <w:t>S</w:t>
      </w:r>
      <w:r w:rsidRPr="00600CDE">
        <w:rPr>
          <w:rFonts w:ascii="Times New Roman" w:hAnsi="Times New Roman"/>
          <w:sz w:val="24"/>
          <w:szCs w:val="24"/>
        </w:rPr>
        <w:t>6-</w:t>
      </w:r>
      <w:r w:rsidRPr="00600CDE">
        <w:rPr>
          <w:rFonts w:ascii="Times New Roman" w:hAnsi="Times New Roman"/>
          <w:sz w:val="24"/>
          <w:szCs w:val="24"/>
          <w:lang w:val="en-US"/>
        </w:rPr>
        <w:t>D</w:t>
      </w:r>
      <w:r w:rsidRPr="00600CDE">
        <w:rPr>
          <w:rFonts w:ascii="Times New Roman" w:hAnsi="Times New Roman"/>
          <w:sz w:val="24"/>
          <w:szCs w:val="24"/>
        </w:rPr>
        <w:t>7-</w:t>
      </w:r>
      <w:r w:rsidRPr="00600CDE">
        <w:rPr>
          <w:rFonts w:ascii="Times New Roman" w:hAnsi="Times New Roman"/>
          <w:sz w:val="24"/>
          <w:szCs w:val="24"/>
          <w:lang w:val="en-US"/>
        </w:rPr>
        <w:t>T</w:t>
      </w:r>
      <w:r w:rsidRPr="00600CDE">
        <w:rPr>
          <w:rFonts w:ascii="Times New Roman" w:hAnsi="Times New Roman"/>
          <w:sz w:val="24"/>
          <w:szCs w:val="24"/>
        </w:rPr>
        <w:t>-</w:t>
      </w:r>
      <w:r w:rsidRPr="00600CDE">
        <w:rPr>
          <w:rFonts w:ascii="Times New Roman" w:hAnsi="Times New Roman"/>
          <w:sz w:val="24"/>
          <w:szCs w:val="24"/>
          <w:lang w:val="en-US"/>
        </w:rPr>
        <w:t>S</w:t>
      </w:r>
      <w:r w:rsidRPr="00600CDE">
        <w:rPr>
          <w:rFonts w:ascii="Times New Roman" w:hAnsi="Times New Roman"/>
          <w:sz w:val="24"/>
          <w:szCs w:val="24"/>
        </w:rPr>
        <w:t>64-</w:t>
      </w:r>
      <w:r w:rsidRPr="00600CDE">
        <w:rPr>
          <w:rFonts w:ascii="Times New Roman" w:hAnsi="Times New Roman"/>
          <w:sz w:val="24"/>
          <w:szCs w:val="24"/>
          <w:lang w:val="en-US"/>
        </w:rPr>
        <w:t>T</w:t>
      </w:r>
    </w:p>
    <w:p w:rsidR="002C1905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 xml:space="preserve">: </w:t>
      </w:r>
    </w:p>
    <w:p w:rsidR="00895A84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C54409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C54409">
        <w:rPr>
          <w:rFonts w:ascii="Times New Roman" w:hAnsi="Times New Roman"/>
          <w:sz w:val="24"/>
          <w:szCs w:val="24"/>
        </w:rPr>
        <w:t xml:space="preserve"> – М., 2017</w:t>
      </w:r>
      <w:r w:rsidR="00895A84" w:rsidRPr="00600CDE">
        <w:rPr>
          <w:rFonts w:ascii="Times New Roman" w:hAnsi="Times New Roman"/>
          <w:sz w:val="24"/>
          <w:szCs w:val="24"/>
        </w:rPr>
        <w:t>, № 406)</w:t>
      </w:r>
    </w:p>
    <w:p w:rsidR="001123C9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4. Слуховой анализ.                 </w:t>
      </w:r>
    </w:p>
    <w:p w:rsidR="001123C9" w:rsidRPr="00600CDE" w:rsidRDefault="001123C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2C1905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123C9" w:rsidRPr="00600CDE">
        <w:rPr>
          <w:rFonts w:ascii="Times New Roman" w:hAnsi="Times New Roman"/>
          <w:sz w:val="24"/>
          <w:szCs w:val="24"/>
        </w:rPr>
        <w:t xml:space="preserve">     </w:t>
      </w:r>
      <w:r w:rsidR="00895A84" w:rsidRPr="00600CDE">
        <w:rPr>
          <w:rFonts w:ascii="Times New Roman" w:hAnsi="Times New Roman"/>
          <w:sz w:val="24"/>
          <w:szCs w:val="24"/>
        </w:rPr>
        <w:t>Билет №12.</w:t>
      </w:r>
    </w:p>
    <w:p w:rsidR="002C1905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95A84" w:rsidRPr="00600CDE">
        <w:rPr>
          <w:rFonts w:ascii="Times New Roman" w:hAnsi="Times New Roman"/>
          <w:sz w:val="24"/>
          <w:szCs w:val="24"/>
        </w:rPr>
        <w:t xml:space="preserve">1. </w:t>
      </w:r>
      <w:r w:rsidR="00895A84" w:rsidRPr="00600CDE">
        <w:rPr>
          <w:rFonts w:ascii="Times New Roman" w:hAnsi="Times New Roman"/>
          <w:sz w:val="24"/>
          <w:szCs w:val="24"/>
          <w:lang w:val="en-US"/>
        </w:rPr>
        <w:t>As</w:t>
      </w:r>
      <w:r w:rsidR="00895A84"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95A84"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895A84"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2C1905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95A84" w:rsidRPr="00600CDE">
        <w:rPr>
          <w:rFonts w:ascii="Times New Roman" w:hAnsi="Times New Roman"/>
          <w:sz w:val="24"/>
          <w:szCs w:val="24"/>
        </w:rPr>
        <w:t xml:space="preserve">2. В заданной тональности построить и спеть характерные интервалы: </w:t>
      </w:r>
    </w:p>
    <w:p w:rsidR="002C1905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895A84"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="00895A84" w:rsidRPr="00600CDE">
        <w:rPr>
          <w:rFonts w:ascii="Times New Roman" w:hAnsi="Times New Roman"/>
          <w:sz w:val="24"/>
          <w:szCs w:val="24"/>
        </w:rPr>
        <w:t xml:space="preserve">. 2 ум. 7, </w:t>
      </w:r>
      <w:proofErr w:type="spellStart"/>
      <w:r w:rsidR="00895A84"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="00895A84" w:rsidRPr="00600CD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95A84" w:rsidRPr="00600CDE">
        <w:rPr>
          <w:rFonts w:ascii="Times New Roman" w:hAnsi="Times New Roman"/>
          <w:sz w:val="24"/>
          <w:szCs w:val="24"/>
        </w:rPr>
        <w:t>4,ум</w:t>
      </w:r>
      <w:proofErr w:type="gramEnd"/>
      <w:r w:rsidR="00895A84" w:rsidRPr="00600CDE">
        <w:rPr>
          <w:rFonts w:ascii="Times New Roman" w:hAnsi="Times New Roman"/>
          <w:sz w:val="24"/>
          <w:szCs w:val="24"/>
        </w:rPr>
        <w:t>. 5;</w:t>
      </w:r>
    </w:p>
    <w:p w:rsidR="002C1905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95A84"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="00895A84"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="00895A84"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="00895A84" w:rsidRPr="00600CDE">
        <w:rPr>
          <w:rFonts w:ascii="Times New Roman" w:hAnsi="Times New Roman"/>
          <w:sz w:val="24"/>
          <w:szCs w:val="24"/>
          <w:lang w:val="en-US"/>
        </w:rPr>
        <w:t>I</w:t>
      </w:r>
      <w:r w:rsidR="00895A84" w:rsidRPr="00600CDE">
        <w:rPr>
          <w:rFonts w:ascii="Times New Roman" w:hAnsi="Times New Roman"/>
          <w:sz w:val="24"/>
          <w:szCs w:val="24"/>
        </w:rPr>
        <w:t xml:space="preserve">: </w:t>
      </w:r>
    </w:p>
    <w:p w:rsidR="00895A84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="00895A84" w:rsidRPr="00600CDE">
        <w:rPr>
          <w:rFonts w:ascii="Times New Roman" w:hAnsi="Times New Roman"/>
          <w:sz w:val="24"/>
          <w:szCs w:val="24"/>
        </w:rPr>
        <w:t>, № 361)</w:t>
      </w:r>
    </w:p>
    <w:p w:rsidR="00895A84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95A84" w:rsidRPr="00600CDE">
        <w:rPr>
          <w:rFonts w:ascii="Times New Roman" w:hAnsi="Times New Roman"/>
          <w:sz w:val="24"/>
          <w:szCs w:val="24"/>
        </w:rPr>
        <w:t>4. Слуховой анализ.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Билет №13.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D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2. В заданной тональности построить и спеть гармоническую последовательность: 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00CDE">
        <w:rPr>
          <w:rFonts w:ascii="Times New Roman" w:hAnsi="Times New Roman"/>
          <w:sz w:val="24"/>
          <w:szCs w:val="24"/>
          <w:lang w:val="en-US"/>
        </w:rPr>
        <w:t>T - S64 - D6 – T - S6 – D - T64 - D2 - T6 – S – S</w:t>
      </w:r>
      <w:r w:rsidRPr="00600CDE">
        <w:rPr>
          <w:rFonts w:ascii="Times New Roman" w:hAnsi="Times New Roman"/>
          <w:sz w:val="24"/>
          <w:szCs w:val="24"/>
        </w:rPr>
        <w:t>г</w:t>
      </w:r>
      <w:r w:rsidRPr="00600CDE">
        <w:rPr>
          <w:rFonts w:ascii="Times New Roman" w:hAnsi="Times New Roman"/>
          <w:sz w:val="24"/>
          <w:szCs w:val="24"/>
          <w:lang w:val="en-US"/>
        </w:rPr>
        <w:t xml:space="preserve"> - T6.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="00BB4DF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Pr="00600CDE">
        <w:rPr>
          <w:rFonts w:ascii="Times New Roman" w:hAnsi="Times New Roman"/>
          <w:sz w:val="24"/>
          <w:szCs w:val="24"/>
        </w:rPr>
        <w:t>, № 289)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4. Слуховой анализ.</w:t>
      </w:r>
    </w:p>
    <w:p w:rsidR="001123C9" w:rsidRPr="00600CDE" w:rsidRDefault="001123C9" w:rsidP="007E7E69">
      <w:pPr>
        <w:spacing w:after="0"/>
        <w:rPr>
          <w:rFonts w:ascii="Times New Roman" w:hAnsi="Times New Roman"/>
          <w:sz w:val="24"/>
          <w:szCs w:val="24"/>
        </w:rPr>
      </w:pP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Билет №14.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– </w:t>
      </w:r>
      <w:r w:rsidRPr="00600CDE">
        <w:rPr>
          <w:rFonts w:ascii="Times New Roman" w:hAnsi="Times New Roman"/>
          <w:sz w:val="24"/>
          <w:szCs w:val="24"/>
          <w:lang w:val="en-US"/>
        </w:rPr>
        <w:t>moll</w:t>
      </w:r>
      <w:r w:rsidRPr="00600CDE">
        <w:rPr>
          <w:rFonts w:ascii="Times New Roman" w:hAnsi="Times New Roman"/>
          <w:sz w:val="24"/>
          <w:szCs w:val="24"/>
        </w:rPr>
        <w:t xml:space="preserve"> 3-х видов. 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2. В заданной тональности построить и спеть гармоническую последовательность: 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  <w:lang w:val="en-US"/>
        </w:rPr>
        <w:t>t</w:t>
      </w:r>
      <w:r w:rsidRPr="00600CD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600CDE">
        <w:rPr>
          <w:rFonts w:ascii="Times New Roman" w:hAnsi="Times New Roman"/>
          <w:sz w:val="24"/>
          <w:szCs w:val="24"/>
          <w:lang w:val="en-US"/>
        </w:rPr>
        <w:t>t</w:t>
      </w:r>
      <w:r w:rsidRPr="00600CDE">
        <w:rPr>
          <w:rFonts w:ascii="Times New Roman" w:hAnsi="Times New Roman"/>
          <w:sz w:val="24"/>
          <w:szCs w:val="24"/>
        </w:rPr>
        <w:t>6</w:t>
      </w:r>
      <w:proofErr w:type="gramEnd"/>
      <w:r w:rsidRPr="00600CDE">
        <w:rPr>
          <w:rFonts w:ascii="Times New Roman" w:hAnsi="Times New Roman"/>
          <w:sz w:val="24"/>
          <w:szCs w:val="24"/>
        </w:rPr>
        <w:t xml:space="preserve"> – </w:t>
      </w:r>
      <w:r w:rsidRPr="00600CDE">
        <w:rPr>
          <w:rFonts w:ascii="Times New Roman" w:hAnsi="Times New Roman"/>
          <w:sz w:val="24"/>
          <w:szCs w:val="24"/>
          <w:lang w:val="en-US"/>
        </w:rPr>
        <w:t>D</w:t>
      </w:r>
      <w:r w:rsidRPr="00600CDE">
        <w:rPr>
          <w:rFonts w:ascii="Times New Roman" w:hAnsi="Times New Roman"/>
          <w:sz w:val="24"/>
          <w:szCs w:val="24"/>
        </w:rPr>
        <w:t xml:space="preserve"> - </w:t>
      </w:r>
      <w:r w:rsidRPr="00600CDE">
        <w:rPr>
          <w:rFonts w:ascii="Times New Roman" w:hAnsi="Times New Roman"/>
          <w:sz w:val="24"/>
          <w:szCs w:val="24"/>
          <w:lang w:val="en-US"/>
        </w:rPr>
        <w:t>D</w:t>
      </w:r>
      <w:r w:rsidRPr="00600CDE">
        <w:rPr>
          <w:rFonts w:ascii="Times New Roman" w:hAnsi="Times New Roman"/>
          <w:sz w:val="24"/>
          <w:szCs w:val="24"/>
        </w:rPr>
        <w:t xml:space="preserve">2 - </w:t>
      </w:r>
      <w:r w:rsidRPr="00600CDE">
        <w:rPr>
          <w:rFonts w:ascii="Times New Roman" w:hAnsi="Times New Roman"/>
          <w:sz w:val="24"/>
          <w:szCs w:val="24"/>
          <w:lang w:val="en-US"/>
        </w:rPr>
        <w:t>t</w:t>
      </w:r>
      <w:r w:rsidRPr="00600CDE">
        <w:rPr>
          <w:rFonts w:ascii="Times New Roman" w:hAnsi="Times New Roman"/>
          <w:sz w:val="24"/>
          <w:szCs w:val="24"/>
        </w:rPr>
        <w:t xml:space="preserve">6 - </w:t>
      </w:r>
      <w:r w:rsidRPr="00600CDE">
        <w:rPr>
          <w:rFonts w:ascii="Times New Roman" w:hAnsi="Times New Roman"/>
          <w:sz w:val="24"/>
          <w:szCs w:val="24"/>
          <w:lang w:val="en-US"/>
        </w:rPr>
        <w:t>D</w:t>
      </w:r>
      <w:r w:rsidRPr="00600CDE">
        <w:rPr>
          <w:rFonts w:ascii="Times New Roman" w:hAnsi="Times New Roman"/>
          <w:sz w:val="24"/>
          <w:szCs w:val="24"/>
        </w:rPr>
        <w:t xml:space="preserve">43 - </w:t>
      </w:r>
      <w:r w:rsidRPr="00600CDE">
        <w:rPr>
          <w:rFonts w:ascii="Times New Roman" w:hAnsi="Times New Roman"/>
          <w:sz w:val="24"/>
          <w:szCs w:val="24"/>
          <w:lang w:val="en-US"/>
        </w:rPr>
        <w:t>t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Г.,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="00BB4DF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Pr="00600CDE">
        <w:rPr>
          <w:rFonts w:ascii="Times New Roman" w:hAnsi="Times New Roman"/>
          <w:sz w:val="24"/>
          <w:szCs w:val="24"/>
        </w:rPr>
        <w:t>, № 298)</w:t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4. Слуховой анализ.</w:t>
      </w:r>
      <w:r w:rsidRPr="00600CDE">
        <w:rPr>
          <w:rFonts w:ascii="Times New Roman" w:hAnsi="Times New Roman"/>
          <w:sz w:val="24"/>
          <w:szCs w:val="24"/>
        </w:rPr>
        <w:tab/>
      </w: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Билет №15.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1. </w:t>
      </w:r>
      <w:r w:rsidRPr="00600CDE">
        <w:rPr>
          <w:rFonts w:ascii="Times New Roman" w:hAnsi="Times New Roman"/>
          <w:sz w:val="24"/>
          <w:szCs w:val="24"/>
          <w:lang w:val="en-US"/>
        </w:rPr>
        <w:t>E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2. В заданной тональности построить и спеть характерные интервалы: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2 ум. 7,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>. 4, ум. 5;</w:t>
      </w:r>
    </w:p>
    <w:p w:rsidR="002C1905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</w:t>
      </w:r>
      <w:r w:rsidRPr="00600CDE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00CDE">
        <w:rPr>
          <w:rFonts w:ascii="Times New Roman" w:hAnsi="Times New Roman"/>
          <w:sz w:val="24"/>
          <w:szCs w:val="24"/>
        </w:rPr>
        <w:t>ольфеджио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 xml:space="preserve">: </w:t>
      </w:r>
    </w:p>
    <w:p w:rsidR="00895A84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- М., 2019</w:t>
      </w:r>
      <w:r w:rsidR="00895A84" w:rsidRPr="00600CDE">
        <w:rPr>
          <w:rFonts w:ascii="Times New Roman" w:hAnsi="Times New Roman"/>
          <w:sz w:val="24"/>
          <w:szCs w:val="24"/>
        </w:rPr>
        <w:t>, № 347)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4. Слуховой анализ</w:t>
      </w:r>
    </w:p>
    <w:p w:rsidR="001123C9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</w:p>
    <w:p w:rsidR="00895A84" w:rsidRPr="00600CDE" w:rsidRDefault="001123C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</w:t>
      </w:r>
      <w:r w:rsidR="00895A84" w:rsidRPr="00600CDE">
        <w:rPr>
          <w:rFonts w:ascii="Times New Roman" w:hAnsi="Times New Roman"/>
          <w:sz w:val="24"/>
          <w:szCs w:val="24"/>
        </w:rPr>
        <w:t>Билет №16.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1. </w:t>
      </w:r>
      <w:r w:rsidRPr="00600CDE">
        <w:rPr>
          <w:rFonts w:ascii="Times New Roman" w:hAnsi="Times New Roman"/>
          <w:sz w:val="24"/>
          <w:szCs w:val="24"/>
          <w:lang w:val="en-US"/>
        </w:rPr>
        <w:t>cis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r w:rsidRPr="00600CDE">
        <w:rPr>
          <w:rFonts w:ascii="Times New Roman" w:hAnsi="Times New Roman"/>
          <w:sz w:val="24"/>
          <w:szCs w:val="24"/>
          <w:lang w:val="en-US"/>
        </w:rPr>
        <w:t>moll</w:t>
      </w:r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2. В заданной тональности построить и спеть характерные интервалы: 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2 ум. 7,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>. 4, ум. 5;</w:t>
      </w:r>
    </w:p>
    <w:p w:rsidR="002C1905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Сольфеджио. 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>:</w:t>
      </w:r>
    </w:p>
    <w:p w:rsidR="00895A84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95A84" w:rsidRPr="00600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84" w:rsidRPr="00600CDE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895A84" w:rsidRPr="00600CDE">
        <w:rPr>
          <w:rFonts w:ascii="Times New Roman" w:hAnsi="Times New Roman"/>
          <w:sz w:val="24"/>
          <w:szCs w:val="24"/>
        </w:rPr>
        <w:t xml:space="preserve"> – </w:t>
      </w:r>
      <w:r w:rsidR="00BB4DFA">
        <w:rPr>
          <w:rFonts w:ascii="Times New Roman" w:hAnsi="Times New Roman"/>
          <w:sz w:val="24"/>
          <w:szCs w:val="24"/>
        </w:rPr>
        <w:t>М., 2019</w:t>
      </w:r>
      <w:r w:rsidR="00600CDE">
        <w:rPr>
          <w:rFonts w:ascii="Times New Roman" w:hAnsi="Times New Roman"/>
          <w:sz w:val="24"/>
          <w:szCs w:val="24"/>
        </w:rPr>
        <w:t xml:space="preserve">, </w:t>
      </w:r>
      <w:r w:rsidR="00895A84" w:rsidRPr="00600CDE">
        <w:rPr>
          <w:rFonts w:ascii="Times New Roman" w:hAnsi="Times New Roman"/>
          <w:sz w:val="24"/>
          <w:szCs w:val="24"/>
        </w:rPr>
        <w:t>№ 356)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4. Слуховой анализ.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895A84" w:rsidRPr="00600CDE" w:rsidRDefault="001123C9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</w:t>
      </w:r>
      <w:r w:rsidR="00895A84" w:rsidRPr="00600CDE">
        <w:rPr>
          <w:rFonts w:ascii="Times New Roman" w:hAnsi="Times New Roman"/>
          <w:sz w:val="24"/>
          <w:szCs w:val="24"/>
        </w:rPr>
        <w:t xml:space="preserve"> 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="00895A84" w:rsidRPr="00600CDE">
        <w:rPr>
          <w:rFonts w:ascii="Times New Roman" w:hAnsi="Times New Roman"/>
          <w:sz w:val="24"/>
          <w:szCs w:val="24"/>
        </w:rPr>
        <w:t>Билет №17.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H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>2. В заданной тональности построить и спеть гармоническую последовательность: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  <w:lang w:val="en-US"/>
        </w:rPr>
      </w:pPr>
      <w:r w:rsidRPr="009339A1">
        <w:rPr>
          <w:rFonts w:ascii="Times New Roman" w:hAnsi="Times New Roman"/>
          <w:sz w:val="24"/>
          <w:szCs w:val="24"/>
        </w:rPr>
        <w:t xml:space="preserve">              </w:t>
      </w:r>
      <w:r w:rsidR="002C1905" w:rsidRPr="009339A1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  <w:lang w:val="en-US"/>
        </w:rPr>
        <w:t>T - S64 - D6 – T - S6 – D - T64 - D2 - T6 – S – S</w:t>
      </w:r>
      <w:r w:rsidRPr="00600CDE">
        <w:rPr>
          <w:rFonts w:ascii="Times New Roman" w:hAnsi="Times New Roman"/>
          <w:sz w:val="24"/>
          <w:szCs w:val="24"/>
        </w:rPr>
        <w:t>г</w:t>
      </w:r>
      <w:r w:rsidRPr="00600CDE">
        <w:rPr>
          <w:rFonts w:ascii="Times New Roman" w:hAnsi="Times New Roman"/>
          <w:sz w:val="24"/>
          <w:szCs w:val="24"/>
          <w:lang w:val="en-US"/>
        </w:rPr>
        <w:t xml:space="preserve"> - T6. </w:t>
      </w:r>
    </w:p>
    <w:p w:rsidR="002C1905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9339A1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2C1905" w:rsidRPr="009339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Сольфеджио. 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 xml:space="preserve">: </w:t>
      </w:r>
    </w:p>
    <w:p w:rsidR="00895A84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895A84" w:rsidRPr="00600CDE">
        <w:rPr>
          <w:rFonts w:ascii="Times New Roman" w:hAnsi="Times New Roman"/>
          <w:sz w:val="24"/>
          <w:szCs w:val="24"/>
        </w:rPr>
        <w:t>Одноголос</w:t>
      </w:r>
      <w:r w:rsidR="00BB4DFA">
        <w:rPr>
          <w:rFonts w:ascii="Times New Roman" w:hAnsi="Times New Roman"/>
          <w:sz w:val="24"/>
          <w:szCs w:val="24"/>
        </w:rPr>
        <w:t>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="00895A84" w:rsidRPr="00600CDE">
        <w:rPr>
          <w:rFonts w:ascii="Times New Roman" w:hAnsi="Times New Roman"/>
          <w:sz w:val="24"/>
          <w:szCs w:val="24"/>
        </w:rPr>
        <w:t>, № 440)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</w:t>
      </w:r>
      <w:r w:rsidR="002C1905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</w:rPr>
        <w:t>4. Слуховой анализ.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</w:t>
      </w:r>
      <w:r w:rsidR="002C1905">
        <w:rPr>
          <w:rFonts w:ascii="Times New Roman" w:hAnsi="Times New Roman"/>
          <w:sz w:val="24"/>
          <w:szCs w:val="24"/>
        </w:rPr>
        <w:t xml:space="preserve">   </w:t>
      </w:r>
      <w:r w:rsidRPr="00600CDE">
        <w:rPr>
          <w:rFonts w:ascii="Times New Roman" w:hAnsi="Times New Roman"/>
          <w:sz w:val="24"/>
          <w:szCs w:val="24"/>
        </w:rPr>
        <w:t>Билет №18.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1. </w:t>
      </w:r>
      <w:r w:rsidRPr="00600CDE">
        <w:rPr>
          <w:rFonts w:ascii="Times New Roman" w:hAnsi="Times New Roman"/>
          <w:sz w:val="24"/>
          <w:szCs w:val="24"/>
          <w:lang w:val="en-US"/>
        </w:rPr>
        <w:t>Des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2. В заданной тональности построить и спеть характерные интервалы: 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2 ум. 7,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>. 4, ум. 5;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600CDE">
        <w:rPr>
          <w:rFonts w:ascii="Times New Roman" w:hAnsi="Times New Roman"/>
          <w:sz w:val="24"/>
          <w:szCs w:val="24"/>
        </w:rPr>
        <w:t>Дв</w:t>
      </w:r>
      <w:r w:rsidR="00C54409">
        <w:rPr>
          <w:rFonts w:ascii="Times New Roman" w:hAnsi="Times New Roman"/>
          <w:sz w:val="24"/>
          <w:szCs w:val="24"/>
        </w:rPr>
        <w:t>ухг</w:t>
      </w:r>
      <w:proofErr w:type="spellEnd"/>
      <w:r w:rsidR="00C54409">
        <w:rPr>
          <w:rFonts w:ascii="Times New Roman" w:hAnsi="Times New Roman"/>
          <w:sz w:val="24"/>
          <w:szCs w:val="24"/>
        </w:rPr>
        <w:t xml:space="preserve">. сольфеджио Часть </w:t>
      </w:r>
      <w:r w:rsidR="00C54409">
        <w:rPr>
          <w:rFonts w:ascii="Times New Roman" w:hAnsi="Times New Roman"/>
          <w:sz w:val="24"/>
          <w:szCs w:val="24"/>
          <w:lang w:val="en-US"/>
        </w:rPr>
        <w:t>I</w:t>
      </w:r>
      <w:r w:rsidR="00C54409" w:rsidRPr="00C54409">
        <w:rPr>
          <w:rFonts w:ascii="Times New Roman" w:hAnsi="Times New Roman"/>
          <w:sz w:val="24"/>
          <w:szCs w:val="24"/>
        </w:rPr>
        <w:t xml:space="preserve"> </w:t>
      </w:r>
      <w:r w:rsidR="00BB4DFA">
        <w:rPr>
          <w:rFonts w:ascii="Times New Roman" w:hAnsi="Times New Roman"/>
          <w:sz w:val="24"/>
          <w:szCs w:val="24"/>
        </w:rPr>
        <w:t>– М., 2019</w:t>
      </w:r>
      <w:r w:rsidRPr="00600CDE">
        <w:rPr>
          <w:rFonts w:ascii="Times New Roman" w:hAnsi="Times New Roman"/>
          <w:sz w:val="24"/>
          <w:szCs w:val="24"/>
        </w:rPr>
        <w:t>, № 450)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4. Слуховой анализ.</w:t>
      </w:r>
    </w:p>
    <w:p w:rsidR="002C1905" w:rsidRDefault="002C1905" w:rsidP="007E7E69">
      <w:pPr>
        <w:spacing w:after="0"/>
        <w:rPr>
          <w:rFonts w:ascii="Times New Roman" w:hAnsi="Times New Roman"/>
          <w:sz w:val="24"/>
          <w:szCs w:val="24"/>
        </w:rPr>
      </w:pPr>
    </w:p>
    <w:p w:rsidR="00895A84" w:rsidRPr="00600CDE" w:rsidRDefault="00895A84" w:rsidP="007E7E69">
      <w:pPr>
        <w:spacing w:after="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>Билет №19.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</w:t>
      </w:r>
      <w:r w:rsidR="002C1905">
        <w:rPr>
          <w:rFonts w:ascii="Times New Roman" w:hAnsi="Times New Roman"/>
          <w:sz w:val="24"/>
          <w:szCs w:val="24"/>
        </w:rPr>
        <w:t xml:space="preserve">      </w:t>
      </w: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b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r w:rsidRPr="00600CDE">
        <w:rPr>
          <w:rFonts w:ascii="Times New Roman" w:hAnsi="Times New Roman"/>
          <w:sz w:val="24"/>
          <w:szCs w:val="24"/>
          <w:lang w:val="en-US"/>
        </w:rPr>
        <w:t>moll</w:t>
      </w:r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</w:t>
      </w:r>
      <w:r w:rsidR="002C1905">
        <w:rPr>
          <w:rFonts w:ascii="Times New Roman" w:hAnsi="Times New Roman"/>
          <w:sz w:val="24"/>
          <w:szCs w:val="24"/>
        </w:rPr>
        <w:t xml:space="preserve">      </w:t>
      </w:r>
      <w:r w:rsidRPr="00600CDE">
        <w:rPr>
          <w:rFonts w:ascii="Times New Roman" w:hAnsi="Times New Roman"/>
          <w:sz w:val="24"/>
          <w:szCs w:val="24"/>
        </w:rPr>
        <w:t xml:space="preserve">2. В заданной тональности построить и спеть характерные интервалы: 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</w:t>
      </w:r>
      <w:r w:rsidR="002C190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. 2 ум. 7, </w:t>
      </w:r>
      <w:proofErr w:type="spellStart"/>
      <w:r w:rsidRPr="00600CDE">
        <w:rPr>
          <w:rFonts w:ascii="Times New Roman" w:hAnsi="Times New Roman"/>
          <w:sz w:val="24"/>
          <w:szCs w:val="24"/>
        </w:rPr>
        <w:t>ув</w:t>
      </w:r>
      <w:proofErr w:type="spellEnd"/>
      <w:r w:rsidRPr="00600CDE">
        <w:rPr>
          <w:rFonts w:ascii="Times New Roman" w:hAnsi="Times New Roman"/>
          <w:sz w:val="24"/>
          <w:szCs w:val="24"/>
        </w:rPr>
        <w:t>. 4, ум. 5;</w:t>
      </w:r>
    </w:p>
    <w:p w:rsidR="002C1905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</w:t>
      </w:r>
      <w:r w:rsidR="002C1905">
        <w:rPr>
          <w:rFonts w:ascii="Times New Roman" w:hAnsi="Times New Roman"/>
          <w:sz w:val="24"/>
          <w:szCs w:val="24"/>
        </w:rPr>
        <w:t xml:space="preserve">      </w:t>
      </w:r>
      <w:r w:rsidRPr="00600CDE">
        <w:rPr>
          <w:rFonts w:ascii="Times New Roman" w:hAnsi="Times New Roman"/>
          <w:sz w:val="24"/>
          <w:szCs w:val="24"/>
        </w:rPr>
        <w:t xml:space="preserve">3. Чтение с листа (Калмыков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 xml:space="preserve">: </w:t>
      </w:r>
    </w:p>
    <w:p w:rsidR="00895A84" w:rsidRPr="00600CDE" w:rsidRDefault="002C1905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="00895A84" w:rsidRPr="00600CDE">
        <w:rPr>
          <w:rFonts w:ascii="Times New Roman" w:hAnsi="Times New Roman"/>
          <w:sz w:val="24"/>
          <w:szCs w:val="24"/>
        </w:rPr>
        <w:t>, № 458)</w:t>
      </w:r>
    </w:p>
    <w:p w:rsidR="00895A84" w:rsidRPr="00600CDE" w:rsidRDefault="00895A84" w:rsidP="007E7E69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</w:t>
      </w:r>
      <w:r w:rsidR="002C1905">
        <w:rPr>
          <w:rFonts w:ascii="Times New Roman" w:hAnsi="Times New Roman"/>
          <w:sz w:val="24"/>
          <w:szCs w:val="24"/>
        </w:rPr>
        <w:t xml:space="preserve">      </w:t>
      </w:r>
      <w:r w:rsidRPr="00600CDE">
        <w:rPr>
          <w:rFonts w:ascii="Times New Roman" w:hAnsi="Times New Roman"/>
          <w:sz w:val="24"/>
          <w:szCs w:val="24"/>
        </w:rPr>
        <w:t>4. Слуховой анализ.</w:t>
      </w:r>
    </w:p>
    <w:p w:rsidR="0095261A" w:rsidRDefault="00895A84" w:rsidP="00B05C75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     </w:t>
      </w:r>
    </w:p>
    <w:p w:rsidR="00895A84" w:rsidRPr="00600CDE" w:rsidRDefault="0095261A" w:rsidP="007E7E69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95A84" w:rsidRPr="00600CDE">
        <w:rPr>
          <w:rFonts w:ascii="Times New Roman" w:hAnsi="Times New Roman"/>
          <w:sz w:val="24"/>
          <w:szCs w:val="24"/>
        </w:rPr>
        <w:t>Билет №20.</w:t>
      </w:r>
    </w:p>
    <w:p w:rsidR="00895A84" w:rsidRPr="00600CDE" w:rsidRDefault="00895A84" w:rsidP="007E7E69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  </w:t>
      </w:r>
      <w:r w:rsidRPr="00600CDE">
        <w:rPr>
          <w:rFonts w:ascii="Times New Roman" w:hAnsi="Times New Roman"/>
          <w:sz w:val="24"/>
          <w:szCs w:val="24"/>
        </w:rPr>
        <w:t xml:space="preserve">1. </w:t>
      </w:r>
      <w:r w:rsidRPr="00600CDE">
        <w:rPr>
          <w:rFonts w:ascii="Times New Roman" w:hAnsi="Times New Roman"/>
          <w:sz w:val="24"/>
          <w:szCs w:val="24"/>
          <w:lang w:val="en-US"/>
        </w:rPr>
        <w:t>F</w:t>
      </w:r>
      <w:r w:rsidRPr="00600C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00CD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3-х видов.</w:t>
      </w:r>
    </w:p>
    <w:p w:rsidR="00895A84" w:rsidRPr="00600CDE" w:rsidRDefault="00895A84" w:rsidP="007E7E69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</w:t>
      </w:r>
      <w:r w:rsidR="002C1905">
        <w:rPr>
          <w:rFonts w:ascii="Times New Roman" w:hAnsi="Times New Roman"/>
          <w:sz w:val="24"/>
          <w:szCs w:val="24"/>
        </w:rPr>
        <w:t xml:space="preserve">   </w:t>
      </w:r>
      <w:r w:rsidRPr="00600CDE">
        <w:rPr>
          <w:rFonts w:ascii="Times New Roman" w:hAnsi="Times New Roman"/>
          <w:sz w:val="24"/>
          <w:szCs w:val="24"/>
        </w:rPr>
        <w:t xml:space="preserve"> 2. В заданной тональности построить и спеть гармоническую последовательность:                                                                                                                  </w:t>
      </w:r>
    </w:p>
    <w:p w:rsidR="00895A84" w:rsidRPr="00600CDE" w:rsidRDefault="00895A84" w:rsidP="007E7E69">
      <w:pPr>
        <w:spacing w:after="0"/>
        <w:ind w:left="-900" w:right="-365"/>
        <w:rPr>
          <w:rFonts w:ascii="Times New Roman" w:hAnsi="Times New Roman"/>
          <w:sz w:val="24"/>
          <w:szCs w:val="24"/>
          <w:lang w:val="en-US"/>
        </w:rPr>
      </w:pPr>
      <w:r w:rsidRPr="009339A1">
        <w:rPr>
          <w:rFonts w:ascii="Times New Roman" w:hAnsi="Times New Roman"/>
          <w:sz w:val="24"/>
          <w:szCs w:val="24"/>
        </w:rPr>
        <w:t xml:space="preserve">            </w:t>
      </w:r>
      <w:r w:rsidR="002C1905" w:rsidRPr="009339A1">
        <w:rPr>
          <w:rFonts w:ascii="Times New Roman" w:hAnsi="Times New Roman"/>
          <w:sz w:val="24"/>
          <w:szCs w:val="24"/>
        </w:rPr>
        <w:t xml:space="preserve">   </w:t>
      </w:r>
      <w:r w:rsidRPr="009339A1">
        <w:rPr>
          <w:rFonts w:ascii="Times New Roman" w:hAnsi="Times New Roman"/>
          <w:sz w:val="24"/>
          <w:szCs w:val="24"/>
        </w:rPr>
        <w:t xml:space="preserve"> </w:t>
      </w:r>
      <w:r w:rsidRPr="00600CDE">
        <w:rPr>
          <w:rFonts w:ascii="Times New Roman" w:hAnsi="Times New Roman"/>
          <w:sz w:val="24"/>
          <w:szCs w:val="24"/>
          <w:lang w:val="en-US"/>
        </w:rPr>
        <w:t>T-VII7-D65-T-D64-T6-S-S6-K64-D7-T</w:t>
      </w:r>
    </w:p>
    <w:p w:rsidR="002C1905" w:rsidRDefault="00895A84" w:rsidP="007E7E69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  <w:r w:rsidRPr="009339A1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2C1905" w:rsidRPr="009339A1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600CDE">
        <w:rPr>
          <w:rFonts w:ascii="Times New Roman" w:hAnsi="Times New Roman"/>
          <w:sz w:val="24"/>
          <w:szCs w:val="24"/>
        </w:rPr>
        <w:t>3. Чтение с листа (</w:t>
      </w:r>
      <w:proofErr w:type="spellStart"/>
      <w:r w:rsidRPr="00600CDE">
        <w:rPr>
          <w:rFonts w:ascii="Times New Roman" w:hAnsi="Times New Roman"/>
          <w:sz w:val="24"/>
          <w:szCs w:val="24"/>
        </w:rPr>
        <w:t>Калыков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Б., </w:t>
      </w:r>
      <w:proofErr w:type="spellStart"/>
      <w:r w:rsidRPr="00600CDE">
        <w:rPr>
          <w:rFonts w:ascii="Times New Roman" w:hAnsi="Times New Roman"/>
          <w:sz w:val="24"/>
          <w:szCs w:val="24"/>
        </w:rPr>
        <w:t>Фридкин</w:t>
      </w:r>
      <w:proofErr w:type="spellEnd"/>
      <w:r w:rsidRPr="00600CDE">
        <w:rPr>
          <w:rFonts w:ascii="Times New Roman" w:hAnsi="Times New Roman"/>
          <w:sz w:val="24"/>
          <w:szCs w:val="24"/>
        </w:rPr>
        <w:t xml:space="preserve"> Г. Сольфеджио. Часть </w:t>
      </w:r>
      <w:r w:rsidRPr="00600CDE">
        <w:rPr>
          <w:rFonts w:ascii="Times New Roman" w:hAnsi="Times New Roman"/>
          <w:sz w:val="24"/>
          <w:szCs w:val="24"/>
          <w:lang w:val="en-US"/>
        </w:rPr>
        <w:t>I</w:t>
      </w:r>
      <w:r w:rsidRPr="00600CDE">
        <w:rPr>
          <w:rFonts w:ascii="Times New Roman" w:hAnsi="Times New Roman"/>
          <w:sz w:val="24"/>
          <w:szCs w:val="24"/>
        </w:rPr>
        <w:t>:</w:t>
      </w:r>
    </w:p>
    <w:p w:rsidR="00895A84" w:rsidRPr="00600CDE" w:rsidRDefault="002C1905" w:rsidP="007E7E69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BB4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DFA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="00BB4DFA">
        <w:rPr>
          <w:rFonts w:ascii="Times New Roman" w:hAnsi="Times New Roman"/>
          <w:sz w:val="24"/>
          <w:szCs w:val="24"/>
        </w:rPr>
        <w:t xml:space="preserve"> – М., 2019</w:t>
      </w:r>
      <w:r w:rsidR="00895A84" w:rsidRPr="00600CDE">
        <w:rPr>
          <w:rFonts w:ascii="Times New Roman" w:hAnsi="Times New Roman"/>
          <w:sz w:val="24"/>
          <w:szCs w:val="24"/>
        </w:rPr>
        <w:t>, № 157)</w:t>
      </w:r>
    </w:p>
    <w:p w:rsidR="00E44D74" w:rsidRDefault="00895A84" w:rsidP="007E7E69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  <w:r w:rsidRPr="00600CDE">
        <w:rPr>
          <w:rFonts w:ascii="Times New Roman" w:hAnsi="Times New Roman"/>
          <w:sz w:val="24"/>
          <w:szCs w:val="24"/>
        </w:rPr>
        <w:t xml:space="preserve">             </w:t>
      </w:r>
      <w:r w:rsidR="002C1905">
        <w:rPr>
          <w:rFonts w:ascii="Times New Roman" w:hAnsi="Times New Roman"/>
          <w:sz w:val="24"/>
          <w:szCs w:val="24"/>
        </w:rPr>
        <w:t xml:space="preserve">   </w:t>
      </w:r>
      <w:r w:rsidRPr="00600CDE">
        <w:rPr>
          <w:rFonts w:ascii="Times New Roman" w:hAnsi="Times New Roman"/>
          <w:sz w:val="24"/>
          <w:szCs w:val="24"/>
        </w:rPr>
        <w:t>4. Слуховой анализ.</w:t>
      </w:r>
    </w:p>
    <w:p w:rsidR="009F7E51" w:rsidRDefault="009F7E51" w:rsidP="00E44D74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</w:p>
    <w:p w:rsidR="00E44D74" w:rsidRPr="00E44D74" w:rsidRDefault="00E44D74" w:rsidP="00E44D74">
      <w:pPr>
        <w:spacing w:after="0"/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0B7401">
        <w:rPr>
          <w:rFonts w:ascii="Times New Roman" w:hAnsi="Times New Roman"/>
          <w:b/>
          <w:sz w:val="24"/>
          <w:szCs w:val="24"/>
          <w:lang w:eastAsia="ru-RU"/>
        </w:rPr>
        <w:t>3.2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B7401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. Время на п</w:t>
      </w:r>
      <w:r w:rsidRPr="007252BC">
        <w:rPr>
          <w:rFonts w:ascii="Times New Roman" w:hAnsi="Times New Roman"/>
          <w:b/>
          <w:sz w:val="24"/>
          <w:szCs w:val="24"/>
          <w:lang w:eastAsia="ru-RU"/>
        </w:rPr>
        <w:t>одготовку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20 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>мин.</w:t>
      </w:r>
    </w:p>
    <w:p w:rsidR="00A70DC1" w:rsidRPr="00B05C75" w:rsidRDefault="000B7401" w:rsidP="00B05C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E44D74"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E44D74"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E44D74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A70DC1" w:rsidRDefault="00A70DC1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«отлично», если обучающийся чисто интонирует звукоряды пройденных ладов, включая диатонические семиступенные лады, мажорную и минорную пентатонику, дважды гармонические лады блюзовый лад;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ступеневые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цепочки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внутриладовой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альтерацией; диатонические интервалы от звука и в тональности; тритоны, характерные интервалы с разрешением в тональности до пяти ключевых знаков; пройденные аккорды,</w:t>
      </w:r>
      <w:r w:rsidRPr="00E34F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включая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34FC7">
        <w:rPr>
          <w:rFonts w:ascii="Times New Roman" w:hAnsi="Times New Roman"/>
          <w:sz w:val="20"/>
          <w:szCs w:val="20"/>
          <w:lang w:eastAsia="ru-RU"/>
        </w:rPr>
        <w:t>7</w:t>
      </w:r>
      <w:r w:rsidRPr="00E34F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обращениями и разрешением, от звука и в тональности до пяти ключевых знаков; гармоническую последовательность с использованием пройденных аккордов и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E11E6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D00B7">
        <w:rPr>
          <w:rFonts w:ascii="Times New Roman" w:hAnsi="Times New Roman"/>
          <w:sz w:val="24"/>
          <w:szCs w:val="24"/>
          <w:lang w:eastAsia="ru-RU"/>
        </w:rPr>
        <w:t>в тональности до пяти знаков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00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одноголосный пример в тональности до семи ключевых знаков, в пределах пройденных метроритмических и интонационных трудностей; определяет на слух пройденные лады; диатонические интервалы от звука и в тональности; характерные интервалы с разрешением в тональности (в гармоническом звучании); пройденные аккорды от звука и с разрешением в тональности.</w:t>
      </w:r>
    </w:p>
    <w:p w:rsidR="00A70DC1" w:rsidRDefault="00A70DC1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9A1">
        <w:rPr>
          <w:rFonts w:ascii="Times New Roman" w:hAnsi="Times New Roman"/>
          <w:sz w:val="24"/>
          <w:szCs w:val="24"/>
          <w:lang w:eastAsia="ru-RU"/>
        </w:rPr>
        <w:t xml:space="preserve">«хорошо», если обучающийся достаточно чисто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интонирует звукоряды пройденных ладов, включая диатонические семиступенные лады, мажорную и минорную пентатонику, дважды гармонические лады блюзовый лад;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ступеневые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цепочки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внутриладовой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альтерацией; диатонические интервалы от звука и в тональности; тритоны, характерные интервалы с разрешением в тональности до пяти ключевых знаков; пройденные аккорды,</w:t>
      </w:r>
      <w:r w:rsidRPr="00E34F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включая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34FC7">
        <w:rPr>
          <w:rFonts w:ascii="Times New Roman" w:hAnsi="Times New Roman"/>
          <w:sz w:val="20"/>
          <w:szCs w:val="20"/>
          <w:lang w:eastAsia="ru-RU"/>
        </w:rPr>
        <w:t>7</w:t>
      </w:r>
      <w:r w:rsidRPr="00E34F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обращениями и разрешением, от звука и в тональности до пяти ключевых знаков; гармоническую последовательность с использованием пройденных аккордов и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E11E6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D00B7">
        <w:rPr>
          <w:rFonts w:ascii="Times New Roman" w:hAnsi="Times New Roman"/>
          <w:sz w:val="24"/>
          <w:szCs w:val="24"/>
          <w:lang w:eastAsia="ru-RU"/>
        </w:rPr>
        <w:t>в тональности до пяти знаков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00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одноголосный пример в тональности до семи ключевых знаков, в пределах пройденных метроритмических и интонационных трудностей. определяет на слух пройденные лады; диатонические интервалы от звука и в тональности; характерные интервалы с разрешением в тональности (в гармоническом звучании); пройденные аккорды от звука и с разрешением в тональности.</w:t>
      </w:r>
    </w:p>
    <w:p w:rsidR="00A70DC1" w:rsidRDefault="00A70DC1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9A1">
        <w:rPr>
          <w:rFonts w:ascii="Times New Roman" w:hAnsi="Times New Roman"/>
          <w:sz w:val="24"/>
          <w:szCs w:val="24"/>
          <w:lang w:eastAsia="ru-RU"/>
        </w:rPr>
        <w:t>«удовлетворительно», если обу</w:t>
      </w:r>
      <w:r>
        <w:rPr>
          <w:rFonts w:ascii="Times New Roman" w:hAnsi="Times New Roman"/>
          <w:sz w:val="24"/>
          <w:szCs w:val="24"/>
          <w:lang w:eastAsia="ru-RU"/>
        </w:rPr>
        <w:t xml:space="preserve">чающийся не чисто интонирует звукоряды пройденных ладов, включая диатонические семиступенные лады, мажорную и минорную пентатонику, дважды гармонические лады блюзовый лад;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ступеневые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цепочки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внутриладовой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альтерацией; диатонические интервалы от звука и в тональности; тритоны, характерные интервалы с разрешением в тональности до пяти ключевых знаков; пройденные аккорды,</w:t>
      </w:r>
      <w:r w:rsidRPr="00E34F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включая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34FC7">
        <w:rPr>
          <w:rFonts w:ascii="Times New Roman" w:hAnsi="Times New Roman"/>
          <w:sz w:val="20"/>
          <w:szCs w:val="20"/>
          <w:lang w:eastAsia="ru-RU"/>
        </w:rPr>
        <w:t>7</w:t>
      </w:r>
      <w:r w:rsidRPr="00E34F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обращениями и разрешением, от звука и в тональности до пяти ключевых знаков; гармоническую последовательность с использованием пройденных аккордов и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E11E6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D00B7">
        <w:rPr>
          <w:rFonts w:ascii="Times New Roman" w:hAnsi="Times New Roman"/>
          <w:sz w:val="24"/>
          <w:szCs w:val="24"/>
          <w:lang w:eastAsia="ru-RU"/>
        </w:rPr>
        <w:t>в тональности до пяти знаков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00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одноголосный пример в тональности до семи ключевых знаков, в пределах пройденных метроритмических и интонационных трудностей; определяет на слух пройденные лады; диатонические интервалы от звука и в тональности; характерные интервалы с разрешением в тональности (в гармоническом звучании); пройденные аккорды от звука и с разрешением в тональности.</w:t>
      </w:r>
    </w:p>
    <w:p w:rsidR="00E302CC" w:rsidRPr="007A2F72" w:rsidRDefault="00A70DC1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«неудовлетворительно», если обучающийся не владеет знаниями по дисциплине, не выполняет следующие задания: (</w:t>
      </w:r>
      <w:r w:rsidRPr="00585010">
        <w:rPr>
          <w:rFonts w:ascii="Times New Roman" w:hAnsi="Times New Roman"/>
          <w:sz w:val="24"/>
          <w:szCs w:val="24"/>
          <w:lang w:eastAsia="ru-RU"/>
        </w:rPr>
        <w:t xml:space="preserve">диктант, слуховой анализ, интонационные упражнения, </w:t>
      </w:r>
      <w:proofErr w:type="spellStart"/>
      <w:r w:rsidRPr="00585010">
        <w:rPr>
          <w:rFonts w:ascii="Times New Roman" w:hAnsi="Times New Roman"/>
          <w:sz w:val="24"/>
          <w:szCs w:val="24"/>
          <w:lang w:eastAsia="ru-RU"/>
        </w:rPr>
        <w:t>сольфеджирование</w:t>
      </w:r>
      <w:proofErr w:type="spellEnd"/>
      <w:r w:rsidRPr="00585010">
        <w:rPr>
          <w:rFonts w:ascii="Times New Roman" w:hAnsi="Times New Roman"/>
          <w:sz w:val="24"/>
          <w:szCs w:val="24"/>
          <w:lang w:eastAsia="ru-RU"/>
        </w:rPr>
        <w:t>).</w:t>
      </w:r>
    </w:p>
    <w:p w:rsidR="000B464B" w:rsidRPr="007A2F72" w:rsidRDefault="007252BC" w:rsidP="007A2F72">
      <w:pPr>
        <w:spacing w:after="0" w:line="360" w:lineRule="auto"/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D37178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3.3.  Практические задания к дифференцированному зачету №2</w:t>
      </w:r>
      <w:r w:rsidR="004620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A2F72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7A2F72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="007A2F72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7A2F72" w:rsidRDefault="007A2F72" w:rsidP="007A2F7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B7401">
        <w:rPr>
          <w:rFonts w:ascii="Times New Roman" w:hAnsi="Times New Roman"/>
          <w:b/>
          <w:sz w:val="24"/>
          <w:szCs w:val="24"/>
          <w:lang w:eastAsia="ru-RU"/>
        </w:rPr>
        <w:t>3.3.1</w:t>
      </w:r>
      <w:r w:rsidR="00F50CCC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Проверяемые результаты обучения: У 1- У10, З1-35</w:t>
      </w:r>
    </w:p>
    <w:p w:rsidR="00B51CF5" w:rsidRPr="00714234" w:rsidRDefault="00F50CCC" w:rsidP="007A2F72">
      <w:pPr>
        <w:spacing w:after="0" w:line="360" w:lineRule="auto"/>
        <w:ind w:left="-900" w:right="-365"/>
        <w:rPr>
          <w:rFonts w:ascii="Times New Roman" w:hAnsi="Times New Roman"/>
          <w:sz w:val="24"/>
          <w:szCs w:val="24"/>
          <w:lang w:eastAsia="ru-RU"/>
        </w:rPr>
      </w:pPr>
      <w:r w:rsidRPr="00B51CF5">
        <w:rPr>
          <w:rFonts w:ascii="Times New Roman" w:hAnsi="Times New Roman"/>
          <w:sz w:val="24"/>
          <w:szCs w:val="24"/>
        </w:rPr>
        <w:t xml:space="preserve">             </w:t>
      </w:r>
      <w:r w:rsidR="00D37178">
        <w:rPr>
          <w:rFonts w:ascii="Times New Roman" w:hAnsi="Times New Roman"/>
          <w:sz w:val="24"/>
          <w:szCs w:val="24"/>
        </w:rPr>
        <w:t xml:space="preserve">   </w:t>
      </w:r>
      <w:r w:rsidR="000B4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B7401">
        <w:rPr>
          <w:rFonts w:ascii="Times New Roman" w:hAnsi="Times New Roman"/>
          <w:b/>
          <w:sz w:val="24"/>
          <w:szCs w:val="24"/>
          <w:lang w:eastAsia="ru-RU"/>
        </w:rPr>
        <w:t>3.2.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Текст задания: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(составлен на основе учебного пособия: </w:t>
      </w:r>
      <w:r w:rsidRPr="00714234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714234">
        <w:rPr>
          <w:rFonts w:ascii="Times New Roman" w:hAnsi="Times New Roman"/>
          <w:sz w:val="24"/>
          <w:szCs w:val="24"/>
          <w:lang w:eastAsia="ru-RU"/>
        </w:rPr>
        <w:t>Фридкин</w:t>
      </w:r>
      <w:proofErr w:type="spellEnd"/>
      <w:r w:rsidRPr="007142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5027" w:rsidRPr="00714234" w:rsidRDefault="00B51CF5" w:rsidP="007A2F72">
      <w:pPr>
        <w:spacing w:line="360" w:lineRule="auto"/>
        <w:ind w:left="-900" w:right="-365"/>
        <w:rPr>
          <w:rFonts w:ascii="Times New Roman" w:hAnsi="Times New Roman"/>
          <w:sz w:val="24"/>
          <w:szCs w:val="24"/>
        </w:rPr>
      </w:pPr>
      <w:r w:rsidRPr="0071423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327B84" w:rsidRPr="0071423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142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7178" w:rsidRPr="0071423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B464B" w:rsidRPr="0071423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50CCC" w:rsidRPr="00714234">
        <w:rPr>
          <w:rFonts w:ascii="Times New Roman" w:hAnsi="Times New Roman"/>
          <w:sz w:val="24"/>
          <w:szCs w:val="24"/>
          <w:lang w:eastAsia="ru-RU"/>
        </w:rPr>
        <w:t xml:space="preserve">Практическое </w:t>
      </w:r>
      <w:r w:rsidRPr="0071423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50CCC" w:rsidRPr="00714234">
        <w:rPr>
          <w:rFonts w:ascii="Times New Roman" w:hAnsi="Times New Roman"/>
          <w:sz w:val="24"/>
          <w:szCs w:val="24"/>
          <w:lang w:eastAsia="ru-RU"/>
        </w:rPr>
        <w:t>руководство по Сольфеджи</w:t>
      </w:r>
      <w:r w:rsidR="00BE6FAC">
        <w:rPr>
          <w:rFonts w:ascii="Times New Roman" w:hAnsi="Times New Roman"/>
          <w:sz w:val="24"/>
          <w:szCs w:val="24"/>
          <w:lang w:eastAsia="ru-RU"/>
        </w:rPr>
        <w:t>о: Издательство М.: Музыка, 2018</w:t>
      </w:r>
      <w:r w:rsidR="00F50CCC" w:rsidRPr="00714234">
        <w:rPr>
          <w:rFonts w:ascii="Times New Roman" w:hAnsi="Times New Roman"/>
          <w:sz w:val="24"/>
          <w:szCs w:val="24"/>
          <w:lang w:eastAsia="ru-RU"/>
        </w:rPr>
        <w:t>)</w:t>
      </w:r>
    </w:p>
    <w:p w:rsidR="00EF592F" w:rsidRDefault="00EF592F" w:rsidP="00675027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371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CBE">
        <w:rPr>
          <w:rFonts w:ascii="Times New Roman" w:hAnsi="Times New Roman"/>
          <w:sz w:val="24"/>
          <w:szCs w:val="24"/>
        </w:rPr>
        <w:t>1. Спеть от звука «</w:t>
      </w:r>
      <w:r w:rsidRPr="008D3CBE">
        <w:rPr>
          <w:rFonts w:ascii="Times New Roman" w:hAnsi="Times New Roman"/>
          <w:sz w:val="24"/>
          <w:szCs w:val="24"/>
          <w:lang w:val="en-US"/>
        </w:rPr>
        <w:t>e</w:t>
      </w:r>
      <w:r w:rsidRPr="008D3CBE">
        <w:rPr>
          <w:rFonts w:ascii="Times New Roman" w:hAnsi="Times New Roman"/>
          <w:sz w:val="24"/>
          <w:szCs w:val="24"/>
        </w:rPr>
        <w:t>» вверх – миксолидийский, вниз – гармонический минор.</w:t>
      </w:r>
    </w:p>
    <w:p w:rsidR="00EF592F" w:rsidRDefault="00EF592F" w:rsidP="00EF592F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371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CBE">
        <w:rPr>
          <w:rFonts w:ascii="Times New Roman" w:hAnsi="Times New Roman"/>
          <w:sz w:val="24"/>
          <w:szCs w:val="24"/>
        </w:rPr>
        <w:t xml:space="preserve">2. Спеть модуляцию из </w:t>
      </w:r>
      <w:r w:rsidRPr="008D3CBE">
        <w:rPr>
          <w:rFonts w:ascii="Times New Roman" w:hAnsi="Times New Roman"/>
          <w:sz w:val="24"/>
          <w:szCs w:val="24"/>
          <w:lang w:val="en-US"/>
        </w:rPr>
        <w:t>E</w:t>
      </w:r>
      <w:r w:rsidR="00327B84">
        <w:rPr>
          <w:rFonts w:ascii="Times New Roman" w:hAnsi="Times New Roman"/>
          <w:sz w:val="24"/>
          <w:szCs w:val="24"/>
        </w:rPr>
        <w:t>-</w:t>
      </w:r>
      <w:proofErr w:type="spellStart"/>
      <w:r w:rsidRPr="008D3CB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8D3CBE">
        <w:rPr>
          <w:rFonts w:ascii="Times New Roman" w:hAnsi="Times New Roman"/>
          <w:sz w:val="24"/>
          <w:szCs w:val="24"/>
        </w:rPr>
        <w:t xml:space="preserve"> в тональность </w:t>
      </w:r>
      <w:r w:rsidRPr="008D3CBE">
        <w:rPr>
          <w:rFonts w:ascii="Times New Roman" w:hAnsi="Times New Roman"/>
          <w:sz w:val="24"/>
          <w:szCs w:val="24"/>
          <w:lang w:val="en-US"/>
        </w:rPr>
        <w:t>II</w:t>
      </w:r>
      <w:r w:rsidRPr="008D3CBE">
        <w:rPr>
          <w:rFonts w:ascii="Times New Roman" w:hAnsi="Times New Roman"/>
          <w:sz w:val="24"/>
          <w:szCs w:val="24"/>
        </w:rPr>
        <w:t xml:space="preserve"> ступени.</w:t>
      </w:r>
    </w:p>
    <w:p w:rsidR="00E346FE" w:rsidRDefault="00EF592F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 w:rsidR="00675027">
        <w:rPr>
          <w:rFonts w:ascii="Times New Roman" w:hAnsi="Times New Roman"/>
          <w:sz w:val="24"/>
          <w:szCs w:val="24"/>
        </w:rPr>
        <w:t xml:space="preserve">  3.</w:t>
      </w:r>
      <w:r w:rsidRPr="008D3CBE">
        <w:rPr>
          <w:rFonts w:ascii="Times New Roman" w:hAnsi="Times New Roman"/>
          <w:sz w:val="24"/>
          <w:szCs w:val="24"/>
        </w:rPr>
        <w:t xml:space="preserve"> Спеть модуляцию из </w:t>
      </w:r>
      <w:r w:rsidRPr="008D3CBE">
        <w:rPr>
          <w:rFonts w:ascii="Times New Roman" w:hAnsi="Times New Roman"/>
          <w:sz w:val="24"/>
          <w:szCs w:val="24"/>
          <w:lang w:val="en-US"/>
        </w:rPr>
        <w:t>g</w:t>
      </w:r>
      <w:r w:rsidRPr="008D3CBE">
        <w:rPr>
          <w:rFonts w:ascii="Times New Roman" w:hAnsi="Times New Roman"/>
          <w:sz w:val="24"/>
          <w:szCs w:val="24"/>
        </w:rPr>
        <w:t xml:space="preserve"> </w:t>
      </w:r>
      <w:r w:rsidRPr="008D3CBE">
        <w:rPr>
          <w:rFonts w:ascii="Times New Roman" w:hAnsi="Times New Roman"/>
          <w:sz w:val="24"/>
          <w:szCs w:val="24"/>
          <w:lang w:val="en-US"/>
        </w:rPr>
        <w:t>moll</w:t>
      </w:r>
      <w:r w:rsidRPr="008D3CBE">
        <w:rPr>
          <w:rFonts w:ascii="Times New Roman" w:hAnsi="Times New Roman"/>
          <w:sz w:val="24"/>
          <w:szCs w:val="24"/>
        </w:rPr>
        <w:t xml:space="preserve"> в тональность </w:t>
      </w:r>
      <w:r w:rsidRPr="008D3CBE">
        <w:rPr>
          <w:rFonts w:ascii="Times New Roman" w:hAnsi="Times New Roman"/>
          <w:sz w:val="24"/>
          <w:szCs w:val="24"/>
          <w:lang w:val="en-US"/>
        </w:rPr>
        <w:t>VI</w:t>
      </w:r>
      <w:r w:rsidRPr="008D3CBE">
        <w:rPr>
          <w:rFonts w:ascii="Times New Roman" w:hAnsi="Times New Roman"/>
          <w:sz w:val="24"/>
          <w:szCs w:val="24"/>
        </w:rPr>
        <w:t xml:space="preserve"> ступени.</w:t>
      </w:r>
    </w:p>
    <w:p w:rsidR="00E346FE" w:rsidRDefault="00E346FE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4.</w:t>
      </w:r>
      <w:r w:rsidR="00EF592F">
        <w:rPr>
          <w:rFonts w:ascii="Times New Roman" w:hAnsi="Times New Roman"/>
          <w:sz w:val="24"/>
          <w:szCs w:val="24"/>
        </w:rPr>
        <w:t xml:space="preserve"> </w:t>
      </w:r>
      <w:r w:rsidR="00EF592F" w:rsidRPr="00281702">
        <w:rPr>
          <w:rFonts w:ascii="Times New Roman" w:hAnsi="Times New Roman"/>
          <w:sz w:val="24"/>
          <w:szCs w:val="24"/>
        </w:rPr>
        <w:t>Спеть от звука «</w:t>
      </w:r>
      <w:r w:rsidR="00EF592F" w:rsidRPr="00281702">
        <w:rPr>
          <w:rFonts w:ascii="Times New Roman" w:hAnsi="Times New Roman"/>
          <w:sz w:val="24"/>
          <w:szCs w:val="24"/>
          <w:lang w:val="en-US"/>
        </w:rPr>
        <w:t>a</w:t>
      </w:r>
      <w:r w:rsidR="00EF592F" w:rsidRPr="00281702">
        <w:rPr>
          <w:rFonts w:ascii="Times New Roman" w:hAnsi="Times New Roman"/>
          <w:sz w:val="24"/>
          <w:szCs w:val="24"/>
        </w:rPr>
        <w:t>» вверх – фригийский, вниз – дважды гармонический мажор.</w:t>
      </w:r>
    </w:p>
    <w:p w:rsidR="00E346FE" w:rsidRDefault="00E346FE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5. </w:t>
      </w:r>
      <w:r w:rsidR="00EF592F" w:rsidRPr="00281702">
        <w:rPr>
          <w:rFonts w:ascii="Times New Roman" w:hAnsi="Times New Roman"/>
          <w:sz w:val="24"/>
          <w:szCs w:val="24"/>
        </w:rPr>
        <w:t>Спеть от звука «</w:t>
      </w:r>
      <w:r w:rsidR="00EF592F" w:rsidRPr="00281702">
        <w:rPr>
          <w:rFonts w:ascii="Times New Roman" w:hAnsi="Times New Roman"/>
          <w:sz w:val="24"/>
          <w:szCs w:val="24"/>
          <w:lang w:val="en-US"/>
        </w:rPr>
        <w:t>b</w:t>
      </w:r>
      <w:r w:rsidR="00EF592F" w:rsidRPr="00281702">
        <w:rPr>
          <w:rFonts w:ascii="Times New Roman" w:hAnsi="Times New Roman"/>
          <w:sz w:val="24"/>
          <w:szCs w:val="24"/>
        </w:rPr>
        <w:t>» вверх – мажорную пентатонику, вниз – гармонический минор.</w:t>
      </w:r>
    </w:p>
    <w:p w:rsidR="00E346FE" w:rsidRDefault="00E346FE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6. </w:t>
      </w:r>
      <w:r w:rsidR="00EF592F" w:rsidRPr="00281702">
        <w:rPr>
          <w:rFonts w:ascii="Times New Roman" w:hAnsi="Times New Roman"/>
          <w:sz w:val="24"/>
          <w:szCs w:val="24"/>
        </w:rPr>
        <w:t xml:space="preserve">Построить и спеть в тональности </w:t>
      </w:r>
      <w:r w:rsidR="00EF592F" w:rsidRPr="00281702">
        <w:rPr>
          <w:rFonts w:ascii="Times New Roman" w:hAnsi="Times New Roman"/>
          <w:sz w:val="24"/>
          <w:szCs w:val="24"/>
          <w:lang w:val="en-US"/>
        </w:rPr>
        <w:t>b</w:t>
      </w:r>
      <w:r w:rsidR="00EF592F" w:rsidRPr="00281702">
        <w:rPr>
          <w:rFonts w:ascii="Times New Roman" w:hAnsi="Times New Roman"/>
          <w:sz w:val="24"/>
          <w:szCs w:val="24"/>
        </w:rPr>
        <w:t xml:space="preserve"> </w:t>
      </w:r>
      <w:r w:rsidR="00EF592F" w:rsidRPr="00281702">
        <w:rPr>
          <w:rFonts w:ascii="Times New Roman" w:hAnsi="Times New Roman"/>
          <w:sz w:val="24"/>
          <w:szCs w:val="24"/>
          <w:lang w:val="en-US"/>
        </w:rPr>
        <w:t>moll</w:t>
      </w:r>
      <w:r w:rsidR="00EF592F" w:rsidRPr="00281702">
        <w:rPr>
          <w:rFonts w:ascii="Times New Roman" w:hAnsi="Times New Roman"/>
          <w:sz w:val="24"/>
          <w:szCs w:val="24"/>
        </w:rPr>
        <w:t xml:space="preserve"> характерные интервалы</w:t>
      </w:r>
    </w:p>
    <w:p w:rsidR="00E346FE" w:rsidRDefault="00E346FE" w:rsidP="00E346FE">
      <w:pPr>
        <w:ind w:left="-900" w:right="-36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7. </w:t>
      </w:r>
      <w:r w:rsidR="00EF592F" w:rsidRPr="00281702">
        <w:rPr>
          <w:rFonts w:ascii="Times New Roman" w:hAnsi="Times New Roman"/>
        </w:rPr>
        <w:t>Построить и спеть в от звука «</w:t>
      </w:r>
      <w:r w:rsidR="00EF592F" w:rsidRPr="00281702">
        <w:rPr>
          <w:rFonts w:ascii="Times New Roman" w:hAnsi="Times New Roman"/>
          <w:lang w:val="en-US"/>
        </w:rPr>
        <w:t>des</w:t>
      </w:r>
      <w:r w:rsidR="00EF592F" w:rsidRPr="00281702">
        <w:rPr>
          <w:rFonts w:ascii="Times New Roman" w:hAnsi="Times New Roman"/>
        </w:rPr>
        <w:t>» м.мин.</w:t>
      </w:r>
      <w:r w:rsidR="00EF592F" w:rsidRPr="00281702">
        <w:rPr>
          <w:rFonts w:ascii="Times New Roman" w:hAnsi="Times New Roman"/>
          <w:vertAlign w:val="subscript"/>
        </w:rPr>
        <w:t>43</w:t>
      </w:r>
      <w:r w:rsidR="00EF592F" w:rsidRPr="00281702">
        <w:rPr>
          <w:rFonts w:ascii="Times New Roman" w:hAnsi="Times New Roman"/>
        </w:rPr>
        <w:t xml:space="preserve">, </w:t>
      </w:r>
      <w:proofErr w:type="gramStart"/>
      <w:r w:rsidR="00EF592F" w:rsidRPr="00281702">
        <w:rPr>
          <w:rFonts w:ascii="Times New Roman" w:hAnsi="Times New Roman"/>
        </w:rPr>
        <w:t>м.маж.</w:t>
      </w:r>
      <w:r w:rsidR="00EF592F" w:rsidRPr="00281702">
        <w:rPr>
          <w:rFonts w:ascii="Times New Roman" w:hAnsi="Times New Roman"/>
          <w:vertAlign w:val="subscript"/>
        </w:rPr>
        <w:t xml:space="preserve">7  </w:t>
      </w:r>
      <w:r w:rsidR="00EF592F" w:rsidRPr="00281702">
        <w:rPr>
          <w:rFonts w:ascii="Times New Roman" w:hAnsi="Times New Roman"/>
        </w:rPr>
        <w:t>и</w:t>
      </w:r>
      <w:proofErr w:type="gramEnd"/>
      <w:r w:rsidR="00EF592F" w:rsidRPr="00281702">
        <w:rPr>
          <w:rFonts w:ascii="Times New Roman" w:hAnsi="Times New Roman"/>
        </w:rPr>
        <w:t xml:space="preserve"> разрешить в тональностях.</w:t>
      </w:r>
    </w:p>
    <w:p w:rsidR="00E346FE" w:rsidRDefault="00E346FE" w:rsidP="00E346FE">
      <w:pPr>
        <w:ind w:left="-900" w:right="-3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27B8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 </w:t>
      </w:r>
      <w:r w:rsidR="00EF592F" w:rsidRPr="00281702">
        <w:rPr>
          <w:rFonts w:ascii="Times New Roman" w:hAnsi="Times New Roman"/>
        </w:rPr>
        <w:t>Спеть от звука «</w:t>
      </w:r>
      <w:r w:rsidR="00EF592F" w:rsidRPr="00281702">
        <w:rPr>
          <w:rFonts w:ascii="Times New Roman" w:hAnsi="Times New Roman"/>
          <w:lang w:val="en-US"/>
        </w:rPr>
        <w:t>d</w:t>
      </w:r>
      <w:r w:rsidR="00EF592F" w:rsidRPr="00281702">
        <w:rPr>
          <w:rFonts w:ascii="Times New Roman" w:hAnsi="Times New Roman"/>
        </w:rPr>
        <w:t>» вверх – натуральный минор, вниз – фригийский.</w:t>
      </w:r>
    </w:p>
    <w:p w:rsidR="00E346FE" w:rsidRDefault="00E346FE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="00327B8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10. </w:t>
      </w:r>
      <w:r w:rsidR="00EF592F" w:rsidRPr="00281702">
        <w:rPr>
          <w:rFonts w:ascii="Times New Roman" w:hAnsi="Times New Roman"/>
        </w:rPr>
        <w:t xml:space="preserve">Спеть модуляцию из </w:t>
      </w:r>
      <w:r w:rsidR="00EF592F" w:rsidRPr="00281702">
        <w:rPr>
          <w:rFonts w:ascii="Times New Roman" w:hAnsi="Times New Roman"/>
          <w:lang w:val="en-US"/>
        </w:rPr>
        <w:t>D</w:t>
      </w:r>
      <w:r w:rsidR="00EF592F" w:rsidRPr="00281702">
        <w:rPr>
          <w:rFonts w:ascii="Times New Roman" w:hAnsi="Times New Roman"/>
        </w:rPr>
        <w:t xml:space="preserve">- </w:t>
      </w:r>
      <w:proofErr w:type="spellStart"/>
      <w:r w:rsidR="00EF592F" w:rsidRPr="00281702">
        <w:rPr>
          <w:rFonts w:ascii="Times New Roman" w:hAnsi="Times New Roman"/>
          <w:lang w:val="en-US"/>
        </w:rPr>
        <w:t>dur</w:t>
      </w:r>
      <w:proofErr w:type="spellEnd"/>
      <w:r w:rsidR="00EF592F" w:rsidRPr="00281702">
        <w:rPr>
          <w:rFonts w:ascii="Times New Roman" w:hAnsi="Times New Roman"/>
        </w:rPr>
        <w:t xml:space="preserve"> в тональность </w:t>
      </w:r>
      <w:r w:rsidR="00EF592F" w:rsidRPr="00281702">
        <w:rPr>
          <w:rFonts w:ascii="Times New Roman" w:hAnsi="Times New Roman"/>
          <w:lang w:val="en-US"/>
        </w:rPr>
        <w:t>IV</w:t>
      </w:r>
      <w:r w:rsidR="00EF592F" w:rsidRPr="00281702">
        <w:rPr>
          <w:rFonts w:ascii="Times New Roman" w:hAnsi="Times New Roman"/>
        </w:rPr>
        <w:t xml:space="preserve"> ступени.</w:t>
      </w:r>
    </w:p>
    <w:p w:rsidR="00E346FE" w:rsidRDefault="00E346FE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="00EF592F" w:rsidRPr="00E8721A">
        <w:rPr>
          <w:rFonts w:ascii="Times New Roman" w:hAnsi="Times New Roman"/>
          <w:sz w:val="24"/>
          <w:szCs w:val="24"/>
        </w:rPr>
        <w:t>1. Спеть от звука «</w:t>
      </w:r>
      <w:proofErr w:type="spellStart"/>
      <w:r w:rsidR="00EF592F" w:rsidRPr="00E8721A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="00EF592F" w:rsidRPr="00E8721A">
        <w:rPr>
          <w:rFonts w:ascii="Times New Roman" w:hAnsi="Times New Roman"/>
          <w:sz w:val="24"/>
          <w:szCs w:val="24"/>
        </w:rPr>
        <w:t>» вверх – гармонический минор, вниз – гармонический мажор.</w:t>
      </w:r>
    </w:p>
    <w:p w:rsidR="00E346FE" w:rsidRDefault="00E346FE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</w:t>
      </w:r>
      <w:r w:rsidR="00EF592F">
        <w:rPr>
          <w:rFonts w:ascii="Times New Roman" w:hAnsi="Times New Roman"/>
          <w:sz w:val="24"/>
          <w:szCs w:val="24"/>
        </w:rPr>
        <w:t>2</w:t>
      </w:r>
      <w:r w:rsidR="00EF592F" w:rsidRPr="00E8721A">
        <w:rPr>
          <w:rFonts w:ascii="Times New Roman" w:hAnsi="Times New Roman"/>
          <w:sz w:val="24"/>
          <w:szCs w:val="24"/>
        </w:rPr>
        <w:t xml:space="preserve">. Спеть модуляцию из </w:t>
      </w:r>
      <w:proofErr w:type="spellStart"/>
      <w:r w:rsidR="00EF592F" w:rsidRPr="00E8721A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="00EF592F" w:rsidRPr="00E8721A">
        <w:rPr>
          <w:rFonts w:ascii="Times New Roman" w:hAnsi="Times New Roman"/>
          <w:sz w:val="24"/>
          <w:szCs w:val="24"/>
        </w:rPr>
        <w:t xml:space="preserve"> </w:t>
      </w:r>
      <w:r w:rsidR="00EF592F" w:rsidRPr="00E8721A">
        <w:rPr>
          <w:rFonts w:ascii="Times New Roman" w:hAnsi="Times New Roman"/>
          <w:sz w:val="24"/>
          <w:szCs w:val="24"/>
          <w:lang w:val="en-US"/>
        </w:rPr>
        <w:t>moll</w:t>
      </w:r>
      <w:r w:rsidR="00EF592F" w:rsidRPr="00E8721A">
        <w:rPr>
          <w:rFonts w:ascii="Times New Roman" w:hAnsi="Times New Roman"/>
          <w:sz w:val="24"/>
          <w:szCs w:val="24"/>
        </w:rPr>
        <w:t xml:space="preserve"> в тональность </w:t>
      </w:r>
      <w:r w:rsidR="00EF592F" w:rsidRPr="00E8721A">
        <w:rPr>
          <w:rFonts w:ascii="Times New Roman" w:hAnsi="Times New Roman"/>
          <w:sz w:val="24"/>
          <w:szCs w:val="24"/>
          <w:lang w:val="en-US"/>
        </w:rPr>
        <w:t>VII</w:t>
      </w:r>
      <w:r w:rsidR="00EF592F" w:rsidRPr="00E8721A">
        <w:rPr>
          <w:rFonts w:ascii="Times New Roman" w:hAnsi="Times New Roman"/>
          <w:sz w:val="24"/>
          <w:szCs w:val="24"/>
        </w:rPr>
        <w:t xml:space="preserve"> ступени.</w:t>
      </w:r>
    </w:p>
    <w:p w:rsidR="00E346FE" w:rsidRDefault="00E346FE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F592F" w:rsidRPr="00E872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EF592F" w:rsidRPr="00E8721A">
        <w:rPr>
          <w:rFonts w:ascii="Times New Roman" w:hAnsi="Times New Roman"/>
          <w:sz w:val="24"/>
          <w:szCs w:val="24"/>
        </w:rPr>
        <w:t>. Спеть от звука «</w:t>
      </w:r>
      <w:r w:rsidR="00EF592F" w:rsidRPr="00E8721A">
        <w:rPr>
          <w:rFonts w:ascii="Times New Roman" w:hAnsi="Times New Roman"/>
          <w:sz w:val="24"/>
          <w:szCs w:val="24"/>
          <w:lang w:val="en-US"/>
        </w:rPr>
        <w:t>as</w:t>
      </w:r>
      <w:r w:rsidR="00EF592F" w:rsidRPr="00E8721A">
        <w:rPr>
          <w:rFonts w:ascii="Times New Roman" w:hAnsi="Times New Roman"/>
          <w:sz w:val="24"/>
          <w:szCs w:val="24"/>
        </w:rPr>
        <w:t>» вверх – миксолидийский, вниз – гармонический мажор.</w:t>
      </w:r>
    </w:p>
    <w:p w:rsidR="00EF592F" w:rsidRPr="00E8721A" w:rsidRDefault="00E346FE" w:rsidP="00E346FE">
      <w:pPr>
        <w:ind w:left="-90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27B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14</w:t>
      </w:r>
      <w:r w:rsidR="00EF592F" w:rsidRPr="00E8721A">
        <w:rPr>
          <w:rFonts w:ascii="Times New Roman" w:hAnsi="Times New Roman"/>
          <w:sz w:val="24"/>
          <w:szCs w:val="24"/>
        </w:rPr>
        <w:t xml:space="preserve">. Построить и спеть в </w:t>
      </w:r>
      <w:proofErr w:type="spellStart"/>
      <w:r w:rsidR="00EF592F" w:rsidRPr="00E8721A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="00EF592F" w:rsidRPr="00E87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="00EF592F" w:rsidRPr="00E8721A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EF592F" w:rsidRPr="00E8721A">
        <w:rPr>
          <w:rFonts w:ascii="Times New Roman" w:hAnsi="Times New Roman"/>
          <w:sz w:val="24"/>
          <w:szCs w:val="24"/>
        </w:rPr>
        <w:t xml:space="preserve"> гармоническую последовательность: </w:t>
      </w:r>
    </w:p>
    <w:p w:rsidR="00EF592F" w:rsidRPr="00E8721A" w:rsidRDefault="00EF592F" w:rsidP="00EF592F">
      <w:pPr>
        <w:ind w:right="-365"/>
        <w:rPr>
          <w:rFonts w:ascii="Times New Roman" w:hAnsi="Times New Roman"/>
          <w:sz w:val="24"/>
          <w:szCs w:val="24"/>
          <w:lang w:val="en-US"/>
        </w:rPr>
      </w:pPr>
      <w:r w:rsidRPr="00E8721A">
        <w:rPr>
          <w:rFonts w:ascii="Times New Roman" w:hAnsi="Times New Roman"/>
          <w:sz w:val="24"/>
          <w:szCs w:val="24"/>
          <w:lang w:val="en-US"/>
        </w:rPr>
        <w:t>T-T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 </w:t>
      </w:r>
      <w:r w:rsidRPr="00E8721A">
        <w:rPr>
          <w:rFonts w:ascii="Times New Roman" w:hAnsi="Times New Roman"/>
          <w:sz w:val="24"/>
          <w:szCs w:val="24"/>
          <w:lang w:val="en-US"/>
        </w:rPr>
        <w:t>- D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>65</w:t>
      </w:r>
      <w:r w:rsidRPr="00E8721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721A">
        <w:rPr>
          <w:rFonts w:ascii="Times New Roman" w:hAnsi="Times New Roman"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6.75pt" o:ole="">
            <v:imagedata r:id="rId8" o:title=""/>
          </v:shape>
          <o:OLEObject Type="Embed" ProgID="Equation.3" ShapeID="_x0000_i1025" DrawAspect="Content" ObjectID="_1726336000" r:id="rId9"/>
        </w:object>
      </w:r>
      <w:r w:rsidRPr="00E8721A">
        <w:rPr>
          <w:rFonts w:ascii="Times New Roman" w:hAnsi="Times New Roman"/>
          <w:sz w:val="24"/>
          <w:szCs w:val="24"/>
          <w:lang w:val="en-US"/>
        </w:rPr>
        <w:t xml:space="preserve"> IV - II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65 </w:t>
      </w:r>
      <w:r w:rsidRPr="00E8721A">
        <w:rPr>
          <w:rFonts w:ascii="Times New Roman" w:hAnsi="Times New Roman"/>
          <w:sz w:val="24"/>
          <w:szCs w:val="24"/>
          <w:lang w:val="en-US"/>
        </w:rPr>
        <w:t>- K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>64</w:t>
      </w:r>
      <w:r w:rsidRPr="00E8721A">
        <w:rPr>
          <w:rFonts w:ascii="Times New Roman" w:hAnsi="Times New Roman"/>
          <w:sz w:val="24"/>
          <w:szCs w:val="24"/>
          <w:lang w:val="en-US"/>
        </w:rPr>
        <w:t xml:space="preserve"> - D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 w:rsidRPr="00E8721A">
        <w:rPr>
          <w:rFonts w:ascii="Times New Roman" w:hAnsi="Times New Roman"/>
          <w:sz w:val="24"/>
          <w:szCs w:val="24"/>
          <w:lang w:val="en-US"/>
        </w:rPr>
        <w:t xml:space="preserve"> - T. </w:t>
      </w:r>
    </w:p>
    <w:p w:rsidR="00EF592F" w:rsidRPr="00E8721A" w:rsidRDefault="00386C29" w:rsidP="00E346FE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F592F" w:rsidRPr="00E8721A">
        <w:rPr>
          <w:rFonts w:ascii="Times New Roman" w:hAnsi="Times New Roman"/>
          <w:sz w:val="24"/>
          <w:szCs w:val="24"/>
        </w:rPr>
        <w:t xml:space="preserve">. Построить и спеть в </w:t>
      </w:r>
      <w:r w:rsidR="00EF592F" w:rsidRPr="00E8721A">
        <w:rPr>
          <w:rFonts w:ascii="Times New Roman" w:hAnsi="Times New Roman"/>
          <w:sz w:val="24"/>
          <w:szCs w:val="24"/>
          <w:lang w:val="en-US"/>
        </w:rPr>
        <w:t>F</w:t>
      </w:r>
      <w:r w:rsidR="00EF592F" w:rsidRPr="00E87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92F" w:rsidRPr="00E8721A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EF592F" w:rsidRPr="00E8721A">
        <w:rPr>
          <w:rFonts w:ascii="Times New Roman" w:hAnsi="Times New Roman"/>
          <w:sz w:val="24"/>
          <w:szCs w:val="24"/>
        </w:rPr>
        <w:t xml:space="preserve"> гармонический оборот: </w:t>
      </w:r>
      <w:r w:rsidR="00EF592F" w:rsidRPr="00E8721A">
        <w:rPr>
          <w:rFonts w:ascii="Times New Roman" w:hAnsi="Times New Roman"/>
          <w:sz w:val="24"/>
          <w:szCs w:val="24"/>
          <w:lang w:val="en-US"/>
        </w:rPr>
        <w:t>T</w:t>
      </w:r>
      <w:r w:rsidR="00EF592F" w:rsidRPr="00E8721A">
        <w:rPr>
          <w:rFonts w:ascii="Times New Roman" w:hAnsi="Times New Roman"/>
          <w:sz w:val="24"/>
          <w:szCs w:val="24"/>
        </w:rPr>
        <w:t xml:space="preserve"> - </w:t>
      </w:r>
      <w:r w:rsidR="00EF592F" w:rsidRPr="00E8721A">
        <w:rPr>
          <w:rFonts w:ascii="Times New Roman" w:hAnsi="Times New Roman"/>
          <w:sz w:val="24"/>
          <w:szCs w:val="24"/>
          <w:lang w:val="en-US"/>
        </w:rPr>
        <w:t>D</w:t>
      </w:r>
      <w:r w:rsidR="00EF592F" w:rsidRPr="00E8721A">
        <w:rPr>
          <w:rFonts w:ascii="Times New Roman" w:hAnsi="Times New Roman"/>
          <w:sz w:val="24"/>
          <w:szCs w:val="24"/>
          <w:vertAlign w:val="subscript"/>
        </w:rPr>
        <w:t>6</w:t>
      </w:r>
      <w:r w:rsidR="00EF592F" w:rsidRPr="00E8721A">
        <w:rPr>
          <w:rFonts w:ascii="Times New Roman" w:hAnsi="Times New Roman"/>
          <w:sz w:val="24"/>
          <w:szCs w:val="24"/>
        </w:rPr>
        <w:t xml:space="preserve"> - </w:t>
      </w:r>
      <w:r w:rsidR="00EF592F" w:rsidRPr="00E8721A">
        <w:rPr>
          <w:rFonts w:ascii="Times New Roman" w:hAnsi="Times New Roman"/>
          <w:sz w:val="24"/>
          <w:szCs w:val="24"/>
          <w:lang w:val="en-US"/>
        </w:rPr>
        <w:t>T</w:t>
      </w:r>
      <w:r w:rsidR="00EF592F" w:rsidRPr="00E8721A">
        <w:rPr>
          <w:rFonts w:ascii="Times New Roman" w:hAnsi="Times New Roman"/>
          <w:sz w:val="24"/>
          <w:szCs w:val="24"/>
        </w:rPr>
        <w:t xml:space="preserve"> как хроматическую секвенцию.</w:t>
      </w:r>
    </w:p>
    <w:p w:rsidR="00EF592F" w:rsidRPr="00E8721A" w:rsidRDefault="00386C29" w:rsidP="00EF5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EF592F" w:rsidRPr="00E8721A">
        <w:rPr>
          <w:rFonts w:ascii="Times New Roman" w:hAnsi="Times New Roman"/>
          <w:sz w:val="24"/>
          <w:szCs w:val="24"/>
        </w:rPr>
        <w:t>. Построить и спеть от звука «а» м. маж.6/5, ум.7 и разрешить в тональностях.</w:t>
      </w:r>
    </w:p>
    <w:p w:rsidR="00EF592F" w:rsidRPr="00E8721A" w:rsidRDefault="00EF592F" w:rsidP="00EF592F">
      <w:pPr>
        <w:ind w:right="-365"/>
        <w:rPr>
          <w:rFonts w:ascii="Times New Roman" w:hAnsi="Times New Roman"/>
          <w:sz w:val="24"/>
          <w:szCs w:val="24"/>
        </w:rPr>
      </w:pPr>
      <w:r w:rsidRPr="00E8721A">
        <w:rPr>
          <w:rFonts w:ascii="Times New Roman" w:hAnsi="Times New Roman"/>
          <w:sz w:val="24"/>
          <w:szCs w:val="24"/>
        </w:rPr>
        <w:t>1</w:t>
      </w:r>
      <w:r w:rsidR="00386C29">
        <w:rPr>
          <w:rFonts w:ascii="Times New Roman" w:hAnsi="Times New Roman"/>
          <w:sz w:val="24"/>
          <w:szCs w:val="24"/>
        </w:rPr>
        <w:t>7</w:t>
      </w:r>
      <w:r w:rsidRPr="00E8721A">
        <w:rPr>
          <w:rFonts w:ascii="Times New Roman" w:hAnsi="Times New Roman"/>
          <w:sz w:val="24"/>
          <w:szCs w:val="24"/>
        </w:rPr>
        <w:t>. Спеть от звука «</w:t>
      </w:r>
      <w:r w:rsidRPr="00E8721A">
        <w:rPr>
          <w:rFonts w:ascii="Times New Roman" w:hAnsi="Times New Roman"/>
          <w:sz w:val="24"/>
          <w:szCs w:val="24"/>
          <w:lang w:val="en-US"/>
        </w:rPr>
        <w:t>g</w:t>
      </w:r>
      <w:r w:rsidRPr="00E8721A">
        <w:rPr>
          <w:rFonts w:ascii="Times New Roman" w:hAnsi="Times New Roman"/>
          <w:sz w:val="24"/>
          <w:szCs w:val="24"/>
        </w:rPr>
        <w:t xml:space="preserve">» вверх – дважды гармонический мажор, вниз – </w:t>
      </w:r>
      <w:r w:rsidR="00B05C75">
        <w:rPr>
          <w:rFonts w:ascii="Times New Roman" w:hAnsi="Times New Roman"/>
          <w:sz w:val="24"/>
          <w:szCs w:val="24"/>
        </w:rPr>
        <w:t xml:space="preserve"> </w:t>
      </w:r>
      <w:r w:rsidRPr="00E8721A">
        <w:rPr>
          <w:rFonts w:ascii="Times New Roman" w:hAnsi="Times New Roman"/>
          <w:sz w:val="24"/>
          <w:szCs w:val="24"/>
        </w:rPr>
        <w:t xml:space="preserve"> натуральный минор.</w:t>
      </w:r>
    </w:p>
    <w:p w:rsidR="00EF592F" w:rsidRPr="00E8721A" w:rsidRDefault="00386C29" w:rsidP="00EF592F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F592F" w:rsidRPr="00E8721A">
        <w:rPr>
          <w:rFonts w:ascii="Times New Roman" w:hAnsi="Times New Roman"/>
          <w:sz w:val="24"/>
          <w:szCs w:val="24"/>
        </w:rPr>
        <w:t xml:space="preserve">. Построить и спеть в </w:t>
      </w:r>
      <w:r w:rsidR="00EF592F" w:rsidRPr="00E8721A">
        <w:rPr>
          <w:rFonts w:ascii="Times New Roman" w:hAnsi="Times New Roman"/>
          <w:sz w:val="24"/>
          <w:szCs w:val="24"/>
          <w:lang w:val="en-US"/>
        </w:rPr>
        <w:t>G</w:t>
      </w:r>
      <w:r w:rsidR="00EF592F" w:rsidRPr="00E87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92F" w:rsidRPr="00E8721A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EF592F" w:rsidRPr="00E8721A">
        <w:rPr>
          <w:rFonts w:ascii="Times New Roman" w:hAnsi="Times New Roman"/>
          <w:sz w:val="24"/>
          <w:szCs w:val="24"/>
        </w:rPr>
        <w:t xml:space="preserve"> гармоническую последовательность: </w:t>
      </w:r>
    </w:p>
    <w:p w:rsidR="00EF592F" w:rsidRPr="00E8721A" w:rsidRDefault="00EF592F" w:rsidP="00EF592F">
      <w:pPr>
        <w:ind w:right="-365"/>
        <w:rPr>
          <w:rFonts w:ascii="Times New Roman" w:hAnsi="Times New Roman"/>
          <w:sz w:val="24"/>
          <w:szCs w:val="24"/>
          <w:lang w:val="en-US"/>
        </w:rPr>
      </w:pPr>
      <w:r w:rsidRPr="006D3A08">
        <w:rPr>
          <w:rFonts w:ascii="Times New Roman" w:hAnsi="Times New Roman"/>
          <w:sz w:val="24"/>
          <w:szCs w:val="24"/>
        </w:rPr>
        <w:t xml:space="preserve"> </w:t>
      </w:r>
      <w:r w:rsidRPr="00E8721A">
        <w:rPr>
          <w:rFonts w:ascii="Times New Roman" w:hAnsi="Times New Roman"/>
          <w:sz w:val="24"/>
          <w:szCs w:val="24"/>
          <w:lang w:val="en-US"/>
        </w:rPr>
        <w:t>T - D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>65</w:t>
      </w:r>
      <w:r w:rsidRPr="00E8721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721A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26" type="#_x0000_t75" style="width:14.25pt;height:6.75pt" o:ole="">
            <v:imagedata r:id="rId10" o:title=""/>
          </v:shape>
          <o:OLEObject Type="Embed" ProgID="Equation.3" ShapeID="_x0000_i1026" DrawAspect="Content" ObjectID="_1726336001" r:id="rId11"/>
        </w:objec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E8721A">
        <w:rPr>
          <w:rFonts w:ascii="Times New Roman" w:hAnsi="Times New Roman"/>
          <w:sz w:val="24"/>
          <w:szCs w:val="24"/>
          <w:lang w:val="en-US"/>
        </w:rPr>
        <w:t>II - D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>65</w:t>
      </w:r>
      <w:r w:rsidRPr="00E8721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721A">
        <w:rPr>
          <w:rFonts w:ascii="Times New Roman" w:hAnsi="Times New Roman"/>
          <w:position w:val="-6"/>
          <w:sz w:val="24"/>
          <w:szCs w:val="24"/>
          <w:lang w:val="en-US"/>
        </w:rPr>
        <w:object w:dxaOrig="300" w:dyaOrig="220">
          <v:shape id="_x0000_i1027" type="#_x0000_t75" style="width:14.25pt;height:6.75pt" o:ole="">
            <v:imagedata r:id="rId12" o:title=""/>
          </v:shape>
          <o:OLEObject Type="Embed" ProgID="Equation.3" ShapeID="_x0000_i1027" DrawAspect="Content" ObjectID="_1726336002" r:id="rId13"/>
        </w:object>
      </w:r>
      <w:r w:rsidRPr="00E8721A">
        <w:rPr>
          <w:rFonts w:ascii="Times New Roman" w:hAnsi="Times New Roman"/>
          <w:sz w:val="24"/>
          <w:szCs w:val="24"/>
          <w:lang w:val="en-US"/>
        </w:rPr>
        <w:t xml:space="preserve"> III - </w:t>
      </w:r>
      <w:proofErr w:type="gramStart"/>
      <w:r w:rsidRPr="00E8721A">
        <w:rPr>
          <w:rFonts w:ascii="Times New Roman" w:hAnsi="Times New Roman"/>
          <w:sz w:val="24"/>
          <w:szCs w:val="24"/>
          <w:lang w:val="en-US"/>
        </w:rPr>
        <w:t>T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  </w:t>
      </w:r>
      <w:r w:rsidRPr="00E8721A">
        <w:rPr>
          <w:rFonts w:ascii="Times New Roman" w:hAnsi="Times New Roman"/>
          <w:sz w:val="24"/>
          <w:szCs w:val="24"/>
          <w:lang w:val="en-US"/>
        </w:rPr>
        <w:t>-</w:t>
      </w:r>
      <w:proofErr w:type="gramEnd"/>
      <w:r w:rsidRPr="00E8721A"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43 </w:t>
      </w:r>
      <w:r w:rsidRPr="00E8721A">
        <w:rPr>
          <w:rFonts w:ascii="Times New Roman" w:hAnsi="Times New Roman"/>
          <w:sz w:val="24"/>
          <w:szCs w:val="24"/>
          <w:lang w:val="en-US"/>
        </w:rPr>
        <w:t>- T - S</w:t>
      </w:r>
      <w:r w:rsidRPr="00E8721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64  </w:t>
      </w:r>
      <w:r w:rsidRPr="00E8721A">
        <w:rPr>
          <w:rFonts w:ascii="Times New Roman" w:hAnsi="Times New Roman"/>
          <w:sz w:val="24"/>
          <w:szCs w:val="24"/>
          <w:lang w:val="en-US"/>
        </w:rPr>
        <w:t>- T.</w:t>
      </w:r>
    </w:p>
    <w:p w:rsidR="00EF592F" w:rsidRPr="00E8721A" w:rsidRDefault="00EF592F" w:rsidP="00EF592F">
      <w:pPr>
        <w:jc w:val="both"/>
        <w:rPr>
          <w:rFonts w:ascii="Times New Roman" w:hAnsi="Times New Roman"/>
          <w:sz w:val="24"/>
          <w:szCs w:val="24"/>
        </w:rPr>
      </w:pPr>
      <w:r w:rsidRPr="00E8721A">
        <w:rPr>
          <w:rFonts w:ascii="Times New Roman" w:hAnsi="Times New Roman"/>
          <w:sz w:val="24"/>
          <w:szCs w:val="24"/>
        </w:rPr>
        <w:t>1</w:t>
      </w:r>
      <w:r w:rsidR="00386C29">
        <w:rPr>
          <w:rFonts w:ascii="Times New Roman" w:hAnsi="Times New Roman"/>
          <w:sz w:val="24"/>
          <w:szCs w:val="24"/>
        </w:rPr>
        <w:t>9</w:t>
      </w:r>
      <w:r w:rsidRPr="00E8721A">
        <w:rPr>
          <w:rFonts w:ascii="Times New Roman" w:hAnsi="Times New Roman"/>
          <w:sz w:val="24"/>
          <w:szCs w:val="24"/>
        </w:rPr>
        <w:t>. Спеть от звука «</w:t>
      </w:r>
      <w:r w:rsidRPr="00E8721A">
        <w:rPr>
          <w:rFonts w:ascii="Times New Roman" w:hAnsi="Times New Roman"/>
          <w:sz w:val="24"/>
          <w:szCs w:val="24"/>
          <w:lang w:val="en-US"/>
        </w:rPr>
        <w:t>f</w:t>
      </w:r>
      <w:r w:rsidRPr="00E8721A">
        <w:rPr>
          <w:rFonts w:ascii="Times New Roman" w:hAnsi="Times New Roman"/>
          <w:sz w:val="24"/>
          <w:szCs w:val="24"/>
        </w:rPr>
        <w:t>» вверх – гармонический мажор, вниз дважды гармонический минор.</w:t>
      </w:r>
    </w:p>
    <w:p w:rsidR="00EF592F" w:rsidRPr="00E8721A" w:rsidRDefault="00EF592F" w:rsidP="00EF592F">
      <w:pPr>
        <w:jc w:val="both"/>
        <w:rPr>
          <w:rFonts w:ascii="Times New Roman" w:hAnsi="Times New Roman"/>
          <w:sz w:val="24"/>
          <w:szCs w:val="24"/>
        </w:rPr>
      </w:pPr>
      <w:r w:rsidRPr="00E8721A">
        <w:rPr>
          <w:rFonts w:ascii="Times New Roman" w:hAnsi="Times New Roman"/>
          <w:sz w:val="24"/>
          <w:szCs w:val="24"/>
        </w:rPr>
        <w:t>2</w:t>
      </w:r>
      <w:r w:rsidR="00386C29">
        <w:rPr>
          <w:rFonts w:ascii="Times New Roman" w:hAnsi="Times New Roman"/>
          <w:sz w:val="24"/>
          <w:szCs w:val="24"/>
        </w:rPr>
        <w:t>0</w:t>
      </w:r>
      <w:r w:rsidRPr="00E8721A">
        <w:rPr>
          <w:rFonts w:ascii="Times New Roman" w:hAnsi="Times New Roman"/>
          <w:sz w:val="24"/>
          <w:szCs w:val="24"/>
        </w:rPr>
        <w:t xml:space="preserve">. Построить и спеть в </w:t>
      </w:r>
      <w:r w:rsidRPr="00E8721A">
        <w:rPr>
          <w:rFonts w:ascii="Times New Roman" w:hAnsi="Times New Roman"/>
          <w:sz w:val="24"/>
          <w:szCs w:val="24"/>
          <w:lang w:val="en-US"/>
        </w:rPr>
        <w:t>f</w:t>
      </w:r>
      <w:r w:rsidRPr="00E8721A">
        <w:rPr>
          <w:rFonts w:ascii="Times New Roman" w:hAnsi="Times New Roman"/>
          <w:sz w:val="24"/>
          <w:szCs w:val="24"/>
        </w:rPr>
        <w:t xml:space="preserve"> - </w:t>
      </w:r>
      <w:r w:rsidRPr="00E8721A">
        <w:rPr>
          <w:rFonts w:ascii="Times New Roman" w:hAnsi="Times New Roman"/>
          <w:sz w:val="24"/>
          <w:szCs w:val="24"/>
          <w:lang w:val="en-US"/>
        </w:rPr>
        <w:t>moll</w:t>
      </w:r>
      <w:r w:rsidRPr="00E8721A">
        <w:rPr>
          <w:rFonts w:ascii="Times New Roman" w:hAnsi="Times New Roman"/>
          <w:sz w:val="24"/>
          <w:szCs w:val="24"/>
        </w:rPr>
        <w:t xml:space="preserve"> гармоническую последовательность: </w:t>
      </w:r>
    </w:p>
    <w:p w:rsidR="00EF592F" w:rsidRPr="00E8721A" w:rsidRDefault="00EF592F" w:rsidP="00E346F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721A">
        <w:rPr>
          <w:rFonts w:ascii="Times New Roman" w:hAnsi="Times New Roman"/>
          <w:sz w:val="24"/>
          <w:szCs w:val="24"/>
          <w:lang w:val="en-US"/>
        </w:rPr>
        <w:t>t</w:t>
      </w:r>
      <w:r w:rsidRPr="00E8721A">
        <w:rPr>
          <w:rFonts w:ascii="Times New Roman" w:hAnsi="Times New Roman"/>
          <w:sz w:val="24"/>
          <w:szCs w:val="24"/>
        </w:rPr>
        <w:t>-</w:t>
      </w:r>
      <w:r w:rsidRPr="00E8721A">
        <w:rPr>
          <w:rFonts w:ascii="Times New Roman" w:hAnsi="Times New Roman"/>
          <w:sz w:val="24"/>
          <w:szCs w:val="24"/>
          <w:lang w:val="en-US"/>
        </w:rPr>
        <w:t>D</w:t>
      </w:r>
      <w:r w:rsidRPr="00E8721A">
        <w:rPr>
          <w:rFonts w:ascii="Times New Roman" w:hAnsi="Times New Roman"/>
          <w:sz w:val="24"/>
          <w:szCs w:val="24"/>
        </w:rPr>
        <w:t>6/5-</w:t>
      </w:r>
      <w:r w:rsidRPr="00E8721A">
        <w:rPr>
          <w:rFonts w:ascii="Times New Roman" w:hAnsi="Times New Roman"/>
          <w:sz w:val="24"/>
          <w:szCs w:val="24"/>
          <w:lang w:val="en-US"/>
        </w:rPr>
        <w:t>t</w:t>
      </w:r>
      <w:r w:rsidRPr="00E8721A">
        <w:rPr>
          <w:rFonts w:ascii="Times New Roman" w:hAnsi="Times New Roman"/>
          <w:sz w:val="24"/>
          <w:szCs w:val="24"/>
        </w:rPr>
        <w:t>-</w:t>
      </w:r>
      <w:r w:rsidRPr="00E8721A">
        <w:rPr>
          <w:rFonts w:ascii="Times New Roman" w:hAnsi="Times New Roman"/>
          <w:sz w:val="24"/>
          <w:szCs w:val="24"/>
          <w:lang w:val="en-US"/>
        </w:rPr>
        <w:t>t</w:t>
      </w:r>
      <w:r w:rsidRPr="00E8721A">
        <w:rPr>
          <w:rFonts w:ascii="Times New Roman" w:hAnsi="Times New Roman"/>
          <w:sz w:val="24"/>
          <w:szCs w:val="24"/>
        </w:rPr>
        <w:t>6-</w:t>
      </w:r>
      <w:r w:rsidRPr="00E8721A">
        <w:rPr>
          <w:rFonts w:ascii="Times New Roman" w:hAnsi="Times New Roman"/>
          <w:sz w:val="24"/>
          <w:szCs w:val="24"/>
          <w:lang w:val="en-US"/>
        </w:rPr>
        <w:t>D</w:t>
      </w:r>
      <w:r w:rsidRPr="00E8721A">
        <w:rPr>
          <w:rFonts w:ascii="Times New Roman" w:hAnsi="Times New Roman"/>
          <w:sz w:val="24"/>
          <w:szCs w:val="24"/>
        </w:rPr>
        <w:t>6/5</w:t>
      </w:r>
      <w:proofErr w:type="gramEnd"/>
      <w:r w:rsidRPr="00E8721A">
        <w:rPr>
          <w:rFonts w:ascii="Times New Roman" w:hAnsi="Times New Roman"/>
          <w:sz w:val="24"/>
          <w:szCs w:val="24"/>
        </w:rPr>
        <w:t>---</w:t>
      </w:r>
      <w:r w:rsidRPr="00E8721A">
        <w:rPr>
          <w:rFonts w:ascii="Times New Roman" w:hAnsi="Times New Roman"/>
          <w:sz w:val="24"/>
          <w:szCs w:val="24"/>
          <w:lang w:val="en-US"/>
        </w:rPr>
        <w:t>IV</w:t>
      </w:r>
      <w:r w:rsidRPr="00E8721A">
        <w:rPr>
          <w:rFonts w:ascii="Times New Roman" w:hAnsi="Times New Roman"/>
          <w:sz w:val="24"/>
          <w:szCs w:val="24"/>
        </w:rPr>
        <w:t>-</w:t>
      </w:r>
      <w:r w:rsidRPr="00E8721A">
        <w:rPr>
          <w:rFonts w:ascii="Times New Roman" w:hAnsi="Times New Roman"/>
          <w:sz w:val="24"/>
          <w:szCs w:val="24"/>
          <w:lang w:val="en-US"/>
        </w:rPr>
        <w:t>II</w:t>
      </w:r>
      <w:r w:rsidRPr="00E8721A">
        <w:rPr>
          <w:rFonts w:ascii="Times New Roman" w:hAnsi="Times New Roman"/>
          <w:sz w:val="24"/>
          <w:szCs w:val="24"/>
        </w:rPr>
        <w:t>6/5- К6/4-</w:t>
      </w:r>
      <w:r w:rsidRPr="00E8721A">
        <w:rPr>
          <w:rFonts w:ascii="Times New Roman" w:hAnsi="Times New Roman"/>
          <w:sz w:val="24"/>
          <w:szCs w:val="24"/>
          <w:lang w:val="en-US"/>
        </w:rPr>
        <w:t>D</w:t>
      </w:r>
      <w:r w:rsidRPr="00E8721A">
        <w:rPr>
          <w:rFonts w:ascii="Times New Roman" w:hAnsi="Times New Roman"/>
          <w:sz w:val="24"/>
          <w:szCs w:val="24"/>
        </w:rPr>
        <w:t>7-</w:t>
      </w:r>
      <w:r w:rsidRPr="00E8721A">
        <w:rPr>
          <w:rFonts w:ascii="Times New Roman" w:hAnsi="Times New Roman"/>
          <w:sz w:val="24"/>
          <w:szCs w:val="24"/>
          <w:lang w:val="en-US"/>
        </w:rPr>
        <w:t>t</w:t>
      </w:r>
      <w:r w:rsidRPr="00E8721A">
        <w:rPr>
          <w:rFonts w:ascii="Times New Roman" w:hAnsi="Times New Roman"/>
          <w:sz w:val="24"/>
          <w:szCs w:val="24"/>
        </w:rPr>
        <w:t>.</w:t>
      </w:r>
    </w:p>
    <w:p w:rsidR="00EF592F" w:rsidRPr="00E8721A" w:rsidRDefault="00386C29" w:rsidP="00EF5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F592F">
        <w:rPr>
          <w:rFonts w:ascii="Times New Roman" w:hAnsi="Times New Roman"/>
          <w:sz w:val="24"/>
          <w:szCs w:val="24"/>
        </w:rPr>
        <w:t xml:space="preserve">1. </w:t>
      </w:r>
      <w:r w:rsidR="00EF592F" w:rsidRPr="00E8721A">
        <w:rPr>
          <w:rFonts w:ascii="Times New Roman" w:hAnsi="Times New Roman"/>
          <w:sz w:val="24"/>
          <w:szCs w:val="24"/>
        </w:rPr>
        <w:t>Спеть от звука «е» вверх – натуральный мажор, вниз – миксолидийский.</w:t>
      </w:r>
    </w:p>
    <w:p w:rsidR="00EF592F" w:rsidRPr="00386C29" w:rsidRDefault="00EF592F" w:rsidP="00386C29">
      <w:pPr>
        <w:jc w:val="both"/>
        <w:rPr>
          <w:rFonts w:ascii="Times New Roman" w:hAnsi="Times New Roman"/>
          <w:sz w:val="24"/>
          <w:szCs w:val="24"/>
        </w:rPr>
      </w:pPr>
      <w:r w:rsidRPr="00E8721A">
        <w:rPr>
          <w:rFonts w:ascii="Times New Roman" w:hAnsi="Times New Roman"/>
          <w:sz w:val="24"/>
          <w:szCs w:val="24"/>
        </w:rPr>
        <w:t>2</w:t>
      </w:r>
      <w:r w:rsidR="00386C29">
        <w:rPr>
          <w:rFonts w:ascii="Times New Roman" w:hAnsi="Times New Roman"/>
          <w:sz w:val="24"/>
          <w:szCs w:val="24"/>
        </w:rPr>
        <w:t>2</w:t>
      </w:r>
      <w:r w:rsidRPr="00E8721A">
        <w:rPr>
          <w:rFonts w:ascii="Times New Roman" w:hAnsi="Times New Roman"/>
          <w:sz w:val="24"/>
          <w:szCs w:val="24"/>
        </w:rPr>
        <w:t xml:space="preserve">. Построить и спеть в тональности </w:t>
      </w:r>
      <w:r w:rsidRPr="00E8721A">
        <w:rPr>
          <w:rFonts w:ascii="Times New Roman" w:hAnsi="Times New Roman"/>
          <w:sz w:val="24"/>
          <w:szCs w:val="24"/>
          <w:lang w:val="en-US"/>
        </w:rPr>
        <w:t>E</w:t>
      </w:r>
      <w:r w:rsidRPr="00E8721A">
        <w:rPr>
          <w:rFonts w:ascii="Times New Roman" w:hAnsi="Times New Roman"/>
          <w:sz w:val="24"/>
          <w:szCs w:val="24"/>
        </w:rPr>
        <w:t>-</w:t>
      </w:r>
      <w:proofErr w:type="spellStart"/>
      <w:r w:rsidRPr="00E8721A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E8721A">
        <w:rPr>
          <w:rFonts w:ascii="Times New Roman" w:hAnsi="Times New Roman"/>
          <w:sz w:val="24"/>
          <w:szCs w:val="24"/>
        </w:rPr>
        <w:t xml:space="preserve"> характерные интервалы.</w:t>
      </w:r>
    </w:p>
    <w:p w:rsidR="00EF592F" w:rsidRPr="00714234" w:rsidRDefault="00EF592F" w:rsidP="00EF592F">
      <w:pPr>
        <w:ind w:right="-365"/>
        <w:rPr>
          <w:rFonts w:ascii="Times New Roman" w:hAnsi="Times New Roman"/>
          <w:sz w:val="24"/>
          <w:szCs w:val="24"/>
        </w:rPr>
      </w:pPr>
      <w:r w:rsidRPr="00714234">
        <w:rPr>
          <w:rFonts w:ascii="Times New Roman" w:hAnsi="Times New Roman"/>
          <w:sz w:val="24"/>
          <w:szCs w:val="24"/>
        </w:rPr>
        <w:t>2</w:t>
      </w:r>
      <w:r w:rsidR="00386C29" w:rsidRPr="00714234">
        <w:rPr>
          <w:rFonts w:ascii="Times New Roman" w:hAnsi="Times New Roman"/>
          <w:sz w:val="24"/>
          <w:szCs w:val="24"/>
        </w:rPr>
        <w:t>3</w:t>
      </w:r>
      <w:r w:rsidRPr="00714234">
        <w:rPr>
          <w:rFonts w:ascii="Times New Roman" w:hAnsi="Times New Roman"/>
          <w:sz w:val="24"/>
          <w:szCs w:val="24"/>
        </w:rPr>
        <w:t xml:space="preserve">. Построить и спеть в </w:t>
      </w:r>
      <w:proofErr w:type="spellStart"/>
      <w:r w:rsidRPr="00714234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Pr="00714234">
        <w:rPr>
          <w:rFonts w:ascii="Times New Roman" w:hAnsi="Times New Roman"/>
          <w:sz w:val="24"/>
          <w:szCs w:val="24"/>
        </w:rPr>
        <w:t xml:space="preserve"> </w:t>
      </w:r>
      <w:r w:rsidRPr="00714234">
        <w:rPr>
          <w:rFonts w:ascii="Times New Roman" w:hAnsi="Times New Roman"/>
          <w:sz w:val="24"/>
          <w:szCs w:val="24"/>
          <w:lang w:val="en-US"/>
        </w:rPr>
        <w:t>moll</w:t>
      </w:r>
      <w:r w:rsidRPr="00714234">
        <w:rPr>
          <w:rFonts w:ascii="Times New Roman" w:hAnsi="Times New Roman"/>
          <w:sz w:val="24"/>
          <w:szCs w:val="24"/>
        </w:rPr>
        <w:t xml:space="preserve"> гармоническую последовательность: </w:t>
      </w:r>
    </w:p>
    <w:p w:rsidR="00EF592F" w:rsidRPr="00714234" w:rsidRDefault="00EF592F" w:rsidP="00E346FE">
      <w:pPr>
        <w:ind w:right="-365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14234">
        <w:rPr>
          <w:rFonts w:ascii="Times New Roman" w:hAnsi="Times New Roman"/>
          <w:sz w:val="24"/>
          <w:szCs w:val="24"/>
          <w:lang w:val="en-US"/>
        </w:rPr>
        <w:lastRenderedPageBreak/>
        <w:t>t-D</w:t>
      </w:r>
      <w:r w:rsidRPr="00714234">
        <w:rPr>
          <w:rFonts w:ascii="Times New Roman" w:hAnsi="Times New Roman"/>
          <w:sz w:val="24"/>
          <w:szCs w:val="24"/>
          <w:vertAlign w:val="subscript"/>
          <w:lang w:val="en-US"/>
        </w:rPr>
        <w:t>43</w:t>
      </w:r>
      <w:proofErr w:type="gramEnd"/>
      <w:r w:rsidRPr="007142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4234">
        <w:rPr>
          <w:rFonts w:ascii="Times New Roman" w:hAnsi="Times New Roman"/>
          <w:position w:val="-6"/>
          <w:sz w:val="24"/>
          <w:szCs w:val="24"/>
          <w:lang w:val="en-US"/>
        </w:rPr>
        <w:object w:dxaOrig="300" w:dyaOrig="220">
          <v:shape id="_x0000_i1028" type="#_x0000_t75" style="width:14.25pt;height:6.75pt" o:ole="">
            <v:imagedata r:id="rId14" o:title=""/>
          </v:shape>
          <o:OLEObject Type="Embed" ProgID="Equation.3" ShapeID="_x0000_i1028" DrawAspect="Content" ObjectID="_1726336003" r:id="rId15"/>
        </w:object>
      </w:r>
      <w:r w:rsidRPr="00714234">
        <w:rPr>
          <w:rFonts w:ascii="Times New Roman" w:hAnsi="Times New Roman"/>
          <w:sz w:val="24"/>
          <w:szCs w:val="24"/>
          <w:lang w:val="en-US"/>
        </w:rPr>
        <w:t>VII-VII</w:t>
      </w:r>
      <w:r w:rsidRPr="00714234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7 </w:t>
      </w:r>
      <w:r w:rsidRPr="0071423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r </w:t>
      </w:r>
      <w:r w:rsidRPr="00714234">
        <w:rPr>
          <w:rFonts w:ascii="Times New Roman" w:hAnsi="Times New Roman"/>
          <w:sz w:val="24"/>
          <w:szCs w:val="24"/>
          <w:lang w:val="en-US"/>
        </w:rPr>
        <w:t>-t-D</w:t>
      </w:r>
      <w:r w:rsidRPr="00714234">
        <w:rPr>
          <w:rFonts w:ascii="Times New Roman" w:hAnsi="Times New Roman"/>
          <w:sz w:val="24"/>
          <w:szCs w:val="24"/>
          <w:vertAlign w:val="subscript"/>
          <w:lang w:val="en-US"/>
        </w:rPr>
        <w:t>64</w:t>
      </w:r>
      <w:r w:rsidRPr="00714234">
        <w:rPr>
          <w:rFonts w:ascii="Times New Roman" w:hAnsi="Times New Roman"/>
          <w:sz w:val="24"/>
          <w:szCs w:val="24"/>
          <w:lang w:val="en-US"/>
        </w:rPr>
        <w:t xml:space="preserve"> -t</w:t>
      </w:r>
      <w:r w:rsidRPr="00714234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714234">
        <w:rPr>
          <w:rFonts w:ascii="Times New Roman" w:hAnsi="Times New Roman"/>
          <w:sz w:val="24"/>
          <w:szCs w:val="24"/>
          <w:lang w:val="en-US"/>
        </w:rPr>
        <w:t xml:space="preserve"> - s-II</w:t>
      </w:r>
      <w:r w:rsidRPr="00714234">
        <w:rPr>
          <w:rFonts w:ascii="Times New Roman" w:hAnsi="Times New Roman"/>
          <w:sz w:val="24"/>
          <w:szCs w:val="24"/>
          <w:vertAlign w:val="subscript"/>
          <w:lang w:val="en-US"/>
        </w:rPr>
        <w:t>65</w:t>
      </w:r>
      <w:r w:rsidRPr="00714234">
        <w:rPr>
          <w:rFonts w:ascii="Times New Roman" w:hAnsi="Times New Roman"/>
          <w:sz w:val="24"/>
          <w:szCs w:val="24"/>
          <w:lang w:val="en-US"/>
        </w:rPr>
        <w:t xml:space="preserve"> -k</w:t>
      </w:r>
      <w:r w:rsidRPr="00714234">
        <w:rPr>
          <w:rFonts w:ascii="Times New Roman" w:hAnsi="Times New Roman"/>
          <w:sz w:val="24"/>
          <w:szCs w:val="24"/>
          <w:vertAlign w:val="subscript"/>
          <w:lang w:val="en-US"/>
        </w:rPr>
        <w:t>64</w:t>
      </w:r>
      <w:r w:rsidRPr="00714234">
        <w:rPr>
          <w:rFonts w:ascii="Times New Roman" w:hAnsi="Times New Roman"/>
          <w:sz w:val="24"/>
          <w:szCs w:val="24"/>
          <w:lang w:val="en-US"/>
        </w:rPr>
        <w:t xml:space="preserve"> -D</w:t>
      </w:r>
      <w:r w:rsidRPr="00714234"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 w:rsidRPr="00714234">
        <w:rPr>
          <w:rFonts w:ascii="Times New Roman" w:hAnsi="Times New Roman"/>
          <w:sz w:val="24"/>
          <w:szCs w:val="24"/>
          <w:lang w:val="en-US"/>
        </w:rPr>
        <w:t xml:space="preserve"> -t </w:t>
      </w:r>
    </w:p>
    <w:p w:rsidR="00EF592F" w:rsidRPr="00714234" w:rsidRDefault="00386C29" w:rsidP="00EF592F">
      <w:pPr>
        <w:ind w:right="-365"/>
        <w:rPr>
          <w:rFonts w:ascii="Times New Roman" w:hAnsi="Times New Roman"/>
          <w:sz w:val="24"/>
          <w:szCs w:val="24"/>
        </w:rPr>
      </w:pPr>
      <w:r w:rsidRPr="00714234">
        <w:rPr>
          <w:rFonts w:ascii="Times New Roman" w:hAnsi="Times New Roman"/>
          <w:sz w:val="24"/>
          <w:szCs w:val="24"/>
        </w:rPr>
        <w:t>24</w:t>
      </w:r>
      <w:r w:rsidR="00EF592F" w:rsidRPr="00714234">
        <w:rPr>
          <w:rFonts w:ascii="Times New Roman" w:hAnsi="Times New Roman"/>
          <w:sz w:val="24"/>
          <w:szCs w:val="24"/>
        </w:rPr>
        <w:t>. Спеть от звука «</w:t>
      </w:r>
      <w:r w:rsidR="00EF592F" w:rsidRPr="00714234">
        <w:rPr>
          <w:rFonts w:ascii="Times New Roman" w:hAnsi="Times New Roman"/>
          <w:sz w:val="24"/>
          <w:szCs w:val="24"/>
          <w:lang w:val="en-US"/>
        </w:rPr>
        <w:t>as</w:t>
      </w:r>
      <w:r w:rsidR="00EF592F" w:rsidRPr="00714234">
        <w:rPr>
          <w:rFonts w:ascii="Times New Roman" w:hAnsi="Times New Roman"/>
          <w:sz w:val="24"/>
          <w:szCs w:val="24"/>
        </w:rPr>
        <w:t xml:space="preserve">» вверх – мажорную пентатонику, вниз – </w:t>
      </w:r>
      <w:r w:rsidR="00B05C75">
        <w:rPr>
          <w:rFonts w:ascii="Times New Roman" w:hAnsi="Times New Roman"/>
          <w:sz w:val="24"/>
          <w:szCs w:val="24"/>
        </w:rPr>
        <w:t xml:space="preserve"> </w:t>
      </w:r>
      <w:r w:rsidR="00EF592F" w:rsidRPr="00714234">
        <w:rPr>
          <w:rFonts w:ascii="Times New Roman" w:hAnsi="Times New Roman"/>
          <w:sz w:val="24"/>
          <w:szCs w:val="24"/>
        </w:rPr>
        <w:t xml:space="preserve"> мелодический мажор.</w:t>
      </w:r>
    </w:p>
    <w:p w:rsidR="00EF592F" w:rsidRPr="00714234" w:rsidRDefault="00EF592F" w:rsidP="00386C29">
      <w:pPr>
        <w:ind w:right="-365"/>
        <w:rPr>
          <w:rFonts w:ascii="Times New Roman" w:hAnsi="Times New Roman"/>
          <w:sz w:val="24"/>
          <w:szCs w:val="24"/>
        </w:rPr>
      </w:pPr>
      <w:r w:rsidRPr="00714234">
        <w:rPr>
          <w:rFonts w:ascii="Times New Roman" w:hAnsi="Times New Roman"/>
          <w:sz w:val="24"/>
          <w:szCs w:val="24"/>
        </w:rPr>
        <w:t>2</w:t>
      </w:r>
      <w:r w:rsidR="00386C29" w:rsidRPr="00714234">
        <w:rPr>
          <w:rFonts w:ascii="Times New Roman" w:hAnsi="Times New Roman"/>
          <w:sz w:val="24"/>
          <w:szCs w:val="24"/>
        </w:rPr>
        <w:t>5</w:t>
      </w:r>
      <w:r w:rsidRPr="00714234">
        <w:rPr>
          <w:rFonts w:ascii="Times New Roman" w:hAnsi="Times New Roman"/>
          <w:sz w:val="24"/>
          <w:szCs w:val="24"/>
        </w:rPr>
        <w:t>. Построить и спеть от звука «</w:t>
      </w:r>
      <w:r w:rsidRPr="00714234">
        <w:rPr>
          <w:rFonts w:ascii="Times New Roman" w:hAnsi="Times New Roman"/>
          <w:sz w:val="24"/>
          <w:szCs w:val="24"/>
          <w:lang w:val="en-US"/>
        </w:rPr>
        <w:t>as</w:t>
      </w:r>
      <w:r w:rsidRPr="00714234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714234">
        <w:rPr>
          <w:rFonts w:ascii="Times New Roman" w:hAnsi="Times New Roman"/>
          <w:sz w:val="24"/>
          <w:szCs w:val="24"/>
        </w:rPr>
        <w:t>м.мин.</w:t>
      </w:r>
      <w:r w:rsidRPr="00714234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14234">
        <w:rPr>
          <w:rFonts w:ascii="Times New Roman" w:hAnsi="Times New Roman"/>
          <w:sz w:val="24"/>
          <w:szCs w:val="24"/>
        </w:rPr>
        <w:t>,</w:t>
      </w:r>
      <w:proofErr w:type="gramEnd"/>
      <w:r w:rsidRPr="00714234">
        <w:rPr>
          <w:rFonts w:ascii="Times New Roman" w:hAnsi="Times New Roman"/>
          <w:sz w:val="24"/>
          <w:szCs w:val="24"/>
        </w:rPr>
        <w:t xml:space="preserve"> м.маж.</w:t>
      </w:r>
      <w:r w:rsidRPr="00714234">
        <w:rPr>
          <w:rFonts w:ascii="Times New Roman" w:hAnsi="Times New Roman"/>
          <w:sz w:val="24"/>
          <w:szCs w:val="24"/>
          <w:vertAlign w:val="subscript"/>
        </w:rPr>
        <w:t>7</w:t>
      </w:r>
      <w:r w:rsidRPr="00714234">
        <w:rPr>
          <w:rFonts w:ascii="Times New Roman" w:hAnsi="Times New Roman"/>
          <w:sz w:val="24"/>
          <w:szCs w:val="24"/>
        </w:rPr>
        <w:t xml:space="preserve"> и разрешить в тональностях.</w:t>
      </w:r>
    </w:p>
    <w:p w:rsidR="00EF592F" w:rsidRPr="00714234" w:rsidRDefault="000B7401" w:rsidP="00EF59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EF592F" w:rsidRPr="00714234">
        <w:rPr>
          <w:rFonts w:ascii="Times New Roman" w:hAnsi="Times New Roman"/>
          <w:b/>
          <w:sz w:val="24"/>
          <w:szCs w:val="24"/>
          <w:lang w:eastAsia="ru-RU"/>
        </w:rPr>
        <w:t xml:space="preserve">.3. Время на выполнение: </w:t>
      </w:r>
      <w:r w:rsidR="00637839" w:rsidRPr="00714234">
        <w:rPr>
          <w:rFonts w:ascii="Times New Roman" w:hAnsi="Times New Roman"/>
          <w:b/>
          <w:sz w:val="24"/>
          <w:szCs w:val="24"/>
          <w:u w:val="single"/>
          <w:lang w:eastAsia="ru-RU"/>
        </w:rPr>
        <w:t>9</w:t>
      </w:r>
      <w:r w:rsidR="00EF592F" w:rsidRPr="00714234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 w:rsidR="00EF592F" w:rsidRPr="00714234">
        <w:rPr>
          <w:rFonts w:ascii="Times New Roman" w:hAnsi="Times New Roman"/>
          <w:b/>
          <w:sz w:val="24"/>
          <w:szCs w:val="24"/>
          <w:lang w:eastAsia="ru-RU"/>
        </w:rPr>
        <w:t xml:space="preserve"> мин</w:t>
      </w:r>
      <w:r w:rsidR="009F7E51" w:rsidRPr="0071423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F592F" w:rsidRPr="0071423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34F39" w:rsidRPr="009F7E51" w:rsidRDefault="000B7401" w:rsidP="002E5B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EF592F" w:rsidRPr="009F7E51">
        <w:rPr>
          <w:rFonts w:ascii="Times New Roman" w:hAnsi="Times New Roman"/>
          <w:b/>
          <w:sz w:val="24"/>
          <w:szCs w:val="24"/>
          <w:lang w:eastAsia="ru-RU"/>
        </w:rPr>
        <w:t>.4. Критерии оценки:</w:t>
      </w:r>
      <w:r w:rsidR="00134980" w:rsidRPr="009F7E51">
        <w:rPr>
          <w:rFonts w:ascii="Times New Roman" w:hAnsi="Times New Roman"/>
          <w:sz w:val="24"/>
          <w:szCs w:val="24"/>
        </w:rPr>
        <w:t xml:space="preserve">         </w:t>
      </w:r>
    </w:p>
    <w:p w:rsidR="002E5B33" w:rsidRDefault="002E5B33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«отлично», если обучающийся чисто интонирует </w:t>
      </w:r>
      <w:r w:rsidR="00A70DC1">
        <w:rPr>
          <w:rFonts w:ascii="Times New Roman" w:hAnsi="Times New Roman"/>
          <w:sz w:val="24"/>
          <w:szCs w:val="24"/>
          <w:lang w:eastAsia="ru-RU"/>
        </w:rPr>
        <w:t>от заданного звука звукоряды пройденных ладов (вверх – один лад, вниз другой)</w:t>
      </w:r>
      <w:r w:rsidR="009339A1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A70DC1">
        <w:rPr>
          <w:rFonts w:ascii="Times New Roman" w:hAnsi="Times New Roman"/>
          <w:sz w:val="24"/>
          <w:szCs w:val="24"/>
          <w:lang w:eastAsia="ru-RU"/>
        </w:rPr>
        <w:t>хроматические звукоряды в мажоре и миноре; хроматическую секвенцию (мелодическую или интервальную) в тональности до семи ключевых знаков; гармоническую последовательность с отклонениями</w:t>
      </w:r>
      <w:r w:rsidR="00995080">
        <w:rPr>
          <w:rFonts w:ascii="Times New Roman" w:hAnsi="Times New Roman"/>
          <w:sz w:val="24"/>
          <w:szCs w:val="24"/>
          <w:lang w:eastAsia="ru-RU"/>
        </w:rPr>
        <w:t xml:space="preserve"> (и модуляцией) в тональности </w:t>
      </w:r>
      <w:r w:rsidR="00995080">
        <w:rPr>
          <w:rFonts w:ascii="Times New Roman" w:hAnsi="Times New Roman"/>
          <w:sz w:val="24"/>
          <w:szCs w:val="24"/>
          <w:lang w:val="en-US" w:eastAsia="ru-RU"/>
        </w:rPr>
        <w:t>I</w:t>
      </w:r>
      <w:r w:rsidR="00995080" w:rsidRPr="009950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5080">
        <w:rPr>
          <w:rFonts w:ascii="Times New Roman" w:hAnsi="Times New Roman"/>
          <w:sz w:val="24"/>
          <w:szCs w:val="24"/>
          <w:lang w:eastAsia="ru-RU"/>
        </w:rPr>
        <w:t xml:space="preserve">степени родства (в тональности до семи ключевых знаков, в широком расположении); модулирующую секвенцию; чисто спеть одноголосный пример в тональности до семи ключевых знаков, модулирующий в тональность </w:t>
      </w:r>
      <w:r w:rsidR="00995080">
        <w:rPr>
          <w:rFonts w:ascii="Times New Roman" w:hAnsi="Times New Roman"/>
          <w:sz w:val="24"/>
          <w:szCs w:val="24"/>
          <w:lang w:val="en-US" w:eastAsia="ru-RU"/>
        </w:rPr>
        <w:t>I</w:t>
      </w:r>
      <w:r w:rsidR="00995080" w:rsidRPr="009950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5080">
        <w:rPr>
          <w:rFonts w:ascii="Times New Roman" w:hAnsi="Times New Roman"/>
          <w:sz w:val="24"/>
          <w:szCs w:val="24"/>
          <w:lang w:eastAsia="ru-RU"/>
        </w:rPr>
        <w:t xml:space="preserve">степени родства, в пределах пройденных метроритмических и интонационных трудностей; </w:t>
      </w:r>
      <w:r w:rsidR="009339A1">
        <w:rPr>
          <w:rFonts w:ascii="Times New Roman" w:hAnsi="Times New Roman"/>
          <w:sz w:val="24"/>
          <w:szCs w:val="24"/>
          <w:lang w:eastAsia="ru-RU"/>
        </w:rPr>
        <w:t xml:space="preserve">определяет на слух пройденные лады; </w:t>
      </w:r>
      <w:r w:rsidR="00995080">
        <w:rPr>
          <w:rFonts w:ascii="Times New Roman" w:hAnsi="Times New Roman"/>
          <w:sz w:val="24"/>
          <w:szCs w:val="24"/>
          <w:lang w:eastAsia="ru-RU"/>
        </w:rPr>
        <w:t xml:space="preserve">пройденные интервалы и аккорды вне лада и в ладу; спеть гармоническую последовательность с отклонениями (и модуляцией) в тональности  </w:t>
      </w:r>
      <w:r w:rsidR="00995080">
        <w:rPr>
          <w:rFonts w:ascii="Times New Roman" w:hAnsi="Times New Roman"/>
          <w:sz w:val="24"/>
          <w:szCs w:val="24"/>
          <w:lang w:val="en-US" w:eastAsia="ru-RU"/>
        </w:rPr>
        <w:t>I</w:t>
      </w:r>
      <w:r w:rsidR="00995080" w:rsidRPr="009950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5080">
        <w:rPr>
          <w:rFonts w:ascii="Times New Roman" w:hAnsi="Times New Roman"/>
          <w:sz w:val="24"/>
          <w:szCs w:val="24"/>
          <w:lang w:eastAsia="ru-RU"/>
        </w:rPr>
        <w:t>степени родства, в широком расположении.</w:t>
      </w:r>
    </w:p>
    <w:p w:rsidR="009F7E51" w:rsidRPr="009F7E51" w:rsidRDefault="002E5B33" w:rsidP="00B05C7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E51">
        <w:rPr>
          <w:rFonts w:ascii="Times New Roman" w:hAnsi="Times New Roman"/>
          <w:sz w:val="24"/>
          <w:szCs w:val="24"/>
          <w:lang w:eastAsia="ru-RU"/>
        </w:rPr>
        <w:t xml:space="preserve">«хорошо», если обучающийся достаточно чисто </w:t>
      </w:r>
      <w:r w:rsidR="009339A1" w:rsidRPr="009F7E51">
        <w:rPr>
          <w:rFonts w:ascii="Times New Roman" w:hAnsi="Times New Roman"/>
          <w:sz w:val="24"/>
          <w:szCs w:val="24"/>
          <w:lang w:eastAsia="ru-RU"/>
        </w:rPr>
        <w:t>интонирует</w:t>
      </w:r>
      <w:r w:rsidR="009F7E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7E51" w:rsidRPr="009F7E51">
        <w:rPr>
          <w:rFonts w:ascii="Times New Roman" w:hAnsi="Times New Roman"/>
          <w:sz w:val="24"/>
          <w:szCs w:val="24"/>
          <w:lang w:eastAsia="ru-RU"/>
        </w:rPr>
        <w:t xml:space="preserve">от заданного звука звукоряды пройденных ладов (вверх – один лад, вниз другой); хроматические звукоряды в мажоре и миноре; хроматическую секвенцию (мелодическую или интервальную) в тональности до семи ключевых знаков; гармоническую последовательность с отклонениями (и модуляцией) в тональности </w:t>
      </w:r>
      <w:r w:rsidR="009F7E51" w:rsidRPr="009F7E5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9F7E51" w:rsidRPr="009F7E51">
        <w:rPr>
          <w:rFonts w:ascii="Times New Roman" w:hAnsi="Times New Roman"/>
          <w:sz w:val="24"/>
          <w:szCs w:val="24"/>
          <w:lang w:eastAsia="ru-RU"/>
        </w:rPr>
        <w:t xml:space="preserve"> степени родства (в тональности до семи ключевых знаков, в широком расположении); модулирующую секвенцию; чисто спеть одноголосный пример в тональности до семи ключевых знаков, модулирующий в тональность </w:t>
      </w:r>
      <w:r w:rsidR="009F7E51" w:rsidRPr="009F7E5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9F7E51" w:rsidRPr="009F7E51">
        <w:rPr>
          <w:rFonts w:ascii="Times New Roman" w:hAnsi="Times New Roman"/>
          <w:sz w:val="24"/>
          <w:szCs w:val="24"/>
          <w:lang w:eastAsia="ru-RU"/>
        </w:rPr>
        <w:t xml:space="preserve"> степени родства, в пределах пройденных метроритмических и интонационных трудностей; определяет на слух пройденные лады; пройденные интервалы и аккорды вне лада и в ладу; спеть гармоническую последовательность с отклонениями (и модуляцией) в тональности  </w:t>
      </w:r>
      <w:r w:rsidR="009F7E51" w:rsidRPr="009F7E51">
        <w:rPr>
          <w:rFonts w:ascii="Times New Roman" w:hAnsi="Times New Roman"/>
          <w:sz w:val="24"/>
          <w:szCs w:val="24"/>
          <w:lang w:val="en-US" w:eastAsia="ru-RU"/>
        </w:rPr>
        <w:t>I</w:t>
      </w:r>
      <w:r w:rsidR="009F7E51" w:rsidRPr="009F7E51">
        <w:rPr>
          <w:rFonts w:ascii="Times New Roman" w:hAnsi="Times New Roman"/>
          <w:sz w:val="24"/>
          <w:szCs w:val="24"/>
          <w:lang w:eastAsia="ru-RU"/>
        </w:rPr>
        <w:t xml:space="preserve"> степени родства, в широком расположении.</w:t>
      </w:r>
    </w:p>
    <w:p w:rsidR="009F7E51" w:rsidRPr="009F7E51" w:rsidRDefault="009F7E51" w:rsidP="009F7E51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E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5B33" w:rsidRPr="009F7E51">
        <w:rPr>
          <w:rFonts w:ascii="Times New Roman" w:hAnsi="Times New Roman"/>
          <w:sz w:val="24"/>
          <w:szCs w:val="24"/>
          <w:lang w:eastAsia="ru-RU"/>
        </w:rPr>
        <w:t>«удовлетворительно», если обу</w:t>
      </w:r>
      <w:r w:rsidR="009339A1" w:rsidRPr="009F7E51">
        <w:rPr>
          <w:rFonts w:ascii="Times New Roman" w:hAnsi="Times New Roman"/>
          <w:sz w:val="24"/>
          <w:szCs w:val="24"/>
          <w:lang w:eastAsia="ru-RU"/>
        </w:rPr>
        <w:t xml:space="preserve">чающийся не чисто интонирует звукоряды пройденных ладов, </w:t>
      </w:r>
      <w:r w:rsidRPr="009F7E51">
        <w:rPr>
          <w:rFonts w:ascii="Times New Roman" w:hAnsi="Times New Roman"/>
          <w:sz w:val="24"/>
          <w:szCs w:val="24"/>
          <w:lang w:eastAsia="ru-RU"/>
        </w:rPr>
        <w:t xml:space="preserve">от заданного звука звукоряды пройденных ладов (вверх – один лад, вниз другой); хроматические звукоряды в мажоре и миноре; хроматическую секвенцию (мелодическую или интервальную) в тональности до семи ключевых знаков; гармоническую последовательность с отклонениями (и модуляцией) в тональности </w:t>
      </w:r>
      <w:r w:rsidRPr="009F7E51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9F7E51">
        <w:rPr>
          <w:rFonts w:ascii="Times New Roman" w:hAnsi="Times New Roman"/>
          <w:sz w:val="24"/>
          <w:szCs w:val="24"/>
          <w:lang w:eastAsia="ru-RU"/>
        </w:rPr>
        <w:t xml:space="preserve"> степени родства (в тональности до семи ключевых знаков, в широком расположении); </w:t>
      </w:r>
      <w:r w:rsidRPr="009F7E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модулирующую секвенцию; чисто спеть одноголосный пример в тональности до семи ключевых знаков, модулирующий в тональность </w:t>
      </w:r>
      <w:r w:rsidRPr="009F7E51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9F7E51">
        <w:rPr>
          <w:rFonts w:ascii="Times New Roman" w:hAnsi="Times New Roman"/>
          <w:sz w:val="24"/>
          <w:szCs w:val="24"/>
          <w:lang w:eastAsia="ru-RU"/>
        </w:rPr>
        <w:t xml:space="preserve"> степени родства, в пределах пройденных метроритмических и интонационных трудностей; </w:t>
      </w:r>
      <w:r>
        <w:rPr>
          <w:rFonts w:ascii="Times New Roman" w:hAnsi="Times New Roman"/>
          <w:sz w:val="24"/>
          <w:szCs w:val="24"/>
          <w:lang w:eastAsia="ru-RU"/>
        </w:rPr>
        <w:t xml:space="preserve">плохо </w:t>
      </w:r>
      <w:r w:rsidRPr="009F7E51">
        <w:rPr>
          <w:rFonts w:ascii="Times New Roman" w:hAnsi="Times New Roman"/>
          <w:sz w:val="24"/>
          <w:szCs w:val="24"/>
          <w:lang w:eastAsia="ru-RU"/>
        </w:rPr>
        <w:t xml:space="preserve">определяет на слух пройденные лады; пройденные интервалы и аккорды вне лада и в ладу; спеть гармоническую последовательность с отклонениями (и модуляцией) в тональности  </w:t>
      </w:r>
      <w:r w:rsidRPr="009F7E51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9F7E51">
        <w:rPr>
          <w:rFonts w:ascii="Times New Roman" w:hAnsi="Times New Roman"/>
          <w:sz w:val="24"/>
          <w:szCs w:val="24"/>
          <w:lang w:eastAsia="ru-RU"/>
        </w:rPr>
        <w:t xml:space="preserve"> степени родства, в широком расположении.</w:t>
      </w:r>
    </w:p>
    <w:p w:rsidR="002E5B33" w:rsidRDefault="002E5B33" w:rsidP="002E5B33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E51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«неудовлетворительно», если обучающийся не владеет знаниями по дисциплине, не выполняет следующие задания: (диктант, слуховой анализ, интонационные упражнения, </w:t>
      </w:r>
      <w:proofErr w:type="spellStart"/>
      <w:r w:rsidRPr="009F7E51">
        <w:rPr>
          <w:rFonts w:ascii="Times New Roman" w:hAnsi="Times New Roman"/>
          <w:sz w:val="24"/>
          <w:szCs w:val="24"/>
          <w:lang w:eastAsia="ru-RU"/>
        </w:rPr>
        <w:t>сольфеджирование</w:t>
      </w:r>
      <w:proofErr w:type="spellEnd"/>
      <w:r w:rsidRPr="009F7E51">
        <w:rPr>
          <w:rFonts w:ascii="Times New Roman" w:hAnsi="Times New Roman"/>
          <w:sz w:val="24"/>
          <w:szCs w:val="24"/>
          <w:lang w:eastAsia="ru-RU"/>
        </w:rPr>
        <w:t>).</w:t>
      </w:r>
    </w:p>
    <w:p w:rsidR="00637839" w:rsidRDefault="00637839" w:rsidP="0063783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3015" w:rsidRPr="009F7E51" w:rsidRDefault="00985407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7E51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E55B8E" w:rsidRPr="009F7E51">
        <w:rPr>
          <w:rFonts w:ascii="Times New Roman" w:hAnsi="Times New Roman"/>
          <w:b/>
          <w:sz w:val="24"/>
          <w:szCs w:val="24"/>
          <w:lang w:eastAsia="ru-RU"/>
        </w:rPr>
        <w:t xml:space="preserve">. ПЕРЕЧЕНЬ </w:t>
      </w:r>
      <w:r w:rsidR="000415BB" w:rsidRPr="009F7E51">
        <w:rPr>
          <w:rFonts w:ascii="Times New Roman" w:hAnsi="Times New Roman"/>
          <w:b/>
          <w:sz w:val="24"/>
          <w:szCs w:val="24"/>
          <w:lang w:eastAsia="ru-RU"/>
        </w:rPr>
        <w:t>РЕКОМЕНДУЕМЫХ УЧЕБНЫХ</w:t>
      </w:r>
      <w:r w:rsidR="004B467A" w:rsidRPr="009F7E51">
        <w:rPr>
          <w:rFonts w:ascii="Times New Roman" w:hAnsi="Times New Roman"/>
          <w:b/>
          <w:sz w:val="24"/>
          <w:szCs w:val="24"/>
          <w:lang w:eastAsia="ru-RU"/>
        </w:rPr>
        <w:t xml:space="preserve"> ИЗДАНИЙ</w:t>
      </w:r>
    </w:p>
    <w:p w:rsidR="00D93015" w:rsidRPr="00D37178" w:rsidRDefault="00985407" w:rsidP="001567C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7178">
        <w:rPr>
          <w:rFonts w:ascii="Times New Roman" w:hAnsi="Times New Roman"/>
          <w:b/>
          <w:sz w:val="24"/>
          <w:szCs w:val="24"/>
        </w:rPr>
        <w:t>4</w:t>
      </w:r>
      <w:r w:rsidR="001567C4" w:rsidRPr="00D37178">
        <w:rPr>
          <w:rFonts w:ascii="Times New Roman" w:hAnsi="Times New Roman"/>
          <w:b/>
          <w:sz w:val="24"/>
          <w:szCs w:val="24"/>
        </w:rPr>
        <w:t>.1. Литература</w:t>
      </w:r>
    </w:p>
    <w:p w:rsidR="00BB4DFA" w:rsidRDefault="00BB4DFA" w:rsidP="00B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7178">
        <w:rPr>
          <w:rFonts w:ascii="Times New Roman" w:hAnsi="Times New Roman"/>
          <w:b/>
          <w:sz w:val="24"/>
          <w:szCs w:val="24"/>
        </w:rPr>
        <w:t>4.1.1. Основные источники:</w:t>
      </w:r>
      <w:r w:rsidRPr="00D37178">
        <w:rPr>
          <w:rFonts w:ascii="Times New Roman" w:hAnsi="Times New Roman"/>
          <w:bCs/>
          <w:sz w:val="24"/>
          <w:szCs w:val="24"/>
        </w:rPr>
        <w:t xml:space="preserve"> </w:t>
      </w:r>
    </w:p>
    <w:p w:rsidR="00BB4DFA" w:rsidRDefault="00BB4DFA" w:rsidP="00B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D4BBA" w:rsidRPr="009D4BBA" w:rsidRDefault="009D4BBA" w:rsidP="009D4BBA">
      <w:pPr>
        <w:pStyle w:val="af6"/>
        <w:numPr>
          <w:ilvl w:val="0"/>
          <w:numId w:val="47"/>
        </w:numPr>
        <w:tabs>
          <w:tab w:val="clear" w:pos="1724"/>
          <w:tab w:val="num" w:pos="1560"/>
        </w:tabs>
        <w:spacing w:line="360" w:lineRule="auto"/>
        <w:ind w:left="709" w:right="1077" w:hanging="283"/>
      </w:pPr>
      <w:proofErr w:type="spellStart"/>
      <w:r w:rsidRPr="009D4BBA">
        <w:t>Агажанов</w:t>
      </w:r>
      <w:proofErr w:type="spellEnd"/>
      <w:r w:rsidRPr="009D4BBA">
        <w:t xml:space="preserve"> А. Курс сольфеджио. Диатоника. </w:t>
      </w:r>
      <w:proofErr w:type="spellStart"/>
      <w:proofErr w:type="gramStart"/>
      <w:r w:rsidRPr="009D4BBA">
        <w:t>Уч</w:t>
      </w:r>
      <w:proofErr w:type="spellEnd"/>
      <w:r w:rsidRPr="009D4BBA">
        <w:t xml:space="preserve">  </w:t>
      </w:r>
      <w:proofErr w:type="spellStart"/>
      <w:r w:rsidRPr="009D4BBA">
        <w:t>пособ</w:t>
      </w:r>
      <w:proofErr w:type="spellEnd"/>
      <w:proofErr w:type="gramEnd"/>
      <w:r w:rsidRPr="009D4BBA">
        <w:t xml:space="preserve">. для муз. уч. – </w:t>
      </w:r>
      <w:proofErr w:type="spellStart"/>
      <w:r w:rsidRPr="009D4BBA">
        <w:t>Изд</w:t>
      </w:r>
      <w:proofErr w:type="spellEnd"/>
      <w:r w:rsidRPr="009D4BBA">
        <w:t>: Лань, 2019;</w:t>
      </w:r>
    </w:p>
    <w:p w:rsidR="009D4BBA" w:rsidRPr="009D4BBA" w:rsidRDefault="009D4BBA" w:rsidP="009D4BBA">
      <w:pPr>
        <w:pStyle w:val="af6"/>
        <w:numPr>
          <w:ilvl w:val="0"/>
          <w:numId w:val="47"/>
        </w:numPr>
        <w:tabs>
          <w:tab w:val="clear" w:pos="1724"/>
          <w:tab w:val="num" w:pos="1560"/>
        </w:tabs>
        <w:spacing w:line="360" w:lineRule="auto"/>
        <w:ind w:left="709" w:right="1077" w:hanging="283"/>
      </w:pPr>
      <w:proofErr w:type="spellStart"/>
      <w:r w:rsidRPr="009D4BBA">
        <w:t>Агажанов</w:t>
      </w:r>
      <w:proofErr w:type="spellEnd"/>
      <w:r w:rsidRPr="009D4BBA">
        <w:t xml:space="preserve"> А. Курс сольфеджио. Хроматизм и модуляция. </w:t>
      </w:r>
      <w:proofErr w:type="spellStart"/>
      <w:proofErr w:type="gramStart"/>
      <w:r w:rsidRPr="009D4BBA">
        <w:t>Уч</w:t>
      </w:r>
      <w:proofErr w:type="spellEnd"/>
      <w:r w:rsidRPr="009D4BBA">
        <w:t xml:space="preserve">  </w:t>
      </w:r>
      <w:proofErr w:type="spellStart"/>
      <w:r w:rsidRPr="009D4BBA">
        <w:t>пособ</w:t>
      </w:r>
      <w:proofErr w:type="spellEnd"/>
      <w:proofErr w:type="gramEnd"/>
      <w:r w:rsidRPr="009D4BBA">
        <w:t xml:space="preserve">. для муз. уч. – </w:t>
      </w:r>
      <w:proofErr w:type="spellStart"/>
      <w:r w:rsidRPr="009D4BBA">
        <w:t>Изд</w:t>
      </w:r>
      <w:proofErr w:type="spellEnd"/>
      <w:r w:rsidRPr="009D4BBA">
        <w:t>: Лань, 2019;</w:t>
      </w:r>
    </w:p>
    <w:p w:rsidR="009D4BBA" w:rsidRPr="009D4BBA" w:rsidRDefault="009D4BBA" w:rsidP="009D4BBA">
      <w:pPr>
        <w:pStyle w:val="af6"/>
        <w:numPr>
          <w:ilvl w:val="0"/>
          <w:numId w:val="47"/>
        </w:numPr>
        <w:tabs>
          <w:tab w:val="clear" w:pos="1724"/>
          <w:tab w:val="num" w:pos="1560"/>
        </w:tabs>
        <w:spacing w:line="360" w:lineRule="auto"/>
        <w:ind w:left="709" w:right="1077" w:hanging="283"/>
        <w:jc w:val="both"/>
      </w:pPr>
      <w:r w:rsidRPr="009D4BBA">
        <w:t>Драгомиров П. Учебник сольфеджио. Учебное пособие. – Музыка, 2019;</w:t>
      </w:r>
    </w:p>
    <w:p w:rsidR="009D4BBA" w:rsidRPr="009D4BBA" w:rsidRDefault="009D4BBA" w:rsidP="009D4BBA">
      <w:pPr>
        <w:pStyle w:val="af6"/>
        <w:numPr>
          <w:ilvl w:val="0"/>
          <w:numId w:val="47"/>
        </w:numPr>
        <w:tabs>
          <w:tab w:val="clear" w:pos="1724"/>
          <w:tab w:val="num" w:pos="1560"/>
        </w:tabs>
        <w:spacing w:line="360" w:lineRule="auto"/>
        <w:ind w:left="709" w:right="1077" w:hanging="283"/>
        <w:jc w:val="both"/>
      </w:pPr>
      <w:r w:rsidRPr="009D4BBA">
        <w:t xml:space="preserve">Калмыков Б., </w:t>
      </w:r>
      <w:proofErr w:type="spellStart"/>
      <w:r w:rsidRPr="009D4BBA">
        <w:t>Фридкин</w:t>
      </w:r>
      <w:proofErr w:type="spellEnd"/>
      <w:r w:rsidRPr="009D4BBA">
        <w:t xml:space="preserve"> Г. Сольфеджио. Часть </w:t>
      </w:r>
      <w:r w:rsidRPr="009D4BBA">
        <w:rPr>
          <w:lang w:val="en-US"/>
        </w:rPr>
        <w:t>I</w:t>
      </w:r>
      <w:r w:rsidRPr="009D4BBA">
        <w:t xml:space="preserve">. </w:t>
      </w:r>
      <w:proofErr w:type="spellStart"/>
      <w:r w:rsidRPr="009D4BBA">
        <w:t>Одноголосие</w:t>
      </w:r>
      <w:proofErr w:type="spellEnd"/>
      <w:r w:rsidRPr="009D4BBA">
        <w:t>. – Музыка, 2019;</w:t>
      </w:r>
    </w:p>
    <w:p w:rsidR="009D4BBA" w:rsidRPr="009D4BBA" w:rsidRDefault="009D4BBA" w:rsidP="009D4BBA">
      <w:pPr>
        <w:pStyle w:val="af6"/>
        <w:numPr>
          <w:ilvl w:val="0"/>
          <w:numId w:val="47"/>
        </w:numPr>
        <w:tabs>
          <w:tab w:val="clear" w:pos="1724"/>
          <w:tab w:val="num" w:pos="1560"/>
        </w:tabs>
        <w:spacing w:line="360" w:lineRule="auto"/>
        <w:ind w:left="709" w:right="1077" w:hanging="283"/>
        <w:jc w:val="both"/>
      </w:pPr>
      <w:r w:rsidRPr="009D4BBA">
        <w:t xml:space="preserve">Калмыков Б., </w:t>
      </w:r>
      <w:proofErr w:type="spellStart"/>
      <w:r w:rsidRPr="009D4BBA">
        <w:t>Фридкин</w:t>
      </w:r>
      <w:proofErr w:type="spellEnd"/>
      <w:r w:rsidRPr="009D4BBA">
        <w:t xml:space="preserve"> Г. Сольфеджио. Часть </w:t>
      </w:r>
      <w:r w:rsidRPr="009D4BBA">
        <w:rPr>
          <w:lang w:val="en-US"/>
        </w:rPr>
        <w:t>II</w:t>
      </w:r>
      <w:r w:rsidRPr="009D4BBA">
        <w:t xml:space="preserve">. </w:t>
      </w:r>
      <w:proofErr w:type="spellStart"/>
      <w:proofErr w:type="gramStart"/>
      <w:r w:rsidRPr="009D4BBA">
        <w:t>Двухголосие</w:t>
      </w:r>
      <w:proofErr w:type="spellEnd"/>
      <w:r w:rsidRPr="009D4BBA">
        <w:t>.–</w:t>
      </w:r>
      <w:proofErr w:type="gramEnd"/>
      <w:r w:rsidRPr="009D4BBA">
        <w:t xml:space="preserve"> Музыка, 2019;</w:t>
      </w:r>
    </w:p>
    <w:p w:rsidR="009D4BBA" w:rsidRPr="009D4BBA" w:rsidRDefault="009D4BBA" w:rsidP="009D4BBA">
      <w:pPr>
        <w:pStyle w:val="21"/>
        <w:numPr>
          <w:ilvl w:val="0"/>
          <w:numId w:val="47"/>
        </w:numPr>
        <w:tabs>
          <w:tab w:val="clear" w:pos="1724"/>
          <w:tab w:val="num" w:pos="1560"/>
        </w:tabs>
        <w:spacing w:after="0"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4BBA">
        <w:rPr>
          <w:rFonts w:ascii="Times New Roman" w:hAnsi="Times New Roman"/>
          <w:sz w:val="24"/>
          <w:szCs w:val="24"/>
        </w:rPr>
        <w:t>Ладухин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Н. Одноголосное сольфеджио. – М., Музыка, 2019;</w:t>
      </w:r>
    </w:p>
    <w:p w:rsidR="009D4BBA" w:rsidRPr="009D4BBA" w:rsidRDefault="009D4BBA" w:rsidP="009D4BBA">
      <w:pPr>
        <w:pStyle w:val="21"/>
        <w:numPr>
          <w:ilvl w:val="0"/>
          <w:numId w:val="47"/>
        </w:numPr>
        <w:tabs>
          <w:tab w:val="clear" w:pos="1724"/>
          <w:tab w:val="num" w:pos="1560"/>
        </w:tabs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Островский А., Соловьев С., </w:t>
      </w:r>
      <w:proofErr w:type="spellStart"/>
      <w:r w:rsidRPr="009D4BBA">
        <w:rPr>
          <w:rFonts w:ascii="Times New Roman" w:hAnsi="Times New Roman"/>
          <w:sz w:val="24"/>
          <w:szCs w:val="24"/>
        </w:rPr>
        <w:t>Шокин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В. Сольфеджио. </w:t>
      </w:r>
      <w:proofErr w:type="spellStart"/>
      <w:r w:rsidRPr="009D4BBA">
        <w:rPr>
          <w:rFonts w:ascii="Times New Roman" w:hAnsi="Times New Roman"/>
          <w:sz w:val="24"/>
          <w:szCs w:val="24"/>
        </w:rPr>
        <w:t>Вып</w:t>
      </w:r>
      <w:proofErr w:type="spellEnd"/>
      <w:r w:rsidRPr="009D4BBA">
        <w:rPr>
          <w:rFonts w:ascii="Times New Roman" w:hAnsi="Times New Roman"/>
          <w:sz w:val="24"/>
          <w:szCs w:val="24"/>
        </w:rPr>
        <w:t>.</w:t>
      </w:r>
      <w:r w:rsidRPr="009D4BBA">
        <w:rPr>
          <w:rFonts w:ascii="Times New Roman" w:hAnsi="Times New Roman"/>
          <w:sz w:val="24"/>
          <w:szCs w:val="24"/>
          <w:lang w:val="en-US"/>
        </w:rPr>
        <w:t>II</w:t>
      </w:r>
      <w:r w:rsidR="00BE6FAC">
        <w:rPr>
          <w:rFonts w:ascii="Times New Roman" w:hAnsi="Times New Roman"/>
          <w:sz w:val="24"/>
          <w:szCs w:val="24"/>
        </w:rPr>
        <w:t xml:space="preserve"> – М., 2018</w:t>
      </w:r>
      <w:r w:rsidRPr="009D4BBA">
        <w:rPr>
          <w:rFonts w:ascii="Times New Roman" w:hAnsi="Times New Roman"/>
          <w:sz w:val="24"/>
          <w:szCs w:val="24"/>
        </w:rPr>
        <w:t>;</w:t>
      </w:r>
    </w:p>
    <w:p w:rsidR="009D4BBA" w:rsidRPr="009D4BBA" w:rsidRDefault="009D4BBA" w:rsidP="009D4BBA">
      <w:pPr>
        <w:pStyle w:val="1"/>
        <w:numPr>
          <w:ilvl w:val="0"/>
          <w:numId w:val="47"/>
        </w:numPr>
        <w:tabs>
          <w:tab w:val="clear" w:pos="1724"/>
          <w:tab w:val="num" w:pos="1134"/>
          <w:tab w:val="num" w:pos="1560"/>
        </w:tabs>
        <w:autoSpaceDE w:val="0"/>
        <w:autoSpaceDN w:val="0"/>
        <w:spacing w:line="360" w:lineRule="auto"/>
        <w:ind w:left="709" w:right="1077" w:hanging="283"/>
        <w:jc w:val="left"/>
        <w:rPr>
          <w:b w:val="0"/>
          <w:sz w:val="24"/>
          <w:szCs w:val="24"/>
        </w:rPr>
      </w:pPr>
      <w:proofErr w:type="spellStart"/>
      <w:r w:rsidRPr="009D4BBA">
        <w:rPr>
          <w:b w:val="0"/>
          <w:sz w:val="24"/>
          <w:szCs w:val="24"/>
        </w:rPr>
        <w:t>Способин</w:t>
      </w:r>
      <w:proofErr w:type="spellEnd"/>
      <w:r w:rsidRPr="009D4BBA">
        <w:rPr>
          <w:b w:val="0"/>
          <w:sz w:val="24"/>
          <w:szCs w:val="24"/>
        </w:rPr>
        <w:t xml:space="preserve"> И. Сольфеджио: </w:t>
      </w:r>
      <w:proofErr w:type="spellStart"/>
      <w:r w:rsidRPr="009D4BBA">
        <w:rPr>
          <w:b w:val="0"/>
          <w:sz w:val="24"/>
          <w:szCs w:val="24"/>
        </w:rPr>
        <w:t>Двухголосие</w:t>
      </w:r>
      <w:proofErr w:type="spellEnd"/>
      <w:r w:rsidRPr="009D4BBA">
        <w:rPr>
          <w:b w:val="0"/>
          <w:sz w:val="24"/>
          <w:szCs w:val="24"/>
        </w:rPr>
        <w:t xml:space="preserve"> и </w:t>
      </w:r>
      <w:proofErr w:type="spellStart"/>
      <w:r w:rsidRPr="009D4BBA">
        <w:rPr>
          <w:b w:val="0"/>
          <w:sz w:val="24"/>
          <w:szCs w:val="24"/>
        </w:rPr>
        <w:t>трехголосие</w:t>
      </w:r>
      <w:proofErr w:type="spellEnd"/>
      <w:r w:rsidRPr="009D4BBA">
        <w:rPr>
          <w:b w:val="0"/>
          <w:sz w:val="24"/>
          <w:szCs w:val="24"/>
        </w:rPr>
        <w:t>: Учебное пособие для вуз</w:t>
      </w:r>
      <w:proofErr w:type="gramStart"/>
      <w:r w:rsidRPr="009D4BBA">
        <w:rPr>
          <w:b w:val="0"/>
          <w:sz w:val="24"/>
          <w:szCs w:val="24"/>
        </w:rPr>
        <w:t>.</w:t>
      </w:r>
      <w:proofErr w:type="gramEnd"/>
      <w:r w:rsidRPr="009D4BBA">
        <w:rPr>
          <w:b w:val="0"/>
          <w:sz w:val="24"/>
          <w:szCs w:val="24"/>
        </w:rPr>
        <w:t xml:space="preserve"> и муз. уч. - М., Музыка, 2019;</w:t>
      </w:r>
    </w:p>
    <w:p w:rsidR="009D4BBA" w:rsidRPr="009D4BBA" w:rsidRDefault="009D4BBA" w:rsidP="009D4BBA">
      <w:pPr>
        <w:pStyle w:val="1"/>
        <w:numPr>
          <w:ilvl w:val="0"/>
          <w:numId w:val="47"/>
        </w:numPr>
        <w:tabs>
          <w:tab w:val="clear" w:pos="1724"/>
          <w:tab w:val="num" w:pos="1134"/>
          <w:tab w:val="num" w:pos="1560"/>
        </w:tabs>
        <w:autoSpaceDE w:val="0"/>
        <w:autoSpaceDN w:val="0"/>
        <w:spacing w:line="360" w:lineRule="auto"/>
        <w:ind w:left="709" w:right="1077" w:hanging="283"/>
        <w:jc w:val="left"/>
        <w:rPr>
          <w:b w:val="0"/>
          <w:sz w:val="24"/>
          <w:szCs w:val="24"/>
        </w:rPr>
      </w:pPr>
      <w:proofErr w:type="spellStart"/>
      <w:r w:rsidRPr="009D4BBA">
        <w:rPr>
          <w:b w:val="0"/>
          <w:sz w:val="24"/>
          <w:szCs w:val="24"/>
        </w:rPr>
        <w:t>Фридкин</w:t>
      </w:r>
      <w:proofErr w:type="spellEnd"/>
      <w:r w:rsidRPr="009D4BBA">
        <w:rPr>
          <w:b w:val="0"/>
          <w:sz w:val="24"/>
          <w:szCs w:val="24"/>
        </w:rPr>
        <w:t xml:space="preserve"> Г. Чтение с листа на уроках сольфеджио. – М., Музыка, 2019;</w:t>
      </w:r>
    </w:p>
    <w:p w:rsidR="00BB4DFA" w:rsidRPr="00D37178" w:rsidRDefault="00BB4DFA" w:rsidP="00BB4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D37178">
        <w:rPr>
          <w:rFonts w:ascii="Times New Roman" w:hAnsi="Times New Roman"/>
          <w:b/>
          <w:sz w:val="24"/>
          <w:szCs w:val="24"/>
        </w:rPr>
        <w:t>4.2.1.</w:t>
      </w:r>
      <w:r w:rsidRPr="00D37178">
        <w:rPr>
          <w:rFonts w:ascii="Times New Roman" w:hAnsi="Times New Roman"/>
          <w:sz w:val="24"/>
          <w:szCs w:val="24"/>
        </w:rPr>
        <w:t xml:space="preserve"> </w:t>
      </w:r>
      <w:r w:rsidRPr="00D37178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9D4BBA" w:rsidRPr="009D4BBA" w:rsidRDefault="009D4BBA" w:rsidP="009D4BBA">
      <w:pPr>
        <w:pStyle w:val="21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>10. Алексеев Б. Гармоническое сольфеджио. – М., Музыка, 2019;</w:t>
      </w:r>
    </w:p>
    <w:p w:rsidR="009D4BBA" w:rsidRPr="009D4BBA" w:rsidRDefault="009D4BBA" w:rsidP="009D4BBA">
      <w:pPr>
        <w:pStyle w:val="21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9D4BBA">
        <w:rPr>
          <w:rFonts w:ascii="Times New Roman" w:hAnsi="Times New Roman"/>
          <w:sz w:val="24"/>
          <w:szCs w:val="24"/>
        </w:rPr>
        <w:t>Берак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О.Л. Школа ритма, часть </w:t>
      </w:r>
      <w:r w:rsidRPr="009D4BBA">
        <w:rPr>
          <w:rFonts w:ascii="Times New Roman" w:hAnsi="Times New Roman"/>
          <w:sz w:val="24"/>
          <w:szCs w:val="24"/>
          <w:lang w:val="en-US"/>
        </w:rPr>
        <w:t>I</w:t>
      </w:r>
      <w:r w:rsidRPr="009D4BB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4BBA">
        <w:rPr>
          <w:rFonts w:ascii="Times New Roman" w:hAnsi="Times New Roman"/>
          <w:sz w:val="24"/>
          <w:szCs w:val="24"/>
        </w:rPr>
        <w:t>Двухдольность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. – М., 2014; </w:t>
      </w:r>
    </w:p>
    <w:p w:rsidR="009D4BBA" w:rsidRPr="009D4BBA" w:rsidRDefault="009D4BBA" w:rsidP="009D4BBA">
      <w:pPr>
        <w:pStyle w:val="21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9D4BBA">
        <w:rPr>
          <w:rFonts w:ascii="Times New Roman" w:hAnsi="Times New Roman"/>
          <w:sz w:val="24"/>
          <w:szCs w:val="24"/>
        </w:rPr>
        <w:t>Берак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О.Л. Школа ритма, часть </w:t>
      </w:r>
      <w:r w:rsidRPr="009D4BBA">
        <w:rPr>
          <w:rFonts w:ascii="Times New Roman" w:hAnsi="Times New Roman"/>
          <w:sz w:val="24"/>
          <w:szCs w:val="24"/>
          <w:lang w:val="en-US"/>
        </w:rPr>
        <w:t>II</w:t>
      </w:r>
      <w:r w:rsidRPr="009D4BB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4BBA">
        <w:rPr>
          <w:rFonts w:ascii="Times New Roman" w:hAnsi="Times New Roman"/>
          <w:sz w:val="24"/>
          <w:szCs w:val="24"/>
        </w:rPr>
        <w:t>Трехдольность</w:t>
      </w:r>
      <w:proofErr w:type="spellEnd"/>
      <w:r w:rsidRPr="009D4BBA">
        <w:rPr>
          <w:rFonts w:ascii="Times New Roman" w:hAnsi="Times New Roman"/>
          <w:sz w:val="24"/>
          <w:szCs w:val="24"/>
        </w:rPr>
        <w:t>. – М., 2014;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lastRenderedPageBreak/>
        <w:t>13. Интонационные упражнения в блюзовом ладу: методическая разработка для эстрадных отделений музыкальных училищ. /</w:t>
      </w:r>
      <w:proofErr w:type="spellStart"/>
      <w:r w:rsidRPr="009D4BBA">
        <w:rPr>
          <w:rFonts w:ascii="Times New Roman" w:hAnsi="Times New Roman"/>
          <w:sz w:val="24"/>
          <w:szCs w:val="24"/>
        </w:rPr>
        <w:t>сост.Г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. Царенко, ред. Т.В. Антонова. – М., </w:t>
      </w:r>
      <w:proofErr w:type="spellStart"/>
      <w:r w:rsidRPr="009D4BBA">
        <w:rPr>
          <w:rFonts w:ascii="Times New Roman" w:hAnsi="Times New Roman"/>
          <w:sz w:val="24"/>
          <w:szCs w:val="24"/>
        </w:rPr>
        <w:t>Web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ИРБИС 64, 1985;</w:t>
      </w:r>
      <w:r w:rsidRPr="009D4BBA">
        <w:rPr>
          <w:rFonts w:ascii="Times New Roman" w:hAnsi="Times New Roman"/>
          <w:sz w:val="24"/>
          <w:szCs w:val="24"/>
        </w:rPr>
        <w:tab/>
      </w:r>
    </w:p>
    <w:p w:rsidR="009D4BBA" w:rsidRPr="009D4BBA" w:rsidRDefault="009D4BBA" w:rsidP="009D4BBA">
      <w:pPr>
        <w:tabs>
          <w:tab w:val="num" w:pos="1724"/>
        </w:tabs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9D4BBA">
        <w:rPr>
          <w:rFonts w:ascii="Times New Roman" w:hAnsi="Times New Roman"/>
          <w:sz w:val="24"/>
          <w:szCs w:val="24"/>
        </w:rPr>
        <w:t>Картавцева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М., Шатилова Л. Практическое пособие по сол</w:t>
      </w:r>
      <w:r w:rsidR="00BE6FAC">
        <w:rPr>
          <w:rFonts w:ascii="Times New Roman" w:hAnsi="Times New Roman"/>
          <w:sz w:val="24"/>
          <w:szCs w:val="24"/>
        </w:rPr>
        <w:t>ьфеджио: учеб. пособие –М., 2018</w:t>
      </w:r>
      <w:r w:rsidRPr="009D4BBA">
        <w:rPr>
          <w:rFonts w:ascii="Times New Roman" w:hAnsi="Times New Roman"/>
          <w:sz w:val="24"/>
          <w:szCs w:val="24"/>
        </w:rPr>
        <w:t>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9D4BBA">
        <w:rPr>
          <w:rFonts w:ascii="Times New Roman" w:hAnsi="Times New Roman"/>
          <w:sz w:val="24"/>
          <w:szCs w:val="24"/>
        </w:rPr>
        <w:t>Копелевич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Б. Музыкальные диктанты. Эстрада и джаз. М., «Музыка».2019;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9D4BBA">
        <w:rPr>
          <w:rFonts w:ascii="Times New Roman" w:hAnsi="Times New Roman"/>
          <w:sz w:val="24"/>
          <w:szCs w:val="24"/>
        </w:rPr>
        <w:t>Ладухин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Н.М. 1000 примеров музыкального диктанта на один, два и три голоса. – М.: Музыка, 2017;</w:t>
      </w:r>
    </w:p>
    <w:p w:rsidR="009D4BBA" w:rsidRPr="009D4BBA" w:rsidRDefault="009D4BBA" w:rsidP="009D4BBA">
      <w:pPr>
        <w:pStyle w:val="21"/>
        <w:spacing w:after="0"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9D4BBA">
        <w:rPr>
          <w:rFonts w:ascii="Times New Roman" w:hAnsi="Times New Roman"/>
          <w:sz w:val="24"/>
          <w:szCs w:val="24"/>
        </w:rPr>
        <w:t>Невилько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А. Джазовые диктанты. – М., 2018;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9D4BBA">
        <w:rPr>
          <w:rFonts w:ascii="Times New Roman" w:hAnsi="Times New Roman"/>
          <w:sz w:val="24"/>
          <w:szCs w:val="24"/>
        </w:rPr>
        <w:t>Русяева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И. Одноголосные диктанты. </w:t>
      </w:r>
      <w:proofErr w:type="spellStart"/>
      <w:r w:rsidRPr="009D4BBA">
        <w:rPr>
          <w:rFonts w:ascii="Times New Roman" w:hAnsi="Times New Roman"/>
          <w:sz w:val="24"/>
          <w:szCs w:val="24"/>
        </w:rPr>
        <w:t>Вып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I.  – М., Планета детства, 2017;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9D4BBA">
        <w:rPr>
          <w:rFonts w:ascii="Times New Roman" w:hAnsi="Times New Roman"/>
          <w:sz w:val="24"/>
          <w:szCs w:val="24"/>
        </w:rPr>
        <w:t>Русяева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И. Одноголосные диктанты. </w:t>
      </w:r>
      <w:proofErr w:type="spellStart"/>
      <w:r w:rsidRPr="009D4BBA">
        <w:rPr>
          <w:rFonts w:ascii="Times New Roman" w:hAnsi="Times New Roman"/>
          <w:sz w:val="24"/>
          <w:szCs w:val="24"/>
        </w:rPr>
        <w:t>Вып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I</w:t>
      </w:r>
      <w:r w:rsidRPr="009D4BBA">
        <w:rPr>
          <w:rFonts w:ascii="Times New Roman" w:hAnsi="Times New Roman"/>
          <w:sz w:val="24"/>
          <w:szCs w:val="24"/>
          <w:lang w:val="en-US"/>
        </w:rPr>
        <w:t>I</w:t>
      </w:r>
      <w:r w:rsidRPr="009D4BBA">
        <w:rPr>
          <w:rFonts w:ascii="Times New Roman" w:hAnsi="Times New Roman"/>
          <w:sz w:val="24"/>
          <w:szCs w:val="24"/>
        </w:rPr>
        <w:t>.  – М., Музыка, 2017;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9D4BBA">
        <w:rPr>
          <w:rFonts w:ascii="Times New Roman" w:hAnsi="Times New Roman"/>
          <w:sz w:val="24"/>
          <w:szCs w:val="24"/>
        </w:rPr>
        <w:t>Серебрянный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М. Сольфеджио на ритмоинтонационной основе современной эстрад</w:t>
      </w:r>
      <w:r w:rsidR="00BE6FAC">
        <w:rPr>
          <w:rFonts w:ascii="Times New Roman" w:hAnsi="Times New Roman"/>
          <w:sz w:val="24"/>
          <w:szCs w:val="24"/>
        </w:rPr>
        <w:t>ной музыки. – Изд. «Оникс», 2018</w:t>
      </w:r>
      <w:r w:rsidRPr="009D4BBA">
        <w:rPr>
          <w:rFonts w:ascii="Times New Roman" w:hAnsi="Times New Roman"/>
          <w:sz w:val="24"/>
          <w:szCs w:val="24"/>
        </w:rPr>
        <w:t>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>21. Симоненко В. Мелодии джаза. Антология. -  К., 2018;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9D4BBA">
        <w:rPr>
          <w:rFonts w:ascii="Times New Roman" w:hAnsi="Times New Roman"/>
          <w:sz w:val="24"/>
          <w:szCs w:val="24"/>
        </w:rPr>
        <w:t>Фридкин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Г. Практическое      руководство по Сольфеджи</w:t>
      </w:r>
      <w:r w:rsidR="00BE6FAC">
        <w:rPr>
          <w:rFonts w:ascii="Times New Roman" w:hAnsi="Times New Roman"/>
          <w:sz w:val="24"/>
          <w:szCs w:val="24"/>
        </w:rPr>
        <w:t>о: Издательство М.: Музыка, 2018</w:t>
      </w:r>
      <w:r w:rsidRPr="009D4BBA">
        <w:rPr>
          <w:rFonts w:ascii="Times New Roman" w:hAnsi="Times New Roman"/>
          <w:sz w:val="24"/>
          <w:szCs w:val="24"/>
        </w:rPr>
        <w:t>;</w:t>
      </w:r>
    </w:p>
    <w:p w:rsidR="009D4BBA" w:rsidRPr="009D4BBA" w:rsidRDefault="009D4BBA" w:rsidP="009D4BBA">
      <w:pPr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23. </w:t>
      </w:r>
      <w:proofErr w:type="spellStart"/>
      <w:r w:rsidRPr="009D4BBA">
        <w:rPr>
          <w:rFonts w:ascii="Times New Roman" w:hAnsi="Times New Roman"/>
          <w:sz w:val="24"/>
          <w:szCs w:val="24"/>
        </w:rPr>
        <w:t>Фридкин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Г. Музыкальный диктант. – М., 2017; </w:t>
      </w:r>
    </w:p>
    <w:p w:rsidR="009D4BBA" w:rsidRPr="009D4BBA" w:rsidRDefault="009D4BBA" w:rsidP="009D4BBA">
      <w:pPr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9D4BBA">
        <w:rPr>
          <w:rFonts w:ascii="Times New Roman" w:hAnsi="Times New Roman"/>
          <w:sz w:val="24"/>
          <w:szCs w:val="24"/>
        </w:rPr>
        <w:t>Хромушин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 О. Джазовое сольфеджио. – СПб, Композитор, 2018;</w:t>
      </w:r>
    </w:p>
    <w:p w:rsidR="009D4BBA" w:rsidRPr="009D4BBA" w:rsidRDefault="009D4BBA" w:rsidP="009D4BBA">
      <w:pPr>
        <w:pStyle w:val="af8"/>
        <w:spacing w:line="360" w:lineRule="auto"/>
        <w:ind w:left="709" w:right="1077" w:hanging="283"/>
        <w:jc w:val="both"/>
        <w:rPr>
          <w:rFonts w:ascii="Times New Roman" w:hAnsi="Times New Roman"/>
          <w:sz w:val="24"/>
          <w:szCs w:val="24"/>
        </w:rPr>
      </w:pPr>
      <w:r w:rsidRPr="009D4BBA">
        <w:rPr>
          <w:rFonts w:ascii="Times New Roman" w:hAnsi="Times New Roman"/>
          <w:sz w:val="24"/>
          <w:szCs w:val="24"/>
        </w:rPr>
        <w:t xml:space="preserve">25. 150 американских джазовых тем. </w:t>
      </w:r>
      <w:proofErr w:type="spellStart"/>
      <w:r w:rsidRPr="009D4BBA">
        <w:rPr>
          <w:rFonts w:ascii="Times New Roman" w:hAnsi="Times New Roman"/>
          <w:sz w:val="24"/>
          <w:szCs w:val="24"/>
        </w:rPr>
        <w:t>Вып</w:t>
      </w:r>
      <w:proofErr w:type="spellEnd"/>
      <w:r w:rsidRPr="009D4BBA">
        <w:rPr>
          <w:rFonts w:ascii="Times New Roman" w:hAnsi="Times New Roman"/>
          <w:sz w:val="24"/>
          <w:szCs w:val="24"/>
        </w:rPr>
        <w:t xml:space="preserve">. 1/сост.-ред. </w:t>
      </w:r>
      <w:proofErr w:type="spellStart"/>
      <w:r w:rsidRPr="009D4BBA">
        <w:rPr>
          <w:rFonts w:ascii="Times New Roman" w:hAnsi="Times New Roman"/>
          <w:sz w:val="24"/>
          <w:szCs w:val="24"/>
        </w:rPr>
        <w:t>В.Киселев</w:t>
      </w:r>
      <w:proofErr w:type="spellEnd"/>
      <w:r w:rsidRPr="009D4BBA">
        <w:rPr>
          <w:rFonts w:ascii="Times New Roman" w:hAnsi="Times New Roman"/>
          <w:sz w:val="24"/>
          <w:szCs w:val="24"/>
        </w:rPr>
        <w:t>. – М., Музыка 1994;</w:t>
      </w:r>
    </w:p>
    <w:p w:rsidR="009D4BBA" w:rsidRPr="009D4BBA" w:rsidRDefault="009D4BBA" w:rsidP="009D4BBA">
      <w:pPr>
        <w:pStyle w:val="1"/>
        <w:spacing w:line="360" w:lineRule="auto"/>
        <w:ind w:left="709" w:right="1077" w:hanging="283"/>
        <w:jc w:val="both"/>
        <w:rPr>
          <w:b w:val="0"/>
          <w:sz w:val="24"/>
          <w:szCs w:val="24"/>
        </w:rPr>
      </w:pPr>
      <w:r w:rsidRPr="009D4BBA">
        <w:rPr>
          <w:b w:val="0"/>
          <w:sz w:val="24"/>
          <w:szCs w:val="24"/>
        </w:rPr>
        <w:t xml:space="preserve">26. </w:t>
      </w:r>
      <w:proofErr w:type="spellStart"/>
      <w:r w:rsidRPr="009D4BBA">
        <w:rPr>
          <w:b w:val="0"/>
          <w:sz w:val="24"/>
          <w:szCs w:val="24"/>
        </w:rPr>
        <w:t>Эстрадно</w:t>
      </w:r>
      <w:proofErr w:type="spellEnd"/>
      <w:r w:rsidRPr="009D4BBA">
        <w:rPr>
          <w:b w:val="0"/>
          <w:sz w:val="24"/>
          <w:szCs w:val="24"/>
        </w:rPr>
        <w:t>-джазовое сольфеджио. Базовый курс /</w:t>
      </w:r>
      <w:proofErr w:type="spellStart"/>
      <w:r w:rsidRPr="009D4BBA">
        <w:rPr>
          <w:b w:val="0"/>
          <w:sz w:val="24"/>
          <w:szCs w:val="24"/>
        </w:rPr>
        <w:t>Сост.И</w:t>
      </w:r>
      <w:proofErr w:type="spellEnd"/>
      <w:r w:rsidRPr="009D4BBA">
        <w:rPr>
          <w:b w:val="0"/>
          <w:sz w:val="24"/>
          <w:szCs w:val="24"/>
        </w:rPr>
        <w:t xml:space="preserve">.  </w:t>
      </w:r>
      <w:proofErr w:type="spellStart"/>
      <w:r w:rsidRPr="009D4BBA">
        <w:rPr>
          <w:b w:val="0"/>
          <w:sz w:val="24"/>
          <w:szCs w:val="24"/>
        </w:rPr>
        <w:t>Карагичева</w:t>
      </w:r>
      <w:proofErr w:type="spellEnd"/>
      <w:r w:rsidRPr="009D4BBA">
        <w:rPr>
          <w:b w:val="0"/>
          <w:sz w:val="24"/>
          <w:szCs w:val="24"/>
        </w:rPr>
        <w:t>. - М.: Музыка, 2017.</w:t>
      </w:r>
    </w:p>
    <w:p w:rsidR="00A81CE0" w:rsidRPr="00D37178" w:rsidRDefault="00A81CE0" w:rsidP="00A81CE0">
      <w:pPr>
        <w:rPr>
          <w:rFonts w:ascii="Times New Roman" w:hAnsi="Times New Roman"/>
          <w:b/>
          <w:sz w:val="24"/>
          <w:szCs w:val="24"/>
        </w:rPr>
      </w:pPr>
      <w:r w:rsidRPr="00D37178">
        <w:rPr>
          <w:rFonts w:ascii="Times New Roman" w:hAnsi="Times New Roman"/>
          <w:b/>
          <w:sz w:val="24"/>
          <w:szCs w:val="24"/>
        </w:rPr>
        <w:t xml:space="preserve">4.3.1. Рекомендуемые </w:t>
      </w:r>
      <w:proofErr w:type="spellStart"/>
      <w:r w:rsidRPr="00D37178">
        <w:rPr>
          <w:rFonts w:ascii="Times New Roman" w:hAnsi="Times New Roman"/>
          <w:b/>
          <w:sz w:val="24"/>
          <w:szCs w:val="24"/>
        </w:rPr>
        <w:t>интернет-ресурсы</w:t>
      </w:r>
      <w:proofErr w:type="spellEnd"/>
      <w:r w:rsidRPr="00D37178">
        <w:rPr>
          <w:rFonts w:ascii="Times New Roman" w:hAnsi="Times New Roman"/>
          <w:b/>
          <w:sz w:val="24"/>
          <w:szCs w:val="24"/>
        </w:rPr>
        <w:t>:</w:t>
      </w:r>
    </w:p>
    <w:p w:rsidR="00A81CE0" w:rsidRPr="0091207A" w:rsidRDefault="00F70FBD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16" w:history="1">
        <w:r w:rsidR="00A81CE0" w:rsidRPr="0091207A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http://www.music-teoria.ru</w:t>
        </w:r>
      </w:hyperlink>
    </w:p>
    <w:p w:rsidR="00A81CE0" w:rsidRPr="0091207A" w:rsidRDefault="00A81CE0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http</w:t>
      </w:r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</w:rPr>
        <w:t>://</w:t>
      </w:r>
      <w:proofErr w:type="spellStart"/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pianokey</w:t>
      </w:r>
      <w:proofErr w:type="spellEnd"/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proofErr w:type="spellStart"/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proofErr w:type="spellStart"/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teory</w:t>
      </w:r>
      <w:proofErr w:type="spellEnd"/>
    </w:p>
    <w:p w:rsidR="00A81CE0" w:rsidRPr="0091207A" w:rsidRDefault="00F70FBD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17" w:history="1">
        <w:r w:rsidR="00A81CE0" w:rsidRPr="0091207A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http://www.lafamire.ru</w:t>
        </w:r>
      </w:hyperlink>
      <w:r w:rsidR="00A81CE0" w:rsidRPr="0091207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A81CE0" w:rsidRPr="0091207A" w:rsidRDefault="00A81CE0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</w:rPr>
        <w:t>http://manfredina.ru</w:t>
      </w:r>
    </w:p>
    <w:p w:rsidR="00A81CE0" w:rsidRPr="0091207A" w:rsidRDefault="00A81CE0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1207A">
        <w:rPr>
          <w:rFonts w:ascii="Times New Roman" w:hAnsi="Times New Roman"/>
          <w:color w:val="000000" w:themeColor="text1"/>
          <w:sz w:val="24"/>
          <w:szCs w:val="24"/>
          <w:u w:val="single"/>
        </w:rPr>
        <w:t>http://musstudent.ru/biblio</w:t>
      </w:r>
    </w:p>
    <w:p w:rsidR="00A81CE0" w:rsidRPr="0091207A" w:rsidRDefault="00F70FBD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18" w:history="1">
        <w:r w:rsidR="00A81CE0" w:rsidRPr="0091207A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http://www.music-garmonia.ru</w:t>
        </w:r>
      </w:hyperlink>
    </w:p>
    <w:p w:rsidR="00A81CE0" w:rsidRPr="0091207A" w:rsidRDefault="00F70FBD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19" w:history="1">
        <w:r w:rsidR="00A81CE0" w:rsidRPr="0091207A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http://www.bestseller.yaroslavl.ru/tolearn/music/blues/theory.html</w:t>
        </w:r>
      </w:hyperlink>
    </w:p>
    <w:p w:rsidR="00A81CE0" w:rsidRPr="0091207A" w:rsidRDefault="00F70FBD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A81CE0" w:rsidRPr="0091207A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http://study-music.ru</w:t>
        </w:r>
      </w:hyperlink>
    </w:p>
    <w:p w:rsidR="00A81CE0" w:rsidRPr="0091207A" w:rsidRDefault="00F70FBD" w:rsidP="00B05C75">
      <w:pPr>
        <w:spacing w:line="240" w:lineRule="auto"/>
        <w:ind w:left="57" w:right="1077"/>
        <w:rPr>
          <w:rFonts w:ascii="Times New Roman" w:hAnsi="Times New Roman"/>
          <w:color w:val="000000" w:themeColor="text1"/>
          <w:sz w:val="24"/>
          <w:szCs w:val="24"/>
        </w:rPr>
      </w:pPr>
      <w:hyperlink r:id="rId21" w:history="1">
        <w:r w:rsidR="00A81CE0" w:rsidRPr="0091207A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http://www.muzikavseh.ru</w:t>
        </w:r>
      </w:hyperlink>
    </w:p>
    <w:p w:rsidR="00A81CE0" w:rsidRPr="0091207A" w:rsidRDefault="00F70FBD" w:rsidP="00B05C75">
      <w:pPr>
        <w:spacing w:line="240" w:lineRule="auto"/>
        <w:ind w:left="57" w:right="1077"/>
        <w:rPr>
          <w:rStyle w:val="af3"/>
          <w:rFonts w:ascii="Times New Roman" w:hAnsi="Times New Roman"/>
          <w:color w:val="000000" w:themeColor="text1"/>
          <w:sz w:val="24"/>
          <w:szCs w:val="24"/>
        </w:rPr>
      </w:pPr>
      <w:hyperlink r:id="rId22" w:history="1">
        <w:r w:rsidR="00A81CE0" w:rsidRPr="0091207A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http://www.opentextnn.ru/music/interpretation/?id=4077</w:t>
        </w:r>
      </w:hyperlink>
      <w:r w:rsidR="00A81CE0" w:rsidRPr="0091207A">
        <w:rPr>
          <w:rStyle w:val="af3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81CE0" w:rsidRPr="0091207A" w:rsidRDefault="00F70FBD" w:rsidP="00B05C75">
      <w:pPr>
        <w:spacing w:line="240" w:lineRule="auto"/>
        <w:ind w:left="57" w:right="1077"/>
        <w:rPr>
          <w:rStyle w:val="af3"/>
          <w:rFonts w:ascii="Times New Roman" w:hAnsi="Times New Roman"/>
          <w:color w:val="000000" w:themeColor="text1"/>
          <w:sz w:val="24"/>
          <w:szCs w:val="24"/>
        </w:rPr>
      </w:pPr>
      <w:hyperlink r:id="rId23" w:history="1">
        <w:r w:rsidR="00A81CE0" w:rsidRPr="0091207A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http://www.7not.ru/jazz/6.phtml</w:t>
        </w:r>
      </w:hyperlink>
    </w:p>
    <w:p w:rsidR="00A81CE0" w:rsidRPr="0091207A" w:rsidRDefault="00A81CE0" w:rsidP="00A8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81CE0" w:rsidRPr="00D37178" w:rsidRDefault="00A81CE0" w:rsidP="00A81CE0">
      <w:pPr>
        <w:pStyle w:val="af2"/>
        <w:spacing w:line="276" w:lineRule="auto"/>
        <w:ind w:left="0" w:firstLine="0"/>
        <w:jc w:val="left"/>
        <w:rPr>
          <w:b/>
        </w:rPr>
      </w:pPr>
      <w:r w:rsidRPr="00D37178">
        <w:rPr>
          <w:b/>
        </w:rPr>
        <w:t>4.4.1. Программное обеспечение современных информационно-коммуникационных технологий:</w:t>
      </w:r>
    </w:p>
    <w:p w:rsidR="00A81CE0" w:rsidRPr="00D37178" w:rsidRDefault="00A81CE0" w:rsidP="00A81CE0">
      <w:pPr>
        <w:pStyle w:val="af2"/>
        <w:spacing w:line="276" w:lineRule="auto"/>
        <w:ind w:left="0" w:firstLine="0"/>
        <w:jc w:val="left"/>
        <w:rPr>
          <w:lang w:val="en-US"/>
        </w:rPr>
      </w:pPr>
      <w:r w:rsidRPr="00D37178">
        <w:t>Учебники</w:t>
      </w:r>
      <w:r w:rsidRPr="00D37178">
        <w:rPr>
          <w:lang w:val="en-US"/>
        </w:rPr>
        <w:t xml:space="preserve"> </w:t>
      </w:r>
      <w:r w:rsidRPr="00D37178">
        <w:t>и</w:t>
      </w:r>
      <w:r w:rsidRPr="00D37178">
        <w:rPr>
          <w:lang w:val="en-US"/>
        </w:rPr>
        <w:t xml:space="preserve"> </w:t>
      </w:r>
      <w:r w:rsidRPr="00D37178">
        <w:t>учебные</w:t>
      </w:r>
      <w:r w:rsidRPr="00D37178">
        <w:rPr>
          <w:lang w:val="en-US"/>
        </w:rPr>
        <w:t xml:space="preserve"> </w:t>
      </w:r>
      <w:r w:rsidRPr="00D37178">
        <w:t>пособия</w:t>
      </w:r>
      <w:r w:rsidRPr="00D37178">
        <w:rPr>
          <w:lang w:val="en-US"/>
        </w:rPr>
        <w:t xml:space="preserve"> – PDF-</w:t>
      </w:r>
      <w:proofErr w:type="spellStart"/>
      <w:r w:rsidRPr="00D37178">
        <w:rPr>
          <w:lang w:val="en-US"/>
        </w:rPr>
        <w:t>XChange</w:t>
      </w:r>
      <w:proofErr w:type="spellEnd"/>
      <w:r w:rsidRPr="00D37178">
        <w:rPr>
          <w:lang w:val="en-US"/>
        </w:rPr>
        <w:t xml:space="preserve"> Viewer Document, STDU Viewer </w:t>
      </w:r>
      <w:proofErr w:type="spellStart"/>
      <w:r w:rsidRPr="00D37178">
        <w:rPr>
          <w:lang w:val="en-US"/>
        </w:rPr>
        <w:t>DjVu</w:t>
      </w:r>
      <w:proofErr w:type="spellEnd"/>
      <w:r w:rsidRPr="00D37178">
        <w:rPr>
          <w:lang w:val="en-US"/>
        </w:rPr>
        <w:t xml:space="preserve"> File;</w:t>
      </w:r>
    </w:p>
    <w:p w:rsidR="00A66855" w:rsidRPr="00D37178" w:rsidRDefault="00A66855" w:rsidP="00A66855">
      <w:pPr>
        <w:pStyle w:val="af2"/>
        <w:spacing w:line="276" w:lineRule="auto"/>
        <w:ind w:left="0" w:firstLine="0"/>
        <w:jc w:val="left"/>
        <w:rPr>
          <w:b/>
          <w:lang w:val="en-US"/>
        </w:rPr>
      </w:pPr>
    </w:p>
    <w:p w:rsidR="00CC5132" w:rsidRPr="00A66855" w:rsidRDefault="00CC5132" w:rsidP="00CC5132">
      <w:pPr>
        <w:pStyle w:val="af2"/>
        <w:tabs>
          <w:tab w:val="clear" w:pos="720"/>
        </w:tabs>
        <w:spacing w:line="360" w:lineRule="auto"/>
        <w:ind w:left="0" w:firstLine="0"/>
        <w:rPr>
          <w:bCs/>
          <w:lang w:val="en-US"/>
        </w:rPr>
      </w:pPr>
    </w:p>
    <w:sectPr w:rsidR="00CC5132" w:rsidRPr="00A66855" w:rsidSect="00D47E24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BD" w:rsidRDefault="00F70FBD" w:rsidP="000C6645">
      <w:pPr>
        <w:spacing w:after="0" w:line="240" w:lineRule="auto"/>
      </w:pPr>
      <w:r>
        <w:separator/>
      </w:r>
    </w:p>
  </w:endnote>
  <w:endnote w:type="continuationSeparator" w:id="0">
    <w:p w:rsidR="00F70FBD" w:rsidRDefault="00F70FBD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392930"/>
      <w:docPartObj>
        <w:docPartGallery w:val="Page Numbers (Bottom of Page)"/>
        <w:docPartUnique/>
      </w:docPartObj>
    </w:sdtPr>
    <w:sdtEndPr/>
    <w:sdtContent>
      <w:p w:rsidR="00B05C75" w:rsidRDefault="00B05C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76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05C75" w:rsidRDefault="00B05C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BD" w:rsidRDefault="00F70FBD" w:rsidP="000C6645">
      <w:pPr>
        <w:spacing w:after="0" w:line="240" w:lineRule="auto"/>
      </w:pPr>
      <w:r>
        <w:separator/>
      </w:r>
    </w:p>
  </w:footnote>
  <w:footnote w:type="continuationSeparator" w:id="0">
    <w:p w:rsidR="00F70FBD" w:rsidRDefault="00F70FBD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34C1B3B"/>
    <w:multiLevelType w:val="hybridMultilevel"/>
    <w:tmpl w:val="AC408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002DC"/>
    <w:multiLevelType w:val="multilevel"/>
    <w:tmpl w:val="CB48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8" w15:restartNumberingAfterBreak="0">
    <w:nsid w:val="1C690FC0"/>
    <w:multiLevelType w:val="hybridMultilevel"/>
    <w:tmpl w:val="FC420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" w15:restartNumberingAfterBreak="0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655E0D"/>
    <w:multiLevelType w:val="multilevel"/>
    <w:tmpl w:val="293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FD7037"/>
    <w:multiLevelType w:val="hybridMultilevel"/>
    <w:tmpl w:val="6D76E33E"/>
    <w:lvl w:ilvl="0" w:tplc="FFFFFFF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AA2B4C"/>
    <w:multiLevelType w:val="multilevel"/>
    <w:tmpl w:val="35E4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D05B7"/>
    <w:multiLevelType w:val="hybridMultilevel"/>
    <w:tmpl w:val="095C93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F6F9F"/>
    <w:multiLevelType w:val="multilevel"/>
    <w:tmpl w:val="E8A8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46EC0A65"/>
    <w:multiLevelType w:val="multilevel"/>
    <w:tmpl w:val="91D8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6DF"/>
    <w:multiLevelType w:val="multilevel"/>
    <w:tmpl w:val="4026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B81578"/>
    <w:multiLevelType w:val="hybridMultilevel"/>
    <w:tmpl w:val="9638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72832"/>
    <w:multiLevelType w:val="hybridMultilevel"/>
    <w:tmpl w:val="817E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35576"/>
    <w:multiLevelType w:val="multilevel"/>
    <w:tmpl w:val="5E56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74E56"/>
    <w:multiLevelType w:val="hybridMultilevel"/>
    <w:tmpl w:val="2012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360FBE"/>
    <w:multiLevelType w:val="hybridMultilevel"/>
    <w:tmpl w:val="2F26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C66045"/>
    <w:multiLevelType w:val="multilevel"/>
    <w:tmpl w:val="392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4D3EA0"/>
    <w:multiLevelType w:val="hybridMultilevel"/>
    <w:tmpl w:val="DEBA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CF1855"/>
    <w:multiLevelType w:val="hybridMultilevel"/>
    <w:tmpl w:val="527834F2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1" w15:restartNumberingAfterBreak="0">
    <w:nsid w:val="7D062E7C"/>
    <w:multiLevelType w:val="hybridMultilevel"/>
    <w:tmpl w:val="25C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0233"/>
    <w:multiLevelType w:val="multilevel"/>
    <w:tmpl w:val="C900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8"/>
  </w:num>
  <w:num w:numId="3">
    <w:abstractNumId w:val="35"/>
  </w:num>
  <w:num w:numId="4">
    <w:abstractNumId w:val="9"/>
  </w:num>
  <w:num w:numId="5">
    <w:abstractNumId w:val="10"/>
  </w:num>
  <w:num w:numId="6">
    <w:abstractNumId w:val="1"/>
  </w:num>
  <w:num w:numId="7">
    <w:abstractNumId w:val="33"/>
  </w:num>
  <w:num w:numId="8">
    <w:abstractNumId w:val="37"/>
  </w:num>
  <w:num w:numId="9">
    <w:abstractNumId w:val="20"/>
  </w:num>
  <w:num w:numId="10">
    <w:abstractNumId w:val="31"/>
  </w:num>
  <w:num w:numId="11">
    <w:abstractNumId w:val="30"/>
  </w:num>
  <w:num w:numId="12">
    <w:abstractNumId w:val="18"/>
  </w:num>
  <w:num w:numId="13">
    <w:abstractNumId w:val="5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7"/>
  </w:num>
  <w:num w:numId="16">
    <w:abstractNumId w:val="40"/>
  </w:num>
  <w:num w:numId="17">
    <w:abstractNumId w:val="12"/>
  </w:num>
  <w:num w:numId="18">
    <w:abstractNumId w:val="28"/>
  </w:num>
  <w:num w:numId="19">
    <w:abstractNumId w:val="21"/>
  </w:num>
  <w:num w:numId="20">
    <w:abstractNumId w:val="32"/>
  </w:num>
  <w:num w:numId="21">
    <w:abstractNumId w:val="1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1"/>
  </w:num>
  <w:num w:numId="25">
    <w:abstractNumId w:val="8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6"/>
  </w:num>
  <w:num w:numId="30">
    <w:abstractNumId w:val="27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03DA8"/>
    <w:rsid w:val="000079E2"/>
    <w:rsid w:val="000170ED"/>
    <w:rsid w:val="000172F6"/>
    <w:rsid w:val="00035E22"/>
    <w:rsid w:val="000415BB"/>
    <w:rsid w:val="00047DCA"/>
    <w:rsid w:val="00060300"/>
    <w:rsid w:val="00087C77"/>
    <w:rsid w:val="000A1E72"/>
    <w:rsid w:val="000B464B"/>
    <w:rsid w:val="000B7401"/>
    <w:rsid w:val="000C6645"/>
    <w:rsid w:val="000E6823"/>
    <w:rsid w:val="000F45DA"/>
    <w:rsid w:val="000F6115"/>
    <w:rsid w:val="00101BB4"/>
    <w:rsid w:val="00105EF3"/>
    <w:rsid w:val="00111A2B"/>
    <w:rsid w:val="001123C9"/>
    <w:rsid w:val="00122BE8"/>
    <w:rsid w:val="00123174"/>
    <w:rsid w:val="00127A55"/>
    <w:rsid w:val="00134980"/>
    <w:rsid w:val="00135E04"/>
    <w:rsid w:val="00136D8F"/>
    <w:rsid w:val="00141500"/>
    <w:rsid w:val="00144721"/>
    <w:rsid w:val="0014489B"/>
    <w:rsid w:val="00154924"/>
    <w:rsid w:val="00155057"/>
    <w:rsid w:val="001567C4"/>
    <w:rsid w:val="001662B2"/>
    <w:rsid w:val="00170062"/>
    <w:rsid w:val="00184C7D"/>
    <w:rsid w:val="00190198"/>
    <w:rsid w:val="00193007"/>
    <w:rsid w:val="001939F1"/>
    <w:rsid w:val="001A270F"/>
    <w:rsid w:val="001D27F9"/>
    <w:rsid w:val="001E08B8"/>
    <w:rsid w:val="001E0B9A"/>
    <w:rsid w:val="001E11E6"/>
    <w:rsid w:val="001E1297"/>
    <w:rsid w:val="001E3474"/>
    <w:rsid w:val="001E6F90"/>
    <w:rsid w:val="002041C0"/>
    <w:rsid w:val="00206950"/>
    <w:rsid w:val="00212B34"/>
    <w:rsid w:val="00225EF6"/>
    <w:rsid w:val="00227442"/>
    <w:rsid w:val="00233CBF"/>
    <w:rsid w:val="00242920"/>
    <w:rsid w:val="00245C1C"/>
    <w:rsid w:val="002572B5"/>
    <w:rsid w:val="00257EFA"/>
    <w:rsid w:val="00264293"/>
    <w:rsid w:val="00267B9C"/>
    <w:rsid w:val="0029211D"/>
    <w:rsid w:val="00292739"/>
    <w:rsid w:val="00296749"/>
    <w:rsid w:val="002A3E8F"/>
    <w:rsid w:val="002B2171"/>
    <w:rsid w:val="002B54F2"/>
    <w:rsid w:val="002C1905"/>
    <w:rsid w:val="002C32A4"/>
    <w:rsid w:val="002C511B"/>
    <w:rsid w:val="002C6D78"/>
    <w:rsid w:val="002C7C06"/>
    <w:rsid w:val="002D0DBB"/>
    <w:rsid w:val="002D2968"/>
    <w:rsid w:val="002D7B3A"/>
    <w:rsid w:val="002D7BBE"/>
    <w:rsid w:val="002E09E5"/>
    <w:rsid w:val="002E32A8"/>
    <w:rsid w:val="002E5B33"/>
    <w:rsid w:val="002E7049"/>
    <w:rsid w:val="002F6554"/>
    <w:rsid w:val="0030339A"/>
    <w:rsid w:val="003041CF"/>
    <w:rsid w:val="00306EA3"/>
    <w:rsid w:val="003164AF"/>
    <w:rsid w:val="0032045E"/>
    <w:rsid w:val="0032643F"/>
    <w:rsid w:val="00326DE1"/>
    <w:rsid w:val="00327B84"/>
    <w:rsid w:val="00330B18"/>
    <w:rsid w:val="00330B32"/>
    <w:rsid w:val="00343BEB"/>
    <w:rsid w:val="00351A4E"/>
    <w:rsid w:val="003567E9"/>
    <w:rsid w:val="00362DB9"/>
    <w:rsid w:val="00365C35"/>
    <w:rsid w:val="003662DB"/>
    <w:rsid w:val="00370CFE"/>
    <w:rsid w:val="00373A8F"/>
    <w:rsid w:val="003828CE"/>
    <w:rsid w:val="00383B10"/>
    <w:rsid w:val="00386C29"/>
    <w:rsid w:val="00386CB5"/>
    <w:rsid w:val="003927C8"/>
    <w:rsid w:val="003A118C"/>
    <w:rsid w:val="003B7EC4"/>
    <w:rsid w:val="003D4853"/>
    <w:rsid w:val="003E1ADA"/>
    <w:rsid w:val="00413654"/>
    <w:rsid w:val="00425924"/>
    <w:rsid w:val="004350FE"/>
    <w:rsid w:val="00462010"/>
    <w:rsid w:val="00465320"/>
    <w:rsid w:val="004715EF"/>
    <w:rsid w:val="00471F11"/>
    <w:rsid w:val="004758E4"/>
    <w:rsid w:val="00485889"/>
    <w:rsid w:val="00490193"/>
    <w:rsid w:val="004915EB"/>
    <w:rsid w:val="00497B7D"/>
    <w:rsid w:val="004A2AF6"/>
    <w:rsid w:val="004A2FD8"/>
    <w:rsid w:val="004B185F"/>
    <w:rsid w:val="004B2128"/>
    <w:rsid w:val="004B467A"/>
    <w:rsid w:val="004C0F38"/>
    <w:rsid w:val="004E0907"/>
    <w:rsid w:val="004E3DC1"/>
    <w:rsid w:val="004E6800"/>
    <w:rsid w:val="004F3116"/>
    <w:rsid w:val="004F3F22"/>
    <w:rsid w:val="00502B61"/>
    <w:rsid w:val="0050705E"/>
    <w:rsid w:val="005131BB"/>
    <w:rsid w:val="00552E8D"/>
    <w:rsid w:val="005600E3"/>
    <w:rsid w:val="00570059"/>
    <w:rsid w:val="00572F69"/>
    <w:rsid w:val="00574276"/>
    <w:rsid w:val="00581C57"/>
    <w:rsid w:val="005855FF"/>
    <w:rsid w:val="00585A93"/>
    <w:rsid w:val="00591CB6"/>
    <w:rsid w:val="005976BA"/>
    <w:rsid w:val="005A267B"/>
    <w:rsid w:val="005D4D31"/>
    <w:rsid w:val="005F60C1"/>
    <w:rsid w:val="00600CDE"/>
    <w:rsid w:val="00602F86"/>
    <w:rsid w:val="00610BEF"/>
    <w:rsid w:val="00617FE3"/>
    <w:rsid w:val="00622FB4"/>
    <w:rsid w:val="00631826"/>
    <w:rsid w:val="00637839"/>
    <w:rsid w:val="00643820"/>
    <w:rsid w:val="00660486"/>
    <w:rsid w:val="00665B64"/>
    <w:rsid w:val="00675027"/>
    <w:rsid w:val="0067558E"/>
    <w:rsid w:val="00676B38"/>
    <w:rsid w:val="00677BFE"/>
    <w:rsid w:val="006A3D63"/>
    <w:rsid w:val="006A67C4"/>
    <w:rsid w:val="006A7B01"/>
    <w:rsid w:val="006B7D27"/>
    <w:rsid w:val="006C058D"/>
    <w:rsid w:val="006C2741"/>
    <w:rsid w:val="006C3EA4"/>
    <w:rsid w:val="006C57B7"/>
    <w:rsid w:val="006C78A6"/>
    <w:rsid w:val="006D09F3"/>
    <w:rsid w:val="006D2FDC"/>
    <w:rsid w:val="006D3A08"/>
    <w:rsid w:val="006D547C"/>
    <w:rsid w:val="006F0309"/>
    <w:rsid w:val="006F5534"/>
    <w:rsid w:val="006F79FE"/>
    <w:rsid w:val="007004D4"/>
    <w:rsid w:val="0070092F"/>
    <w:rsid w:val="00705EF1"/>
    <w:rsid w:val="00713444"/>
    <w:rsid w:val="00714234"/>
    <w:rsid w:val="007252BC"/>
    <w:rsid w:val="0072604F"/>
    <w:rsid w:val="0073000D"/>
    <w:rsid w:val="00760AAF"/>
    <w:rsid w:val="00771981"/>
    <w:rsid w:val="007926C2"/>
    <w:rsid w:val="00794A0B"/>
    <w:rsid w:val="007A1282"/>
    <w:rsid w:val="007A2163"/>
    <w:rsid w:val="007A2F72"/>
    <w:rsid w:val="007A5048"/>
    <w:rsid w:val="007B2AE3"/>
    <w:rsid w:val="007B3D6F"/>
    <w:rsid w:val="007C778D"/>
    <w:rsid w:val="007D25F0"/>
    <w:rsid w:val="007D77A9"/>
    <w:rsid w:val="007E029E"/>
    <w:rsid w:val="007E17F3"/>
    <w:rsid w:val="007E3F8F"/>
    <w:rsid w:val="007E5137"/>
    <w:rsid w:val="007E7E69"/>
    <w:rsid w:val="008009C3"/>
    <w:rsid w:val="008218CB"/>
    <w:rsid w:val="0082249D"/>
    <w:rsid w:val="00832260"/>
    <w:rsid w:val="008365EC"/>
    <w:rsid w:val="00853FFF"/>
    <w:rsid w:val="00863883"/>
    <w:rsid w:val="00874BBC"/>
    <w:rsid w:val="00876367"/>
    <w:rsid w:val="0088552B"/>
    <w:rsid w:val="008909D3"/>
    <w:rsid w:val="008942CE"/>
    <w:rsid w:val="00895A84"/>
    <w:rsid w:val="008A00DC"/>
    <w:rsid w:val="008A47F8"/>
    <w:rsid w:val="008B0120"/>
    <w:rsid w:val="008B6264"/>
    <w:rsid w:val="008C40B2"/>
    <w:rsid w:val="008D75A1"/>
    <w:rsid w:val="008E336A"/>
    <w:rsid w:val="008E67E0"/>
    <w:rsid w:val="008F42F0"/>
    <w:rsid w:val="0091207A"/>
    <w:rsid w:val="00913565"/>
    <w:rsid w:val="009228C8"/>
    <w:rsid w:val="00931841"/>
    <w:rsid w:val="00932769"/>
    <w:rsid w:val="009339A1"/>
    <w:rsid w:val="0093504F"/>
    <w:rsid w:val="00945AD5"/>
    <w:rsid w:val="0095261A"/>
    <w:rsid w:val="009542DF"/>
    <w:rsid w:val="009627DE"/>
    <w:rsid w:val="009627EC"/>
    <w:rsid w:val="00970E76"/>
    <w:rsid w:val="00985407"/>
    <w:rsid w:val="00991BB5"/>
    <w:rsid w:val="00995080"/>
    <w:rsid w:val="0099736E"/>
    <w:rsid w:val="009A21E0"/>
    <w:rsid w:val="009B7013"/>
    <w:rsid w:val="009C1FF6"/>
    <w:rsid w:val="009D022C"/>
    <w:rsid w:val="009D4BBA"/>
    <w:rsid w:val="009E51AA"/>
    <w:rsid w:val="009F3088"/>
    <w:rsid w:val="009F7E51"/>
    <w:rsid w:val="00A0618E"/>
    <w:rsid w:val="00A06959"/>
    <w:rsid w:val="00A06CF8"/>
    <w:rsid w:val="00A122A8"/>
    <w:rsid w:val="00A227B6"/>
    <w:rsid w:val="00A33A67"/>
    <w:rsid w:val="00A56D77"/>
    <w:rsid w:val="00A6294C"/>
    <w:rsid w:val="00A66855"/>
    <w:rsid w:val="00A709D5"/>
    <w:rsid w:val="00A70DC1"/>
    <w:rsid w:val="00A7223F"/>
    <w:rsid w:val="00A77FED"/>
    <w:rsid w:val="00A81CE0"/>
    <w:rsid w:val="00A956CB"/>
    <w:rsid w:val="00A97C89"/>
    <w:rsid w:val="00AA2F84"/>
    <w:rsid w:val="00AA72DB"/>
    <w:rsid w:val="00AB09CD"/>
    <w:rsid w:val="00AC2456"/>
    <w:rsid w:val="00AD21B8"/>
    <w:rsid w:val="00AD2AEC"/>
    <w:rsid w:val="00AE2F93"/>
    <w:rsid w:val="00AF05CA"/>
    <w:rsid w:val="00AF068D"/>
    <w:rsid w:val="00AF2800"/>
    <w:rsid w:val="00B05C75"/>
    <w:rsid w:val="00B100DA"/>
    <w:rsid w:val="00B1040E"/>
    <w:rsid w:val="00B11421"/>
    <w:rsid w:val="00B179F5"/>
    <w:rsid w:val="00B31F07"/>
    <w:rsid w:val="00B36DCF"/>
    <w:rsid w:val="00B4767C"/>
    <w:rsid w:val="00B47F89"/>
    <w:rsid w:val="00B51CF5"/>
    <w:rsid w:val="00B525FB"/>
    <w:rsid w:val="00B82DB0"/>
    <w:rsid w:val="00B87A4A"/>
    <w:rsid w:val="00B92959"/>
    <w:rsid w:val="00BA27D2"/>
    <w:rsid w:val="00BB4DFA"/>
    <w:rsid w:val="00BD0AF6"/>
    <w:rsid w:val="00BD2613"/>
    <w:rsid w:val="00BE6FAC"/>
    <w:rsid w:val="00BF07D0"/>
    <w:rsid w:val="00BF0F19"/>
    <w:rsid w:val="00BF0FEE"/>
    <w:rsid w:val="00BF4962"/>
    <w:rsid w:val="00BF778D"/>
    <w:rsid w:val="00C0162B"/>
    <w:rsid w:val="00C070A4"/>
    <w:rsid w:val="00C115DC"/>
    <w:rsid w:val="00C14E48"/>
    <w:rsid w:val="00C2164A"/>
    <w:rsid w:val="00C34F39"/>
    <w:rsid w:val="00C432DA"/>
    <w:rsid w:val="00C50D8A"/>
    <w:rsid w:val="00C54409"/>
    <w:rsid w:val="00C57EE7"/>
    <w:rsid w:val="00C61F6C"/>
    <w:rsid w:val="00C639A5"/>
    <w:rsid w:val="00C72493"/>
    <w:rsid w:val="00C730F4"/>
    <w:rsid w:val="00C836CF"/>
    <w:rsid w:val="00C90C39"/>
    <w:rsid w:val="00C91856"/>
    <w:rsid w:val="00CB0142"/>
    <w:rsid w:val="00CB127A"/>
    <w:rsid w:val="00CB5C08"/>
    <w:rsid w:val="00CB7236"/>
    <w:rsid w:val="00CC2CE1"/>
    <w:rsid w:val="00CC5132"/>
    <w:rsid w:val="00CD6F9F"/>
    <w:rsid w:val="00CE19DE"/>
    <w:rsid w:val="00D06E07"/>
    <w:rsid w:val="00D125E4"/>
    <w:rsid w:val="00D2531D"/>
    <w:rsid w:val="00D3026E"/>
    <w:rsid w:val="00D37178"/>
    <w:rsid w:val="00D40C57"/>
    <w:rsid w:val="00D47E24"/>
    <w:rsid w:val="00D60AB9"/>
    <w:rsid w:val="00D65513"/>
    <w:rsid w:val="00D7040F"/>
    <w:rsid w:val="00D73FC3"/>
    <w:rsid w:val="00D80442"/>
    <w:rsid w:val="00D93015"/>
    <w:rsid w:val="00D95747"/>
    <w:rsid w:val="00D975AE"/>
    <w:rsid w:val="00D97C45"/>
    <w:rsid w:val="00DA35CF"/>
    <w:rsid w:val="00DA54C8"/>
    <w:rsid w:val="00DA67C7"/>
    <w:rsid w:val="00DC1184"/>
    <w:rsid w:val="00DC6556"/>
    <w:rsid w:val="00DD00B7"/>
    <w:rsid w:val="00DD3ABF"/>
    <w:rsid w:val="00DD4755"/>
    <w:rsid w:val="00DD6F34"/>
    <w:rsid w:val="00DE1E37"/>
    <w:rsid w:val="00DF750C"/>
    <w:rsid w:val="00E00460"/>
    <w:rsid w:val="00E07D8E"/>
    <w:rsid w:val="00E20B28"/>
    <w:rsid w:val="00E24457"/>
    <w:rsid w:val="00E2671A"/>
    <w:rsid w:val="00E302CC"/>
    <w:rsid w:val="00E33D9B"/>
    <w:rsid w:val="00E346FE"/>
    <w:rsid w:val="00E34FC7"/>
    <w:rsid w:val="00E3558D"/>
    <w:rsid w:val="00E407DA"/>
    <w:rsid w:val="00E410D9"/>
    <w:rsid w:val="00E4298D"/>
    <w:rsid w:val="00E44D74"/>
    <w:rsid w:val="00E47007"/>
    <w:rsid w:val="00E55B8E"/>
    <w:rsid w:val="00E5798F"/>
    <w:rsid w:val="00E57E65"/>
    <w:rsid w:val="00E61669"/>
    <w:rsid w:val="00E61D18"/>
    <w:rsid w:val="00E72117"/>
    <w:rsid w:val="00E81F09"/>
    <w:rsid w:val="00E836D9"/>
    <w:rsid w:val="00E87EDE"/>
    <w:rsid w:val="00E962EE"/>
    <w:rsid w:val="00EA06D5"/>
    <w:rsid w:val="00EA7F08"/>
    <w:rsid w:val="00EC7990"/>
    <w:rsid w:val="00EF0ABA"/>
    <w:rsid w:val="00EF592F"/>
    <w:rsid w:val="00F10AA2"/>
    <w:rsid w:val="00F10B26"/>
    <w:rsid w:val="00F17288"/>
    <w:rsid w:val="00F25609"/>
    <w:rsid w:val="00F35CF7"/>
    <w:rsid w:val="00F40BD6"/>
    <w:rsid w:val="00F41A39"/>
    <w:rsid w:val="00F43DD3"/>
    <w:rsid w:val="00F50CCC"/>
    <w:rsid w:val="00F541E8"/>
    <w:rsid w:val="00F542D4"/>
    <w:rsid w:val="00F54A44"/>
    <w:rsid w:val="00F6133D"/>
    <w:rsid w:val="00F70FBD"/>
    <w:rsid w:val="00F8085D"/>
    <w:rsid w:val="00F872FA"/>
    <w:rsid w:val="00F91033"/>
    <w:rsid w:val="00F91ECB"/>
    <w:rsid w:val="00FA20B3"/>
    <w:rsid w:val="00FA32EA"/>
    <w:rsid w:val="00FA595A"/>
    <w:rsid w:val="00FA7FA8"/>
    <w:rsid w:val="00FB53B4"/>
    <w:rsid w:val="00FC5074"/>
    <w:rsid w:val="00FC619F"/>
    <w:rsid w:val="00FD3D59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7322411-3C68-4045-AFFA-A6BCDB6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778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087C77"/>
    <w:rPr>
      <w:color w:val="0000FF"/>
      <w:u w:val="single"/>
    </w:rPr>
  </w:style>
  <w:style w:type="paragraph" w:styleId="af4">
    <w:name w:val="Body Text"/>
    <w:basedOn w:val="a"/>
    <w:link w:val="af5"/>
    <w:rsid w:val="005976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rsid w:val="005976B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BF778D"/>
    <w:rPr>
      <w:rFonts w:ascii="Times New Roman" w:eastAsia="Times New Roman" w:hAnsi="Times New Roman"/>
      <w:b/>
      <w:sz w:val="28"/>
    </w:rPr>
  </w:style>
  <w:style w:type="paragraph" w:customStyle="1" w:styleId="Textbody">
    <w:name w:val="Text body"/>
    <w:basedOn w:val="a"/>
    <w:rsid w:val="00677BF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List Paragraph"/>
    <w:basedOn w:val="a"/>
    <w:uiPriority w:val="34"/>
    <w:qFormat/>
    <w:rsid w:val="002274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7211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E72117"/>
    <w:rPr>
      <w:rFonts w:ascii="Times New Roman" w:eastAsia="Times New Roman" w:hAnsi="Times New Roman"/>
      <w:sz w:val="24"/>
      <w:szCs w:val="24"/>
    </w:rPr>
  </w:style>
  <w:style w:type="character" w:styleId="af7">
    <w:name w:val="Emphasis"/>
    <w:qFormat/>
    <w:locked/>
    <w:rsid w:val="0050705E"/>
    <w:rPr>
      <w:i/>
      <w:iCs/>
    </w:rPr>
  </w:style>
  <w:style w:type="paragraph" w:styleId="af8">
    <w:name w:val="Body Text Indent"/>
    <w:basedOn w:val="a"/>
    <w:link w:val="af9"/>
    <w:rsid w:val="00CC5132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CC5132"/>
    <w:rPr>
      <w:rFonts w:eastAsia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CC5132"/>
    <w:pPr>
      <w:spacing w:after="120" w:line="480" w:lineRule="auto"/>
    </w:pPr>
  </w:style>
  <w:style w:type="character" w:customStyle="1" w:styleId="22">
    <w:name w:val="Основной текст 2 Знак"/>
    <w:link w:val="21"/>
    <w:rsid w:val="00CC5132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AB09C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://www.music-garmon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zikavseh.ru/" TargetMode="Externa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hyperlink" Target="http://www.lafamire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usic-teoria.ru/" TargetMode="External"/><Relationship Id="rId20" Type="http://schemas.openxmlformats.org/officeDocument/2006/relationships/hyperlink" Target="http://study-musi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www.7not.ru/jazz/6.phtml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bestseller.yaroslavl.ru/tolearn/music/blues/theory.htm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http://www.opentextnn.ru/music/interpretation/?id=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29879</CharactersWithSpaces>
  <SharedDoc>false</SharedDoc>
  <HLinks>
    <vt:vector size="12" baseType="variant">
      <vt:variant>
        <vt:i4>6619182</vt:i4>
      </vt:variant>
      <vt:variant>
        <vt:i4>15</vt:i4>
      </vt:variant>
      <vt:variant>
        <vt:i4>0</vt:i4>
      </vt:variant>
      <vt:variant>
        <vt:i4>5</vt:i4>
      </vt:variant>
      <vt:variant>
        <vt:lpwstr>http://www.lafamire.ru/</vt:lpwstr>
      </vt:variant>
      <vt:variant>
        <vt:lpwstr/>
      </vt:variant>
      <vt:variant>
        <vt:i4>8323173</vt:i4>
      </vt:variant>
      <vt:variant>
        <vt:i4>12</vt:i4>
      </vt:variant>
      <vt:variant>
        <vt:i4>0</vt:i4>
      </vt:variant>
      <vt:variant>
        <vt:i4>5</vt:i4>
      </vt:variant>
      <vt:variant>
        <vt:lpwstr>http://www.music-teoria.ru/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29</cp:revision>
  <cp:lastPrinted>2018-04-12T08:14:00Z</cp:lastPrinted>
  <dcterms:created xsi:type="dcterms:W3CDTF">2018-01-23T10:49:00Z</dcterms:created>
  <dcterms:modified xsi:type="dcterms:W3CDTF">2022-10-03T18:00:00Z</dcterms:modified>
</cp:coreProperties>
</file>