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5" w:rsidRPr="00FA6A45" w:rsidRDefault="000A0C35" w:rsidP="00FA6A45">
      <w:pPr>
        <w:spacing w:after="200" w:line="276" w:lineRule="auto"/>
        <w:ind w:left="0" w:firstLine="709"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ГПОУ ТО «Тульский областной колледж культуры и искусства»</w:t>
      </w:r>
    </w:p>
    <w:p w:rsidR="000A0C35" w:rsidRPr="00FA6A45" w:rsidRDefault="000A0C35" w:rsidP="00FA6A45">
      <w:pPr>
        <w:spacing w:after="200" w:line="276" w:lineRule="auto"/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3693" w:rsidRDefault="00C43693" w:rsidP="00C43693">
      <w:pPr>
        <w:spacing w:after="200" w:line="360" w:lineRule="auto"/>
        <w:ind w:left="0" w:firstLine="709"/>
        <w:jc w:val="center"/>
        <w:rPr>
          <w:rFonts w:ascii="Times New Roman" w:eastAsia="Times New Roman" w:hAnsi="Times New Roman"/>
          <w:color w:val="000000"/>
          <w:sz w:val="32"/>
          <w:shd w:val="clear" w:color="auto" w:fill="FFFFFF"/>
          <w:lang w:eastAsia="ru-RU"/>
        </w:rPr>
      </w:pPr>
    </w:p>
    <w:p w:rsidR="00C43693" w:rsidRPr="00C43693" w:rsidRDefault="00C43693" w:rsidP="00C43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C43693">
        <w:rPr>
          <w:rFonts w:ascii="Times New Roman" w:hAnsi="Times New Roman"/>
          <w:caps/>
          <w:sz w:val="28"/>
          <w:szCs w:val="28"/>
        </w:rPr>
        <w:t>Утверждаю</w:t>
      </w:r>
    </w:p>
    <w:p w:rsidR="00C43693" w:rsidRPr="00C43693" w:rsidRDefault="00C43693" w:rsidP="00C43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C43693">
        <w:rPr>
          <w:rStyle w:val="af1"/>
          <w:rFonts w:ascii="Times New Roman" w:hAnsi="Times New Roman"/>
          <w:i w:val="0"/>
          <w:sz w:val="24"/>
          <w:szCs w:val="24"/>
        </w:rPr>
        <w:t>Директор ГПОУ ТО «Тульский областной</w:t>
      </w:r>
    </w:p>
    <w:p w:rsidR="00C43693" w:rsidRPr="00C43693" w:rsidRDefault="00C43693" w:rsidP="00C43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C43693">
        <w:rPr>
          <w:rStyle w:val="af1"/>
          <w:rFonts w:ascii="Times New Roman" w:hAnsi="Times New Roman"/>
          <w:i w:val="0"/>
          <w:sz w:val="24"/>
          <w:szCs w:val="24"/>
        </w:rPr>
        <w:t>колледж культуры и искусства»</w:t>
      </w:r>
    </w:p>
    <w:p w:rsidR="00C43693" w:rsidRPr="00C43693" w:rsidRDefault="00C43693" w:rsidP="00C43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f1"/>
          <w:rFonts w:ascii="Times New Roman" w:hAnsi="Times New Roman"/>
          <w:i w:val="0"/>
          <w:sz w:val="24"/>
          <w:szCs w:val="24"/>
        </w:rPr>
      </w:pPr>
      <w:r w:rsidRPr="00C43693">
        <w:rPr>
          <w:rStyle w:val="af1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Юдина С.В.</w:t>
      </w:r>
    </w:p>
    <w:p w:rsidR="00C43693" w:rsidRPr="00C43693" w:rsidRDefault="00C43693" w:rsidP="00C43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u w:val="single"/>
        </w:rPr>
      </w:pPr>
      <w:r w:rsidRPr="00C43693">
        <w:rPr>
          <w:rStyle w:val="af1"/>
          <w:rFonts w:ascii="Times New Roman" w:hAnsi="Times New Roman"/>
          <w:i w:val="0"/>
          <w:sz w:val="24"/>
          <w:szCs w:val="24"/>
          <w:u w:val="single"/>
        </w:rPr>
        <w:t>Приказ № 197 от «20»  мая 2021 г.</w:t>
      </w:r>
    </w:p>
    <w:p w:rsidR="000A0C35" w:rsidRPr="00FA6A45" w:rsidRDefault="000A0C35" w:rsidP="00FA6A45">
      <w:pPr>
        <w:spacing w:line="276" w:lineRule="auto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C35" w:rsidRPr="00FA6A45" w:rsidRDefault="000A0C35" w:rsidP="00FA6A45">
      <w:pPr>
        <w:spacing w:line="276" w:lineRule="auto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C35" w:rsidRPr="00FA6A45" w:rsidRDefault="000A0C35" w:rsidP="00C43693">
      <w:pPr>
        <w:spacing w:after="200" w:line="276" w:lineRule="auto"/>
        <w:ind w:left="0" w:firstLine="709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РАБОЧАЯ ПРОГРАММА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УП.02</w:t>
      </w:r>
      <w:r w:rsidR="008E4D8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Основы сценической речи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ПМ 01. Музыкально-исполнительская деятельность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 специальности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53.02.02. Музыкальное искусство эстрады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 виду Эстрадное пение</w:t>
      </w: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C35" w:rsidRPr="00FA6A45" w:rsidRDefault="000A0C35" w:rsidP="00FA6A45">
      <w:pPr>
        <w:spacing w:after="200" w:line="276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219BD" w:rsidRPr="00FA6A45" w:rsidRDefault="000A0C35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225797"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1219BD" w:rsidRPr="00FA6A45" w:rsidRDefault="001219BD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19BD" w:rsidRPr="00FA6A45" w:rsidRDefault="001219BD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3693" w:rsidRDefault="001219BD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C436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43693" w:rsidRDefault="00C43693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</w:p>
    <w:p w:rsidR="000A0C35" w:rsidRPr="00FA6A45" w:rsidRDefault="00C43693" w:rsidP="00FA6A45">
      <w:pPr>
        <w:spacing w:after="200" w:line="276" w:lineRule="auto"/>
        <w:ind w:left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2021</w:t>
      </w:r>
    </w:p>
    <w:p w:rsidR="001D10F8" w:rsidRDefault="001D10F8" w:rsidP="00FA6A45">
      <w:pPr>
        <w:spacing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8C0" w:rsidRPr="00FA6A45" w:rsidRDefault="001248C0" w:rsidP="003A68FB">
      <w:pPr>
        <w:spacing w:line="360" w:lineRule="auto"/>
        <w:ind w:left="0"/>
        <w:rPr>
          <w:rFonts w:ascii="Times New Roman" w:hAnsi="Times New Roman"/>
          <w:i/>
          <w:sz w:val="28"/>
          <w:szCs w:val="28"/>
          <w:lang w:eastAsia="ru-RU"/>
        </w:rPr>
      </w:pPr>
      <w:r w:rsidRPr="00FA6A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 w:rsidR="009B40F9" w:rsidRPr="00FA6A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6A4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 </w:t>
      </w:r>
      <w:r w:rsidR="009B40F9" w:rsidRPr="00FA6A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6A45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="009B40F9" w:rsidRPr="00FA6A4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A6A4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FA6A45">
        <w:rPr>
          <w:rFonts w:ascii="Times New Roman" w:eastAsia="Times New Roman" w:hAnsi="Times New Roman"/>
          <w:sz w:val="28"/>
          <w:szCs w:val="28"/>
        </w:rPr>
        <w:t>УП.02.</w:t>
      </w:r>
      <w:r w:rsidR="009B40F9" w:rsidRPr="00FA6A4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Основы </w:t>
      </w:r>
      <w:r w:rsidR="009B40F9" w:rsidRPr="00FA6A4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A6A45">
        <w:rPr>
          <w:rFonts w:ascii="Times New Roman" w:eastAsia="Times New Roman" w:hAnsi="Times New Roman"/>
          <w:sz w:val="28"/>
          <w:szCs w:val="28"/>
        </w:rPr>
        <w:t>сценической</w:t>
      </w:r>
      <w:r w:rsidR="009B40F9" w:rsidRPr="00FA6A4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речи</w:t>
      </w:r>
      <w:r w:rsidR="008E4D8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FA6A45">
        <w:rPr>
          <w:rFonts w:ascii="Times New Roman" w:eastAsia="Times New Roman" w:hAnsi="Times New Roman"/>
          <w:sz w:val="28"/>
          <w:szCs w:val="28"/>
        </w:rPr>
        <w:t>разработана</w:t>
      </w:r>
      <w:proofErr w:type="gramEnd"/>
      <w:r w:rsidR="008E4D8A">
        <w:rPr>
          <w:rFonts w:ascii="Times New Roman" w:eastAsia="Times New Roman" w:hAnsi="Times New Roman"/>
          <w:sz w:val="28"/>
          <w:szCs w:val="28"/>
        </w:rPr>
        <w:t xml:space="preserve"> на основе </w:t>
      </w:r>
      <w:r w:rsidRPr="00FA6A45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</w:t>
      </w:r>
      <w:r w:rsidR="003D17E1" w:rsidRPr="00FA6A45">
        <w:rPr>
          <w:rFonts w:ascii="Times New Roman" w:eastAsia="Times New Roman" w:hAnsi="Times New Roman"/>
          <w:sz w:val="28"/>
          <w:szCs w:val="28"/>
        </w:rPr>
        <w:t>ования по специальности 53.02.02. «Музыкальное искусство эстрады» по виду Эстрадное пение</w:t>
      </w:r>
      <w:r w:rsidRPr="00FA6A45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rPr>
          <w:rFonts w:ascii="Times New Roman" w:eastAsia="Times New Roman" w:hAnsi="Times New Roman"/>
          <w:i/>
          <w:sz w:val="28"/>
          <w:szCs w:val="28"/>
        </w:rPr>
      </w:pP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Организация-разработчик: ГПОУ ТО «Тульский областной колледж культуры и искусства»</w:t>
      </w: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Разработчики:</w:t>
      </w: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1248C0" w:rsidRPr="00FA6A45" w:rsidRDefault="001248C0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Русина Инна Николаевна, </w:t>
      </w:r>
      <w:r w:rsidR="00363F12">
        <w:rPr>
          <w:rFonts w:ascii="Times New Roman" w:eastAsia="Times New Roman" w:hAnsi="Times New Roman"/>
          <w:sz w:val="28"/>
          <w:szCs w:val="28"/>
        </w:rPr>
        <w:t xml:space="preserve">председатель ПЦК эстрадного искусства,  </w:t>
      </w:r>
      <w:r w:rsidR="00D03779">
        <w:rPr>
          <w:rFonts w:ascii="Times New Roman" w:eastAsia="Times New Roman" w:hAnsi="Times New Roman"/>
          <w:sz w:val="28"/>
          <w:szCs w:val="28"/>
        </w:rPr>
        <w:t>преподаватель  ГПОУ ТО «</w:t>
      </w:r>
      <w:proofErr w:type="spellStart"/>
      <w:r w:rsidR="00D03779">
        <w:rPr>
          <w:rFonts w:ascii="Times New Roman" w:eastAsia="Times New Roman" w:hAnsi="Times New Roman"/>
          <w:sz w:val="28"/>
          <w:szCs w:val="28"/>
        </w:rPr>
        <w:t>ТОККиИ</w:t>
      </w:r>
      <w:proofErr w:type="spellEnd"/>
      <w:r w:rsidR="00D03779">
        <w:rPr>
          <w:rFonts w:ascii="Times New Roman" w:eastAsia="Times New Roman" w:hAnsi="Times New Roman"/>
          <w:sz w:val="28"/>
          <w:szCs w:val="28"/>
        </w:rPr>
        <w:t>»</w:t>
      </w:r>
      <w:r w:rsidR="008E4D8A">
        <w:rPr>
          <w:rFonts w:ascii="Times New Roman" w:eastAsia="Times New Roman" w:hAnsi="Times New Roman"/>
          <w:sz w:val="28"/>
          <w:szCs w:val="28"/>
        </w:rPr>
        <w:t>,</w:t>
      </w:r>
    </w:p>
    <w:p w:rsidR="00BF4333" w:rsidRPr="00FA6A45" w:rsidRDefault="00BF4333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Бажанов Геннадий Вячеславович, преподавате</w:t>
      </w:r>
      <w:r w:rsidR="00D03779">
        <w:rPr>
          <w:rFonts w:ascii="Times New Roman" w:eastAsia="Times New Roman" w:hAnsi="Times New Roman"/>
          <w:sz w:val="28"/>
          <w:szCs w:val="28"/>
        </w:rPr>
        <w:t>ль ГПОУ ТО «</w:t>
      </w:r>
      <w:proofErr w:type="spellStart"/>
      <w:r w:rsidR="00D03779">
        <w:rPr>
          <w:rFonts w:ascii="Times New Roman" w:eastAsia="Times New Roman" w:hAnsi="Times New Roman"/>
          <w:sz w:val="28"/>
          <w:szCs w:val="28"/>
        </w:rPr>
        <w:t>ТОККиИ</w:t>
      </w:r>
      <w:proofErr w:type="spellEnd"/>
      <w:r w:rsidR="00D03779">
        <w:rPr>
          <w:rFonts w:ascii="Times New Roman" w:eastAsia="Times New Roman" w:hAnsi="Times New Roman"/>
          <w:sz w:val="28"/>
          <w:szCs w:val="28"/>
        </w:rPr>
        <w:t>»</w:t>
      </w:r>
      <w:r w:rsidR="008E4D8A">
        <w:rPr>
          <w:rFonts w:ascii="Times New Roman" w:eastAsia="Times New Roman" w:hAnsi="Times New Roman"/>
          <w:sz w:val="28"/>
          <w:szCs w:val="28"/>
        </w:rPr>
        <w:t>,</w:t>
      </w:r>
    </w:p>
    <w:p w:rsidR="00BF4333" w:rsidRPr="00FA6A45" w:rsidRDefault="00BF4333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F4333" w:rsidRPr="00FA6A45" w:rsidRDefault="00BF4333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825BA5" w:rsidTr="00825BA5">
        <w:trPr>
          <w:trHeight w:val="2272"/>
        </w:trPr>
        <w:tc>
          <w:tcPr>
            <w:tcW w:w="5387" w:type="dxa"/>
            <w:hideMark/>
          </w:tcPr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ПЦК 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эстрадного искусства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8  от 12.05. 2021 г.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Русина И.Н.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536" w:type="dxa"/>
          </w:tcPr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  советом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825BA5" w:rsidRDefault="00825BA5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Протокол № 8 от 13.05. 2021 г.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      Павлова Н.Н.  </w:t>
            </w:r>
          </w:p>
          <w:p w:rsidR="00825BA5" w:rsidRDefault="00825BA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BF4333" w:rsidRPr="00FA6A45" w:rsidRDefault="00BF4333" w:rsidP="003A6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1248C0" w:rsidRPr="00FA6A45" w:rsidRDefault="001248C0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1248C0" w:rsidRDefault="001248C0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25BA5" w:rsidRDefault="00825BA5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25BA5" w:rsidRDefault="00825BA5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25BA5" w:rsidRDefault="00825BA5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25BA5" w:rsidRDefault="00825BA5" w:rsidP="00FA6A45">
      <w:pPr>
        <w:tabs>
          <w:tab w:val="left" w:pos="6420"/>
        </w:tabs>
        <w:suppressAutoHyphens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1248C0" w:rsidRPr="00FA6A45" w:rsidRDefault="001248C0" w:rsidP="0082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eastAsia="Times New Roman" w:hAnsi="Times New Roman"/>
          <w:color w:val="0D0D0D"/>
          <w:sz w:val="28"/>
          <w:szCs w:val="28"/>
          <w:shd w:val="clear" w:color="auto" w:fill="FFFFFF"/>
        </w:rPr>
      </w:pPr>
    </w:p>
    <w:p w:rsidR="001248C0" w:rsidRPr="00FA6A45" w:rsidRDefault="001248C0" w:rsidP="00F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/>
          <w:color w:val="0D0D0D"/>
          <w:sz w:val="28"/>
          <w:szCs w:val="28"/>
          <w:shd w:val="clear" w:color="auto" w:fill="FFFFFF"/>
        </w:rPr>
      </w:pPr>
    </w:p>
    <w:p w:rsidR="001D10F8" w:rsidRDefault="001248C0" w:rsidP="0036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Times New Roman" w:eastAsia="Times New Roman" w:hAnsi="Times New Roman"/>
          <w:color w:val="0D0D0D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z w:val="28"/>
          <w:szCs w:val="28"/>
          <w:vertAlign w:val="superscript"/>
        </w:rPr>
        <w:t>©ГПОУ ТО «Тульский областн</w:t>
      </w:r>
      <w:r w:rsidR="000A0C35" w:rsidRPr="00FA6A45">
        <w:rPr>
          <w:rFonts w:ascii="Times New Roman" w:eastAsia="Times New Roman" w:hAnsi="Times New Roman"/>
          <w:sz w:val="28"/>
          <w:szCs w:val="28"/>
          <w:vertAlign w:val="superscript"/>
        </w:rPr>
        <w:t>ой колледж культуры и искусства»</w:t>
      </w:r>
    </w:p>
    <w:p w:rsidR="001D10F8" w:rsidRPr="001D10F8" w:rsidRDefault="001D10F8" w:rsidP="001D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eastAsia="Times New Roman" w:hAnsi="Times New Roman"/>
          <w:color w:val="0D0D0D"/>
          <w:sz w:val="28"/>
          <w:szCs w:val="28"/>
          <w:shd w:val="clear" w:color="auto" w:fill="FFFFFF"/>
        </w:rPr>
      </w:pPr>
    </w:p>
    <w:p w:rsidR="001D10F8" w:rsidRDefault="004F3598" w:rsidP="00FA6A45">
      <w:pPr>
        <w:spacing w:line="276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FA6A45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lastRenderedPageBreak/>
        <w:t xml:space="preserve"> </w:t>
      </w:r>
      <w:r w:rsidRPr="00FA6A45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0D09E6" w:rsidRPr="00FA6A45" w:rsidRDefault="000D09E6" w:rsidP="001D10F8">
      <w:p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6A45">
        <w:rPr>
          <w:rFonts w:ascii="Times New Roman" w:hAnsi="Times New Roman"/>
          <w:b/>
          <w:sz w:val="28"/>
          <w:szCs w:val="28"/>
        </w:rPr>
        <w:t>СОДЕРЖАНИЕ</w:t>
      </w:r>
    </w:p>
    <w:p w:rsidR="000D09E6" w:rsidRPr="00FA6A45" w:rsidRDefault="000D09E6" w:rsidP="00FA6A45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C30AF2" w:rsidRPr="00FA6A45" w:rsidTr="00872044">
        <w:tc>
          <w:tcPr>
            <w:tcW w:w="828" w:type="dxa"/>
          </w:tcPr>
          <w:p w:rsidR="008E4D8A" w:rsidRPr="00FA6A45" w:rsidRDefault="008E4D8A" w:rsidP="00C30AF2">
            <w:pPr>
              <w:spacing w:before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380" w:type="dxa"/>
          </w:tcPr>
          <w:p w:rsidR="00C30AF2" w:rsidRDefault="00716F90" w:rsidP="00C30AF2">
            <w:pPr>
              <w:spacing w:before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D09E6" w:rsidRPr="00716F90"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  <w:r w:rsidR="004E597C" w:rsidRPr="00716F90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="000D09E6" w:rsidRPr="00716F90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  <w:p w:rsidR="008E4D8A" w:rsidRPr="00716F90" w:rsidRDefault="00716F90" w:rsidP="00C30AF2">
            <w:pPr>
              <w:spacing w:before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E4D8A" w:rsidRPr="00716F90">
              <w:rPr>
                <w:rFonts w:ascii="Times New Roman" w:hAnsi="Times New Roman"/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1310" w:type="dxa"/>
          </w:tcPr>
          <w:p w:rsidR="00716F90" w:rsidRDefault="00716F90" w:rsidP="00C30AF2">
            <w:pPr>
              <w:spacing w:before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D09E6" w:rsidRPr="00FA6A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30AF2" w:rsidRDefault="00C30AF2" w:rsidP="00C30AF2">
            <w:pPr>
              <w:spacing w:before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2270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30AF2" w:rsidRDefault="00C30AF2" w:rsidP="00C30AF2">
            <w:pPr>
              <w:spacing w:before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4D8A" w:rsidRPr="00FA6A45" w:rsidRDefault="008E4D8A" w:rsidP="00C30AF2">
            <w:pPr>
              <w:spacing w:before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AF2" w:rsidRPr="00FA6A45" w:rsidTr="00872044">
        <w:tc>
          <w:tcPr>
            <w:tcW w:w="828" w:type="dxa"/>
          </w:tcPr>
          <w:p w:rsidR="000D09E6" w:rsidRPr="00FA6A45" w:rsidRDefault="000D09E6" w:rsidP="00FA6A45">
            <w:pPr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D09E6" w:rsidRPr="00716F90" w:rsidRDefault="00716F90" w:rsidP="00716F90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7715A" w:rsidRPr="00716F9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8E4D8A" w:rsidRPr="00716F90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="0057715A" w:rsidRPr="00716F90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310" w:type="dxa"/>
          </w:tcPr>
          <w:p w:rsidR="000D09E6" w:rsidRPr="00FA6A45" w:rsidRDefault="001D10F8" w:rsidP="00FA6A45">
            <w:pPr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0AF2" w:rsidRPr="00FA6A45" w:rsidTr="00872044">
        <w:tc>
          <w:tcPr>
            <w:tcW w:w="828" w:type="dxa"/>
          </w:tcPr>
          <w:p w:rsidR="000D09E6" w:rsidRPr="00FA6A45" w:rsidRDefault="000D09E6" w:rsidP="00FA6A45">
            <w:pPr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D09E6" w:rsidRPr="00FA6A45" w:rsidRDefault="00716F90" w:rsidP="003A68FB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57715A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УСЛОВИЯ РЕАЛИЗАЦИИ ПРОГРАММЫ </w:t>
            </w:r>
            <w:r w:rsidR="008E4D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УЧЕБНОЙ </w:t>
            </w:r>
            <w:r w:rsidR="0057715A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ПРАКТИКИ</w:t>
            </w:r>
            <w:r w:rsidR="008E4D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310" w:type="dxa"/>
          </w:tcPr>
          <w:p w:rsidR="000D09E6" w:rsidRPr="00FA6A45" w:rsidRDefault="003F13A7" w:rsidP="00FA6A45">
            <w:pPr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30AF2" w:rsidRPr="00FA6A45" w:rsidTr="00872044">
        <w:tc>
          <w:tcPr>
            <w:tcW w:w="828" w:type="dxa"/>
          </w:tcPr>
          <w:p w:rsidR="000D09E6" w:rsidRPr="00FA6A45" w:rsidRDefault="000D09E6" w:rsidP="00FA6A45">
            <w:pPr>
              <w:spacing w:before="120" w:after="12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D09E6" w:rsidRPr="00FA6A45" w:rsidRDefault="00716F90" w:rsidP="00716F90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57715A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 w:rsidR="008E4D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УЧЕБНОЙ </w:t>
            </w:r>
            <w:r w:rsidR="0057715A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1310" w:type="dxa"/>
          </w:tcPr>
          <w:p w:rsidR="000D09E6" w:rsidRPr="00FA6A45" w:rsidRDefault="003F13A7" w:rsidP="00FA6A45">
            <w:pPr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270F" w:rsidRDefault="0012270F" w:rsidP="003A68FB">
      <w:p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09E6" w:rsidRPr="00FA6A45" w:rsidRDefault="000D09E6" w:rsidP="003A68FB">
      <w:pPr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A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ПАСПОРТ ПРОГРАММЫ </w:t>
      </w:r>
      <w:r w:rsidR="009657A0" w:rsidRPr="00FA6A45">
        <w:rPr>
          <w:rFonts w:ascii="Times New Roman" w:hAnsi="Times New Roman"/>
          <w:b/>
          <w:bCs/>
          <w:sz w:val="28"/>
          <w:szCs w:val="28"/>
          <w:lang w:eastAsia="ru-RU"/>
        </w:rPr>
        <w:t>УЧЕБНОЙ</w:t>
      </w:r>
      <w:r w:rsidR="009657A0" w:rsidRPr="00FA6A4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A6A45">
        <w:rPr>
          <w:rFonts w:ascii="Times New Roman" w:hAnsi="Times New Roman"/>
          <w:b/>
          <w:bCs/>
          <w:sz w:val="28"/>
          <w:szCs w:val="28"/>
          <w:lang w:eastAsia="ru-RU"/>
        </w:rPr>
        <w:t>ПРАКТИКИ</w:t>
      </w:r>
    </w:p>
    <w:p w:rsidR="000D09E6" w:rsidRPr="00FA6A45" w:rsidRDefault="000D09E6" w:rsidP="003A68FB">
      <w:pPr>
        <w:spacing w:line="36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09E6" w:rsidRPr="00FA6A45" w:rsidRDefault="000D09E6" w:rsidP="003A68FB">
      <w:pPr>
        <w:spacing w:line="36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FA6A45">
        <w:rPr>
          <w:rFonts w:ascii="Times New Roman" w:hAnsi="Times New Roman"/>
          <w:b/>
          <w:bCs/>
          <w:sz w:val="28"/>
          <w:szCs w:val="28"/>
          <w:lang w:eastAsia="ru-RU"/>
        </w:rPr>
        <w:t>1.1. Область применения программы</w:t>
      </w:r>
      <w:r w:rsidRPr="00FA6A45">
        <w:rPr>
          <w:rFonts w:ascii="Times New Roman" w:hAnsi="Times New Roman"/>
          <w:sz w:val="28"/>
          <w:szCs w:val="28"/>
          <w:lang w:eastAsia="ru-RU"/>
        </w:rPr>
        <w:t>:</w:t>
      </w:r>
    </w:p>
    <w:p w:rsidR="00BA2FA6" w:rsidRPr="00FA6A45" w:rsidRDefault="000D09E6" w:rsidP="003A68FB">
      <w:pPr>
        <w:spacing w:after="20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6A45"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="00B37868" w:rsidRPr="00FA6A45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FA6A45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FA4F9C" w:rsidRPr="00FA6A4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4F9C"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УП.02 Основы сценической речи</w:t>
      </w:r>
      <w:r w:rsidR="00FA4F9C" w:rsidRPr="00FA6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A45">
        <w:rPr>
          <w:rFonts w:ascii="Times New Roman" w:hAnsi="Times New Roman"/>
          <w:sz w:val="28"/>
          <w:szCs w:val="28"/>
          <w:lang w:eastAsia="ru-RU"/>
        </w:rPr>
        <w:t>является частью прог</w:t>
      </w:r>
      <w:r w:rsidR="009657A0" w:rsidRPr="00FA6A45">
        <w:rPr>
          <w:rFonts w:ascii="Times New Roman" w:hAnsi="Times New Roman"/>
          <w:sz w:val="28"/>
          <w:szCs w:val="28"/>
          <w:lang w:eastAsia="ru-RU"/>
        </w:rPr>
        <w:t>раммы</w:t>
      </w:r>
      <w:r w:rsidR="00EB2A62" w:rsidRPr="00FA6A45">
        <w:rPr>
          <w:rFonts w:ascii="Times New Roman" w:hAnsi="Times New Roman"/>
          <w:sz w:val="28"/>
          <w:szCs w:val="28"/>
          <w:lang w:eastAsia="ru-RU"/>
        </w:rPr>
        <w:t xml:space="preserve"> подготовки специалистов среднего звена</w:t>
      </w:r>
      <w:r w:rsidR="009657A0" w:rsidRPr="00FA6A45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СПО</w:t>
      </w:r>
      <w:r w:rsidRPr="00FA6A45">
        <w:rPr>
          <w:rFonts w:ascii="Times New Roman" w:hAnsi="Times New Roman"/>
          <w:sz w:val="28"/>
          <w:szCs w:val="28"/>
          <w:lang w:eastAsia="ru-RU"/>
        </w:rPr>
        <w:t xml:space="preserve"> по специальности </w:t>
      </w:r>
      <w:r w:rsidR="00EB2A62" w:rsidRPr="00FA6A45">
        <w:rPr>
          <w:rFonts w:ascii="Times New Roman" w:hAnsi="Times New Roman"/>
          <w:sz w:val="28"/>
          <w:szCs w:val="28"/>
        </w:rPr>
        <w:t>53.02.02.</w:t>
      </w:r>
      <w:r w:rsidR="009657A0" w:rsidRPr="00FA6A45">
        <w:rPr>
          <w:rFonts w:ascii="Times New Roman" w:hAnsi="Times New Roman"/>
          <w:sz w:val="28"/>
          <w:szCs w:val="28"/>
        </w:rPr>
        <w:t xml:space="preserve"> Музыкальное искусство эстрады</w:t>
      </w:r>
      <w:r w:rsidR="002C1926" w:rsidRPr="00FA6A45">
        <w:rPr>
          <w:rFonts w:ascii="Times New Roman" w:hAnsi="Times New Roman"/>
          <w:sz w:val="28"/>
          <w:szCs w:val="28"/>
        </w:rPr>
        <w:t xml:space="preserve"> по виду Эстрадное пение </w:t>
      </w:r>
      <w:r w:rsidRPr="00FA6A45">
        <w:rPr>
          <w:rFonts w:ascii="Times New Roman" w:hAnsi="Times New Roman"/>
          <w:sz w:val="28"/>
          <w:szCs w:val="28"/>
        </w:rPr>
        <w:t xml:space="preserve">в </w:t>
      </w:r>
      <w:r w:rsidR="009657A0" w:rsidRPr="00FA6A45">
        <w:rPr>
          <w:rFonts w:ascii="Times New Roman" w:hAnsi="Times New Roman"/>
          <w:sz w:val="28"/>
          <w:szCs w:val="28"/>
        </w:rPr>
        <w:t xml:space="preserve">части освоения квалификации </w:t>
      </w:r>
      <w:r w:rsidR="00EB2A62" w:rsidRPr="00FA6A45">
        <w:rPr>
          <w:rFonts w:ascii="Times New Roman" w:hAnsi="Times New Roman"/>
          <w:sz w:val="28"/>
          <w:szCs w:val="28"/>
        </w:rPr>
        <w:t>артист</w:t>
      </w:r>
      <w:r w:rsidR="00EB2A62" w:rsidRPr="00FA6A45">
        <w:rPr>
          <w:rFonts w:ascii="Times New Roman" w:hAnsi="Times New Roman"/>
          <w:b/>
          <w:sz w:val="28"/>
          <w:szCs w:val="28"/>
        </w:rPr>
        <w:t xml:space="preserve"> </w:t>
      </w:r>
      <w:r w:rsidR="009657A0" w:rsidRPr="00FA6A45">
        <w:rPr>
          <w:rFonts w:ascii="Times New Roman" w:hAnsi="Times New Roman"/>
          <w:sz w:val="28"/>
          <w:szCs w:val="28"/>
          <w:lang w:eastAsia="ru-RU"/>
        </w:rPr>
        <w:t>и основного вида</w:t>
      </w:r>
      <w:r w:rsidR="002C1926" w:rsidRPr="00FA6A45">
        <w:rPr>
          <w:rFonts w:ascii="Times New Roman" w:hAnsi="Times New Roman"/>
          <w:sz w:val="28"/>
          <w:szCs w:val="28"/>
          <w:lang w:eastAsia="ru-RU"/>
        </w:rPr>
        <w:t xml:space="preserve"> профессиональной деятельности </w:t>
      </w:r>
      <w:r w:rsidRPr="00FA6A45">
        <w:rPr>
          <w:rFonts w:ascii="Times New Roman" w:hAnsi="Times New Roman"/>
          <w:sz w:val="28"/>
          <w:szCs w:val="28"/>
          <w:lang w:eastAsia="ru-RU"/>
        </w:rPr>
        <w:t>(ВПД):</w:t>
      </w:r>
      <w:r w:rsidR="00EB2A62" w:rsidRPr="00FA6A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A68FB">
        <w:rPr>
          <w:rFonts w:ascii="Times New Roman" w:eastAsia="Times New Roman" w:hAnsi="Times New Roman"/>
          <w:sz w:val="28"/>
          <w:szCs w:val="28"/>
        </w:rPr>
        <w:t>м</w:t>
      </w:r>
      <w:r w:rsidR="00EB2A62" w:rsidRPr="00FA6A45">
        <w:rPr>
          <w:rFonts w:ascii="Times New Roman" w:eastAsia="Times New Roman" w:hAnsi="Times New Roman"/>
          <w:sz w:val="28"/>
          <w:szCs w:val="28"/>
        </w:rPr>
        <w:t>узыкально-исполнительская деятельность</w:t>
      </w:r>
      <w:r w:rsidR="00BA2FA6" w:rsidRPr="00FA6A45">
        <w:rPr>
          <w:rFonts w:ascii="Times New Roman" w:eastAsia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BA2FA6" w:rsidRPr="00FA6A45" w:rsidRDefault="00BA2FA6" w:rsidP="003A68FB">
      <w:pPr>
        <w:spacing w:line="360" w:lineRule="auto"/>
        <w:ind w:firstLine="706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ПК 1.1. Целостно воспринимать,  самостоятельно осваивать и исполнять различные произведения классической, современной и </w:t>
      </w:r>
      <w:proofErr w:type="spellStart"/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эстрадно</w:t>
      </w:r>
      <w:proofErr w:type="spellEnd"/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-джазовой музыкальной литературы в соответствии с программными требованиями.</w:t>
      </w:r>
    </w:p>
    <w:p w:rsidR="00BA2FA6" w:rsidRPr="00FA6A45" w:rsidRDefault="00BA2FA6" w:rsidP="003A68FB">
      <w:pPr>
        <w:tabs>
          <w:tab w:val="left" w:pos="4962"/>
          <w:tab w:val="left" w:pos="9497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pacing w:val="-1"/>
          <w:sz w:val="28"/>
          <w:szCs w:val="28"/>
          <w:shd w:val="clear" w:color="auto" w:fill="FFFFFF"/>
        </w:rPr>
        <w:t xml:space="preserve">ПК 1.2. Осуществлять музыкально-исполнительскую </w:t>
      </w: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деятельность в составе  ансамблевых, оркестровых джазовых коллективов в условиях театрально-концертных организаций.</w:t>
      </w:r>
    </w:p>
    <w:p w:rsidR="00BA2FA6" w:rsidRPr="00FA6A45" w:rsidRDefault="00BA2FA6" w:rsidP="003A68FB">
      <w:pPr>
        <w:tabs>
          <w:tab w:val="left" w:pos="7541"/>
        </w:tabs>
        <w:spacing w:line="360" w:lineRule="auto"/>
        <w:ind w:firstLine="71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ПК 1.4. 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BA2FA6" w:rsidRPr="00FA6A45" w:rsidRDefault="00BA2FA6" w:rsidP="003A68FB">
      <w:pPr>
        <w:tabs>
          <w:tab w:val="left" w:pos="7541"/>
        </w:tabs>
        <w:spacing w:line="360" w:lineRule="auto"/>
        <w:ind w:firstLine="71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ПК 1.6. Осваивать сольный, ансамблевый и </w:t>
      </w:r>
      <w:r w:rsidRPr="00FA6A45">
        <w:rPr>
          <w:rFonts w:ascii="Times New Roman" w:eastAsia="Times New Roman" w:hAnsi="Times New Roman"/>
          <w:spacing w:val="-1"/>
          <w:sz w:val="28"/>
          <w:szCs w:val="28"/>
          <w:shd w:val="clear" w:color="auto" w:fill="FFFFFF"/>
        </w:rPr>
        <w:t xml:space="preserve">оркестровый исполнительский репертуар </w:t>
      </w: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программными требованиями.</w:t>
      </w:r>
    </w:p>
    <w:p w:rsidR="00BA2FA6" w:rsidRPr="00FA6A45" w:rsidRDefault="00BA2FA6" w:rsidP="003A68FB">
      <w:pPr>
        <w:tabs>
          <w:tab w:val="left" w:pos="7541"/>
        </w:tabs>
        <w:spacing w:line="360" w:lineRule="auto"/>
        <w:ind w:firstLine="71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>ПК 1.7. Овладевать культурой устной и письменной речи, профессиональной терминологией.</w:t>
      </w:r>
    </w:p>
    <w:p w:rsidR="00FA4F9C" w:rsidRPr="00FA6A45" w:rsidRDefault="00FA4F9C" w:rsidP="003A68F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A6A45">
        <w:rPr>
          <w:rFonts w:ascii="Times New Roman" w:hAnsi="Times New Roman"/>
          <w:sz w:val="28"/>
          <w:szCs w:val="28"/>
        </w:rPr>
        <w:t>ПК 3.2. Организовывать репетиционную и концертную работу, планировать и анализировать результаты своей деятельности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4F3598" w:rsidRPr="00FA6A45" w:rsidRDefault="00BA2FA6" w:rsidP="003A68FB">
      <w:pPr>
        <w:spacing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FA6A45">
        <w:rPr>
          <w:rFonts w:ascii="Times New Roman" w:eastAsia="Times New Roman" w:hAnsi="Times New Roman"/>
          <w:i/>
          <w:sz w:val="28"/>
          <w:szCs w:val="28"/>
        </w:rPr>
        <w:tab/>
      </w:r>
    </w:p>
    <w:p w:rsidR="004F3598" w:rsidRPr="00FA6A45" w:rsidRDefault="004F3598" w:rsidP="003A68FB">
      <w:pPr>
        <w:spacing w:line="36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t>1.2. Цели и задачи практики, требования к результатам освоения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ab/>
      </w:r>
    </w:p>
    <w:p w:rsidR="00BA2FA6" w:rsidRPr="00FA6A45" w:rsidRDefault="00BA2FA6" w:rsidP="003A68FB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A6A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Цель</w:t>
      </w:r>
      <w:r w:rsidRPr="00FA6A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учебной практики: раскрытие творческой индивидуальности и развитие потенциальных возможностей студентов при воздействии на зрителя эмоционально звучащим словом. </w:t>
      </w:r>
    </w:p>
    <w:p w:rsidR="00BA2FA6" w:rsidRPr="00FA6A45" w:rsidRDefault="00BA2FA6" w:rsidP="003A68FB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t>Задачей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  учебной практики является воспитание умения логично, образно действовать словом, «заражать» им </w:t>
      </w:r>
      <w:r w:rsidR="003A68FB">
        <w:rPr>
          <w:rFonts w:ascii="Times New Roman" w:eastAsia="Times New Roman" w:hAnsi="Times New Roman"/>
          <w:sz w:val="28"/>
          <w:szCs w:val="28"/>
        </w:rPr>
        <w:t>своих партнёров, зрительный зал.</w:t>
      </w:r>
    </w:p>
    <w:p w:rsidR="00BA2FA6" w:rsidRPr="00FA6A45" w:rsidRDefault="00BA2FA6" w:rsidP="003A68FB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Pr="00FA6A45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FA6A45">
        <w:rPr>
          <w:rFonts w:ascii="Times New Roman" w:eastAsia="Times New Roman" w:hAnsi="Times New Roman"/>
          <w:sz w:val="28"/>
          <w:szCs w:val="28"/>
        </w:rPr>
        <w:t xml:space="preserve"> должен:</w:t>
      </w:r>
    </w:p>
    <w:p w:rsidR="00BA2FA6" w:rsidRPr="00FA6A45" w:rsidRDefault="00BA2FA6" w:rsidP="003A68FB">
      <w:pPr>
        <w:suppressAutoHyphens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tab/>
        <w:t>иметь практический опыт: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концертного исполнения вокальных композиций;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выступлений в качестве артиста вокального ансамбля;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постановки концертных номеров;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самостоятельной подготовки к публичным выступлениям с сольными и ансамблевыми программами;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</w:rPr>
        <w:t>уметь: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работать над образом музыкального произведения;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развивать артистические способности, пластику движения, элементы актерского мастерства у </w:t>
      </w:r>
      <w:proofErr w:type="gramStart"/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создавать сценический образ;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 xml:space="preserve">самостоятельно работать над вокальным и </w:t>
      </w:r>
      <w:proofErr w:type="spellStart"/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эстрадно</w:t>
      </w:r>
      <w:proofErr w:type="spellEnd"/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-джазовым репертуаром;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применять знания иностранного языка для исполнения сочинений на языке оригинала;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исправлять индивидуальные речевые недостатки;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координировать дыхание с пением, движение с пением;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применять на практике нормы литературного произношения.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b/>
          <w:color w:val="000000"/>
          <w:sz w:val="28"/>
          <w:szCs w:val="28"/>
        </w:rPr>
        <w:t>знать: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основы сценического поведения и актерского мастерства;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основы культ</w:t>
      </w:r>
      <w:r w:rsidR="00FA4F9C" w:rsidRPr="00FA6A45">
        <w:rPr>
          <w:rFonts w:ascii="Times New Roman" w:eastAsia="Times New Roman" w:hAnsi="Times New Roman"/>
          <w:color w:val="000000"/>
          <w:sz w:val="28"/>
          <w:szCs w:val="28"/>
        </w:rPr>
        <w:t xml:space="preserve">уры сценической речи и речевого </w:t>
      </w: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 xml:space="preserve"> интонирования;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A6A45">
        <w:rPr>
          <w:rFonts w:ascii="Times New Roman" w:eastAsia="Times New Roman" w:hAnsi="Times New Roman"/>
          <w:color w:val="000000"/>
          <w:sz w:val="28"/>
          <w:szCs w:val="28"/>
        </w:rPr>
        <w:t>особенности работы в качестве артиста вокального ансамбля;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артикуляционную гимнастику; 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FA6A45">
        <w:rPr>
          <w:rFonts w:ascii="Times New Roman" w:eastAsia="Times New Roman" w:hAnsi="Times New Roman"/>
          <w:sz w:val="28"/>
          <w:szCs w:val="28"/>
        </w:rPr>
        <w:t>упражнения</w:t>
      </w:r>
      <w:proofErr w:type="gramEnd"/>
      <w:r w:rsidRPr="00FA6A45">
        <w:rPr>
          <w:rFonts w:ascii="Times New Roman" w:eastAsia="Times New Roman" w:hAnsi="Times New Roman"/>
          <w:sz w:val="28"/>
          <w:szCs w:val="28"/>
        </w:rPr>
        <w:t xml:space="preserve">  направленные на координацию голоса и дыхания, а также профилактику </w:t>
      </w:r>
      <w:proofErr w:type="spellStart"/>
      <w:r w:rsidRPr="00FA6A45">
        <w:rPr>
          <w:rFonts w:ascii="Times New Roman" w:eastAsia="Times New Roman" w:hAnsi="Times New Roman"/>
          <w:sz w:val="28"/>
          <w:szCs w:val="28"/>
        </w:rPr>
        <w:t>речеголосовых</w:t>
      </w:r>
      <w:proofErr w:type="spellEnd"/>
      <w:r w:rsidRPr="00FA6A45">
        <w:rPr>
          <w:rFonts w:ascii="Times New Roman" w:eastAsia="Times New Roman" w:hAnsi="Times New Roman"/>
          <w:sz w:val="28"/>
          <w:szCs w:val="28"/>
        </w:rPr>
        <w:t xml:space="preserve"> расстройств;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орфоэпические и фонетические нормы русского языка;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приемы и методы работы с действенным словом;</w:t>
      </w:r>
    </w:p>
    <w:p w:rsidR="00BA2FA6" w:rsidRPr="00FA6A45" w:rsidRDefault="00BA2FA6" w:rsidP="003A68F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особенности прозаической и стихотворной речи.</w:t>
      </w:r>
    </w:p>
    <w:p w:rsidR="003A68FB" w:rsidRDefault="003A68FB" w:rsidP="003A68FB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771" w:rsidRDefault="00003771" w:rsidP="00003771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003771" w:rsidRDefault="003A68FB" w:rsidP="00003771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3771" w:rsidRPr="00FA6A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03771" w:rsidRPr="00FA6A45">
        <w:rPr>
          <w:rFonts w:ascii="Times New Roman" w:eastAsia="Times New Roman" w:hAnsi="Times New Roman"/>
          <w:b/>
          <w:sz w:val="28"/>
          <w:szCs w:val="28"/>
        </w:rPr>
        <w:t>1.3. Рекомендуемое количество часов</w:t>
      </w:r>
      <w:r w:rsidR="00003771">
        <w:rPr>
          <w:rFonts w:ascii="Times New Roman" w:eastAsia="Times New Roman" w:hAnsi="Times New Roman"/>
          <w:b/>
          <w:sz w:val="28"/>
          <w:szCs w:val="28"/>
        </w:rPr>
        <w:t xml:space="preserve"> на освоение программы практики </w:t>
      </w:r>
    </w:p>
    <w:p w:rsidR="00003771" w:rsidRDefault="00003771" w:rsidP="00003771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03771" w:rsidRPr="00C13AD7" w:rsidRDefault="00003771" w:rsidP="00003771">
      <w:pPr>
        <w:spacing w:line="36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освоения рабочей программы </w:t>
      </w:r>
      <w:r w:rsidRPr="00C13AD7">
        <w:rPr>
          <w:rFonts w:ascii="Times New Roman" w:eastAsia="Times New Roman" w:hAnsi="Times New Roman"/>
          <w:sz w:val="28"/>
          <w:szCs w:val="28"/>
        </w:rPr>
        <w:t>учебной практики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13AD7">
        <w:rPr>
          <w:rFonts w:ascii="Times New Roman" w:eastAsia="Times New Roman" w:hAnsi="Times New Roman"/>
          <w:sz w:val="28"/>
        </w:rPr>
        <w:t xml:space="preserve">УП.02. Основы сценической речи </w:t>
      </w:r>
      <w:r>
        <w:rPr>
          <w:rFonts w:ascii="Times New Roman" w:eastAsia="Times New Roman" w:hAnsi="Times New Roman"/>
          <w:sz w:val="28"/>
        </w:rPr>
        <w:t>рекомендовано следующее количество часов:</w:t>
      </w:r>
    </w:p>
    <w:p w:rsidR="00003771" w:rsidRPr="00FA6A45" w:rsidRDefault="00003771" w:rsidP="00003771">
      <w:pPr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</w:t>
      </w:r>
      <w:r w:rsidRPr="00FA6A45">
        <w:rPr>
          <w:rFonts w:ascii="Times New Roman" w:eastAsia="Times New Roman" w:hAnsi="Times New Roman"/>
          <w:sz w:val="28"/>
          <w:szCs w:val="28"/>
        </w:rPr>
        <w:t>максим</w:t>
      </w:r>
      <w:r>
        <w:rPr>
          <w:rFonts w:ascii="Times New Roman" w:eastAsia="Times New Roman" w:hAnsi="Times New Roman"/>
          <w:sz w:val="28"/>
          <w:szCs w:val="28"/>
        </w:rPr>
        <w:t>альная учебная нагрузка -54 часа, включает</w:t>
      </w:r>
    </w:p>
    <w:p w:rsidR="00003771" w:rsidRPr="00FA6A45" w:rsidRDefault="00003771" w:rsidP="0000377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обязательную учебную нагрузку -</w:t>
      </w:r>
      <w:r w:rsidRPr="00FA6A45">
        <w:rPr>
          <w:rFonts w:ascii="Times New Roman" w:eastAsia="Times New Roman" w:hAnsi="Times New Roman"/>
          <w:sz w:val="28"/>
          <w:szCs w:val="28"/>
        </w:rPr>
        <w:t>36 часов;</w:t>
      </w:r>
    </w:p>
    <w:p w:rsidR="00003771" w:rsidRDefault="00003771" w:rsidP="0000377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самостоятельную учебную нагрузку-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18 часов.</w:t>
      </w:r>
    </w:p>
    <w:p w:rsidR="00003771" w:rsidRPr="00FA6A45" w:rsidRDefault="00003771" w:rsidP="0000377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Время изучения: 2-3 семестры</w:t>
      </w:r>
    </w:p>
    <w:p w:rsidR="00003771" w:rsidRPr="00FA6A45" w:rsidRDefault="00003771" w:rsidP="0000377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6F90" w:rsidRDefault="003A68FB" w:rsidP="003A68FB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716F90" w:rsidRDefault="00716F90" w:rsidP="003A68FB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2FA6" w:rsidRDefault="00716F90" w:rsidP="003A68FB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</w:p>
    <w:p w:rsidR="00C30AF2" w:rsidRPr="00003771" w:rsidRDefault="00C30AF2" w:rsidP="0000377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РЕЗУЛЬТАТ</w:t>
      </w:r>
      <w:r w:rsidRPr="00FA6A45">
        <w:rPr>
          <w:rFonts w:ascii="Times New Roman" w:eastAsia="Times New Roman" w:hAnsi="Times New Roman"/>
          <w:b/>
          <w:sz w:val="28"/>
          <w:szCs w:val="28"/>
        </w:rPr>
        <w:t xml:space="preserve"> ОСВОЕНИЯ </w:t>
      </w:r>
      <w:r>
        <w:rPr>
          <w:rFonts w:ascii="Times New Roman" w:eastAsia="Times New Roman" w:hAnsi="Times New Roman"/>
          <w:b/>
          <w:sz w:val="28"/>
          <w:szCs w:val="28"/>
        </w:rPr>
        <w:t>ПРОГРАММЫ УЧЕБНОЙ ПРАКТИКИ</w:t>
      </w:r>
    </w:p>
    <w:p w:rsidR="00C30AF2" w:rsidRPr="00FA6A45" w:rsidRDefault="00C30AF2" w:rsidP="003A68FB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0EC" w:rsidRPr="00003771" w:rsidRDefault="00F83B50" w:rsidP="0000377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 xml:space="preserve">Результатом освоения программы учебной практики </w:t>
      </w:r>
      <w:r w:rsidR="00003771">
        <w:rPr>
          <w:rFonts w:ascii="Times New Roman" w:hAnsi="Times New Roman"/>
          <w:sz w:val="28"/>
          <w:szCs w:val="28"/>
          <w:lang w:eastAsia="ru-RU"/>
        </w:rPr>
        <w:t>«</w:t>
      </w:r>
      <w:r w:rsidR="00003771" w:rsidRPr="00FA6A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Основы сценической речи</w:t>
      </w:r>
      <w:r w:rsidR="000037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03771" w:rsidRPr="00FA6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003771" w:rsidRPr="00FA6A45">
        <w:rPr>
          <w:rFonts w:ascii="Times New Roman" w:eastAsia="Times New Roman" w:hAnsi="Times New Roman"/>
          <w:sz w:val="28"/>
          <w:szCs w:val="28"/>
        </w:rPr>
        <w:t>овладение обучающимися видо</w:t>
      </w:r>
      <w:r w:rsidR="00003771">
        <w:rPr>
          <w:rFonts w:ascii="Times New Roman" w:eastAsia="Times New Roman" w:hAnsi="Times New Roman"/>
          <w:sz w:val="28"/>
          <w:szCs w:val="28"/>
        </w:rPr>
        <w:t>м профессиональной деятельности «</w:t>
      </w:r>
      <w:r w:rsidR="00003771" w:rsidRPr="00FA6A45">
        <w:rPr>
          <w:rFonts w:ascii="Times New Roman" w:eastAsia="Times New Roman" w:hAnsi="Times New Roman"/>
          <w:i/>
          <w:sz w:val="28"/>
          <w:szCs w:val="28"/>
        </w:rPr>
        <w:t>музыкал</w:t>
      </w:r>
      <w:r w:rsidR="00003771">
        <w:rPr>
          <w:rFonts w:ascii="Times New Roman" w:eastAsia="Times New Roman" w:hAnsi="Times New Roman"/>
          <w:i/>
          <w:sz w:val="28"/>
          <w:szCs w:val="28"/>
        </w:rPr>
        <w:t>ьно-исполнительская деятельность»</w:t>
      </w:r>
      <w:r w:rsidR="0000377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C20EC" w:rsidRPr="00FA6A45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2C20EC" w:rsidRPr="00FA6A45">
        <w:rPr>
          <w:rFonts w:ascii="Times New Roman" w:hAnsi="Times New Roman"/>
          <w:sz w:val="28"/>
          <w:szCs w:val="28"/>
          <w:lang w:eastAsia="ru-RU"/>
        </w:rPr>
        <w:t xml:space="preserve"> у обучающихся практических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профессиональных умений в</w:t>
      </w:r>
      <w:r w:rsidR="00C30AF2">
        <w:rPr>
          <w:rFonts w:ascii="Times New Roman" w:hAnsi="Times New Roman"/>
          <w:sz w:val="28"/>
          <w:szCs w:val="28"/>
          <w:lang w:eastAsia="ru-RU"/>
        </w:rPr>
        <w:t xml:space="preserve"> рамках модуля</w:t>
      </w:r>
      <w:r w:rsidR="0022483A" w:rsidRPr="00FA6A45">
        <w:rPr>
          <w:rFonts w:ascii="Times New Roman" w:hAnsi="Times New Roman"/>
          <w:sz w:val="28"/>
          <w:szCs w:val="28"/>
          <w:lang w:eastAsia="ru-RU"/>
        </w:rPr>
        <w:t xml:space="preserve"> по основному виду профессиональной деятельности</w:t>
      </w:r>
      <w:r w:rsidR="00C30AF2">
        <w:rPr>
          <w:rFonts w:ascii="Times New Roman" w:hAnsi="Times New Roman"/>
          <w:sz w:val="28"/>
          <w:szCs w:val="28"/>
          <w:lang w:eastAsia="ru-RU"/>
        </w:rPr>
        <w:t xml:space="preserve"> ПМ.01</w:t>
      </w:r>
      <w:r w:rsidR="0022483A" w:rsidRPr="00FA6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8FB">
        <w:rPr>
          <w:rFonts w:ascii="Times New Roman" w:hAnsi="Times New Roman"/>
          <w:sz w:val="28"/>
          <w:szCs w:val="28"/>
          <w:lang w:eastAsia="ru-RU"/>
        </w:rPr>
        <w:t>«</w:t>
      </w:r>
      <w:r w:rsidR="0022483A" w:rsidRPr="003A68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B65E8" w:rsidRPr="003A68FB">
        <w:rPr>
          <w:rFonts w:ascii="Times New Roman" w:eastAsia="Times New Roman" w:hAnsi="Times New Roman"/>
          <w:sz w:val="28"/>
          <w:szCs w:val="28"/>
          <w:lang w:eastAsia="ru-RU"/>
        </w:rPr>
        <w:t>узыкально-исполнительская деятельность</w:t>
      </w:r>
      <w:r w:rsidR="003A68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B65E8" w:rsidRPr="00FA6A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>и</w:t>
      </w:r>
      <w:r w:rsidR="002C20EC" w:rsidRPr="00FA6A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>необходимых для</w:t>
      </w:r>
      <w:r w:rsidR="00AD621F" w:rsidRPr="00FA6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 xml:space="preserve">последующего освоения ими </w:t>
      </w:r>
      <w:r w:rsidR="00AD621F" w:rsidRPr="00FA6A45">
        <w:rPr>
          <w:rFonts w:ascii="Times New Roman" w:hAnsi="Times New Roman"/>
          <w:sz w:val="28"/>
          <w:szCs w:val="28"/>
          <w:lang w:eastAsia="ru-RU"/>
        </w:rPr>
        <w:t xml:space="preserve">профессиональных компетенций по </w:t>
      </w:r>
      <w:r w:rsidR="002C20EC" w:rsidRPr="00FA6A45">
        <w:rPr>
          <w:rFonts w:ascii="Times New Roman" w:hAnsi="Times New Roman"/>
          <w:sz w:val="28"/>
          <w:szCs w:val="28"/>
          <w:lang w:eastAsia="ru-RU"/>
        </w:rPr>
        <w:t>специальности/профессии: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8082"/>
      </w:tblGrid>
      <w:tr w:rsidR="002C20EC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C" w:rsidRPr="00FA6A45" w:rsidRDefault="002C20EC" w:rsidP="003A68FB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C" w:rsidRPr="00FA6A45" w:rsidRDefault="002C20EC" w:rsidP="003A68FB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hAnsi="Times New Roman"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6D0854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54" w:rsidRPr="00FA6A45" w:rsidRDefault="006D0854" w:rsidP="003A68FB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54" w:rsidRPr="00FA6A45" w:rsidRDefault="006D0854" w:rsidP="003A68FB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hAnsi="Times New Roman"/>
                <w:sz w:val="28"/>
                <w:szCs w:val="28"/>
              </w:rPr>
              <w:t xml:space="preserve">Целостно воспринимать, самостоятельно осваивать и исполнять различные произведения классической, современной и </w:t>
            </w:r>
            <w:proofErr w:type="spellStart"/>
            <w:r w:rsidRPr="00FA6A45">
              <w:rPr>
                <w:rFonts w:ascii="Times New Roman" w:hAnsi="Times New Roman"/>
                <w:sz w:val="28"/>
                <w:szCs w:val="28"/>
              </w:rPr>
              <w:t>эстрадно</w:t>
            </w:r>
            <w:proofErr w:type="spellEnd"/>
            <w:r w:rsidRPr="00FA6A45">
              <w:rPr>
                <w:rFonts w:ascii="Times New Roman" w:hAnsi="Times New Roman"/>
                <w:sz w:val="28"/>
                <w:szCs w:val="28"/>
              </w:rPr>
              <w:t>-джазовой музыкальной литературы в соответствии с программными требованиями.</w:t>
            </w:r>
          </w:p>
        </w:tc>
      </w:tr>
      <w:tr w:rsidR="002C20EC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C" w:rsidRPr="00FA6A45" w:rsidRDefault="002C20EC" w:rsidP="003A68FB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C" w:rsidRPr="00FA6A45" w:rsidRDefault="001B65E8" w:rsidP="003A68FB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</w:tr>
      <w:tr w:rsidR="002C20EC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EC" w:rsidRPr="00FA6A45" w:rsidRDefault="002C20EC" w:rsidP="00C13AD7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1.</w:t>
            </w:r>
            <w:r w:rsidR="001B65E8"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C" w:rsidRPr="00FA6A45" w:rsidRDefault="00225797" w:rsidP="00C13AD7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Осваивать сольный, </w:t>
            </w:r>
            <w:r w:rsidR="001B65E8"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ансамблевый </w:t>
            </w: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оркестровый </w:t>
            </w:r>
            <w:r w:rsidR="001B65E8"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исполнительский репертуар в соответствии с программными требованиями</w:t>
            </w:r>
            <w:r w:rsidR="00B20394"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2B6A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6A" w:rsidRPr="00FA6A45" w:rsidRDefault="006D0854" w:rsidP="00C13AD7">
            <w:pPr>
              <w:spacing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1.7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6A" w:rsidRPr="00FA6A45" w:rsidRDefault="006D0854" w:rsidP="00C13AD7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Овладевать культурой устной и</w:t>
            </w:r>
            <w:r w:rsidR="001D438D"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письменной речи, профессиональ</w:t>
            </w: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терминологией.</w:t>
            </w:r>
          </w:p>
        </w:tc>
      </w:tr>
      <w:tr w:rsidR="004F3598" w:rsidRPr="00FA6A45" w:rsidTr="003F1299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8" w:rsidRPr="00FA6A45" w:rsidRDefault="004F3598" w:rsidP="003A68FB">
            <w:pPr>
              <w:spacing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98" w:rsidRPr="00FA6A45" w:rsidRDefault="004F3598" w:rsidP="003A68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</w:rPr>
              <w:t>ПК 3.2. Организовывать репетиционную и концертную работу, планировать и анализировать результаты своей деятельности</w:t>
            </w:r>
          </w:p>
        </w:tc>
      </w:tr>
    </w:tbl>
    <w:p w:rsidR="000D09E6" w:rsidRPr="00FA6A45" w:rsidRDefault="000D09E6" w:rsidP="003A68FB">
      <w:p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363F12" w:rsidRDefault="00363F12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:rsidR="00003771" w:rsidRDefault="00C50DD1" w:rsidP="00003771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lastRenderedPageBreak/>
        <w:t>3. </w:t>
      </w:r>
      <w:r w:rsidR="00003771" w:rsidRPr="00003771">
        <w:rPr>
          <w:rFonts w:ascii="Times New Roman" w:hAnsi="Times New Roman"/>
          <w:b/>
          <w:sz w:val="28"/>
          <w:szCs w:val="28"/>
        </w:rPr>
        <w:t>СОДЕРЖАНИЕ УЧЕБНОЙ ПРАКТИКИ</w:t>
      </w:r>
    </w:p>
    <w:p w:rsidR="00C50DD1" w:rsidRPr="003F13A7" w:rsidRDefault="00003771" w:rsidP="003F13A7">
      <w:p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3.1.</w:t>
      </w:r>
      <w:r w:rsidR="003F13A7">
        <w:rPr>
          <w:rFonts w:ascii="Times New Roman" w:eastAsia="Times New Roman" w:hAnsi="Times New Roman"/>
          <w:b/>
          <w:sz w:val="28"/>
          <w:szCs w:val="28"/>
        </w:rPr>
        <w:t xml:space="preserve"> Тематический план учебной практики</w:t>
      </w:r>
      <w:r w:rsidR="00C50DD1" w:rsidRPr="00FA6A4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062B4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985"/>
        <w:gridCol w:w="1417"/>
        <w:gridCol w:w="1938"/>
        <w:gridCol w:w="1877"/>
        <w:gridCol w:w="1253"/>
      </w:tblGrid>
      <w:tr w:rsidR="00C50DD1" w:rsidRPr="001D10F8" w:rsidTr="00363F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C50DD1" w:rsidP="00FA6A4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C50DD1" w:rsidRPr="001D10F8" w:rsidRDefault="00C50DD1" w:rsidP="00FA6A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DF5E37" w:rsidP="0006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и наименования профессионал</w:t>
            </w:r>
            <w:r w:rsidR="00C50DD1"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ьного модуля, код и наименование МДК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C50DD1" w:rsidP="0006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на учебную практику по ПМ и соответствующим МДК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C50DD1" w:rsidP="0006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C50DD1" w:rsidP="0006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1D10F8" w:rsidRDefault="00C50DD1" w:rsidP="0006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по темам</w:t>
            </w:r>
          </w:p>
        </w:tc>
      </w:tr>
      <w:tr w:rsidR="00C50DD1" w:rsidRPr="001D10F8" w:rsidTr="00363F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1D10F8" w:rsidRDefault="00C50DD1" w:rsidP="00FA6A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50DD1" w:rsidRPr="00062B45" w:rsidTr="00363F12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B45" w:rsidRPr="00062B45" w:rsidRDefault="00062B45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="00C50DD1" w:rsidRPr="00062B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DF5E37" w:rsidRDefault="00DF5E37" w:rsidP="00062B45">
            <w:pPr>
              <w:tabs>
                <w:tab w:val="left" w:pos="145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ПМ 01 </w:t>
            </w:r>
            <w:r w:rsidR="00C50DD1"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Музыкально-исполнительская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C50DD1" w:rsidP="00062B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062B45" w:rsidRPr="00062B45">
              <w:rPr>
                <w:rFonts w:ascii="Times New Roman" w:eastAsia="Times New Roman" w:hAnsi="Times New Roman"/>
                <w:sz w:val="24"/>
                <w:szCs w:val="24"/>
              </w:rPr>
              <w:t>/36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062B45" w:rsidP="00062B45">
            <w:pPr>
              <w:numPr>
                <w:ilvl w:val="0"/>
                <w:numId w:val="5"/>
              </w:numPr>
              <w:spacing w:line="276" w:lineRule="auto"/>
              <w:ind w:left="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C50DD1" w:rsidRPr="00062B45">
              <w:rPr>
                <w:rFonts w:ascii="Times New Roman" w:eastAsia="Times New Roman" w:hAnsi="Times New Roman"/>
                <w:sz w:val="24"/>
                <w:szCs w:val="24"/>
              </w:rPr>
              <w:t>зучение строения голосового аппарата;</w:t>
            </w:r>
          </w:p>
          <w:p w:rsidR="00C50DD1" w:rsidRPr="00062B45" w:rsidRDefault="00C50DD1" w:rsidP="00062B45">
            <w:pPr>
              <w:numPr>
                <w:ilvl w:val="0"/>
                <w:numId w:val="5"/>
              </w:numPr>
              <w:spacing w:line="276" w:lineRule="auto"/>
              <w:ind w:left="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речевой тренинг;</w:t>
            </w:r>
          </w:p>
          <w:p w:rsidR="00C50DD1" w:rsidRPr="00062B45" w:rsidRDefault="00C50DD1" w:rsidP="00062B45">
            <w:pPr>
              <w:numPr>
                <w:ilvl w:val="0"/>
                <w:numId w:val="5"/>
              </w:numPr>
              <w:spacing w:line="276" w:lineRule="auto"/>
              <w:ind w:left="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орфоэпический диктант;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ежедневная системная работа по отработке правильного произношения гласных и согласных звуков</w:t>
            </w:r>
          </w:p>
          <w:p w:rsidR="00C50DD1" w:rsidRPr="00062B45" w:rsidRDefault="00C50DD1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артикуляционная гимнастика, работа над гекзаметром;</w:t>
            </w:r>
          </w:p>
          <w:p w:rsidR="00C50DD1" w:rsidRPr="00062B45" w:rsidRDefault="00C50DD1" w:rsidP="00062B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формирование практических навыков воспитания речевого голоса.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C50DD1" w:rsidP="00062B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37" w:rsidRPr="00062B45" w:rsidTr="00363F12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E37" w:rsidRPr="00062B45" w:rsidRDefault="00DF5E37" w:rsidP="00062B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E37" w:rsidRPr="00DF5E37" w:rsidRDefault="00DF5E37" w:rsidP="00062B45">
            <w:pPr>
              <w:tabs>
                <w:tab w:val="left" w:pos="145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E37" w:rsidRPr="00062B45" w:rsidRDefault="00DF5E37" w:rsidP="00062B4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E37" w:rsidRPr="00062B45" w:rsidRDefault="00DF5E37" w:rsidP="00062B45">
            <w:pPr>
              <w:numPr>
                <w:ilvl w:val="0"/>
                <w:numId w:val="5"/>
              </w:numPr>
              <w:spacing w:line="276" w:lineRule="auto"/>
              <w:ind w:left="0"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5E37" w:rsidRPr="00062B45" w:rsidRDefault="00DF5E37" w:rsidP="00062B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5E37" w:rsidRPr="00062B45" w:rsidRDefault="00DF5E37" w:rsidP="00062B4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D1" w:rsidRPr="00062B45" w:rsidTr="00363F12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DF5E37" w:rsidRDefault="00C50DD1" w:rsidP="00062B45">
            <w:pPr>
              <w:tabs>
                <w:tab w:val="left" w:pos="145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МДК 01.04. </w:t>
            </w:r>
          </w:p>
          <w:p w:rsidR="00C50DD1" w:rsidRPr="00DF5E37" w:rsidRDefault="00C50DD1" w:rsidP="00062B45">
            <w:pPr>
              <w:tabs>
                <w:tab w:val="left" w:pos="145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Основы сценической речи. Мастерство актера</w:t>
            </w:r>
          </w:p>
          <w:p w:rsidR="00DF5E37" w:rsidRPr="00DF5E37" w:rsidRDefault="00DF5E37" w:rsidP="00DF5E37">
            <w:pPr>
              <w:tabs>
                <w:tab w:val="left" w:pos="145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DF5E37" w:rsidRPr="00DF5E37" w:rsidRDefault="00DF5E37" w:rsidP="00DF5E37">
            <w:pPr>
              <w:tabs>
                <w:tab w:val="left" w:pos="1450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F5E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Основы сценической речи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DF5E37" w:rsidP="00DF5E37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062B45" w:rsidRPr="00062B4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</w:t>
            </w: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 xml:space="preserve"> Постановка речевого голоса.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062B45" w:rsidP="00062B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0DD1" w:rsidRPr="00062B45" w:rsidTr="00363F12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</w:t>
            </w: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навыков и воспитание культуры речи - работа над орфоэпией (нормами произношения)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062B45" w:rsidP="00062B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50DD1" w:rsidRPr="00062B45" w:rsidTr="00363F12">
        <w:trPr>
          <w:trHeight w:val="1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</w:t>
            </w: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навыков и воспитание культуры речи - освоение техники речи (дикции)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062B45" w:rsidP="00062B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50DD1" w:rsidRPr="00062B45" w:rsidTr="00363F12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</w:t>
            </w: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Совершенствование стихотворной речи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062B45" w:rsidP="00062B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4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C50DD1" w:rsidRPr="00062B45" w:rsidTr="00DF5E3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062B45" w:rsidRDefault="00C50DD1" w:rsidP="00062B4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DD1" w:rsidRPr="003F13A7" w:rsidRDefault="00C50DD1" w:rsidP="00062B45">
            <w:pPr>
              <w:spacing w:line="276" w:lineRule="auto"/>
              <w:ind w:hanging="28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3A7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  <w:p w:rsidR="003F13A7" w:rsidRPr="003F13A7" w:rsidRDefault="003F13A7" w:rsidP="00062B45">
            <w:pPr>
              <w:spacing w:line="276" w:lineRule="auto"/>
              <w:ind w:hanging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3A7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062B45" w:rsidRPr="00A13A65" w:rsidRDefault="00A13A65" w:rsidP="00062B45">
            <w:pPr>
              <w:spacing w:line="276" w:lineRule="auto"/>
              <w:ind w:hanging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3A7">
              <w:rPr>
                <w:rFonts w:ascii="Times New Roman" w:hAnsi="Times New Roman"/>
                <w:sz w:val="24"/>
                <w:szCs w:val="24"/>
              </w:rPr>
              <w:t>Макс. нагрузка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DD1" w:rsidRPr="003F13A7" w:rsidRDefault="00062B45" w:rsidP="00062B4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36</w:t>
            </w:r>
          </w:p>
          <w:p w:rsidR="003F13A7" w:rsidRPr="003F13A7" w:rsidRDefault="00A13A65" w:rsidP="00062B4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</w:t>
            </w:r>
            <w:r w:rsidR="003F13A7"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18</w:t>
            </w:r>
            <w:r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3F13A7" w:rsidRDefault="003F13A7" w:rsidP="00062B4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062B45" w:rsidRPr="00A13A65" w:rsidRDefault="003F13A7" w:rsidP="003F13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13A65" w:rsidRPr="003F13A7">
              <w:rPr>
                <w:rFonts w:ascii="Times New Roman" w:eastAsia="Times New Roman" w:hAnsi="Times New Roman"/>
                <w:sz w:val="24"/>
                <w:szCs w:val="24"/>
              </w:rPr>
              <w:t xml:space="preserve"> 54</w:t>
            </w:r>
            <w:r w:rsidR="00062B45" w:rsidRPr="00062B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A13A6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3F13A7" w:rsidRDefault="0008519A" w:rsidP="0008519A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13A7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57715A" w:rsidRPr="001D10F8" w:rsidRDefault="00C50DD1" w:rsidP="0008519A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1D10F8">
        <w:rPr>
          <w:rFonts w:ascii="Times New Roman" w:hAnsi="Times New Roman"/>
          <w:b/>
          <w:sz w:val="24"/>
          <w:szCs w:val="24"/>
        </w:rPr>
        <w:t xml:space="preserve"> </w:t>
      </w:r>
      <w:r w:rsidR="00003771">
        <w:rPr>
          <w:rFonts w:ascii="Times New Roman" w:hAnsi="Times New Roman"/>
          <w:b/>
          <w:sz w:val="24"/>
          <w:szCs w:val="24"/>
        </w:rPr>
        <w:t>3.2.</w:t>
      </w:r>
      <w:r w:rsidR="000D09E6" w:rsidRPr="001D10F8">
        <w:rPr>
          <w:rFonts w:ascii="Times New Roman" w:hAnsi="Times New Roman"/>
          <w:b/>
          <w:sz w:val="24"/>
          <w:szCs w:val="24"/>
        </w:rPr>
        <w:t xml:space="preserve"> </w:t>
      </w:r>
      <w:r w:rsidR="000D09E6" w:rsidRPr="001D10F8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  <w:r w:rsidR="00B1725C" w:rsidRPr="001D10F8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="000D09E6" w:rsidRPr="001D10F8">
        <w:rPr>
          <w:rFonts w:ascii="Times New Roman" w:hAnsi="Times New Roman"/>
          <w:b/>
          <w:sz w:val="24"/>
          <w:szCs w:val="24"/>
          <w:lang w:eastAsia="ru-RU"/>
        </w:rPr>
        <w:t>ПРАКТИКИ</w:t>
      </w:r>
      <w:r w:rsidR="0057715A" w:rsidRPr="001D10F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D09E6" w:rsidRPr="001D10F8" w:rsidRDefault="000D09E6" w:rsidP="003F13A7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1680"/>
        <w:gridCol w:w="1276"/>
        <w:gridCol w:w="2693"/>
        <w:gridCol w:w="709"/>
        <w:gridCol w:w="992"/>
        <w:gridCol w:w="1701"/>
      </w:tblGrid>
      <w:tr w:rsidR="00DF19B1" w:rsidRPr="00FA6A45" w:rsidTr="0008519A">
        <w:trPr>
          <w:trHeight w:val="1350"/>
        </w:trPr>
        <w:tc>
          <w:tcPr>
            <w:tcW w:w="560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0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Индекс модуля,</w:t>
            </w:r>
          </w:p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276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693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709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1701" w:type="dxa"/>
          </w:tcPr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:rsidR="000D09E6" w:rsidRPr="001D10F8" w:rsidRDefault="000D09E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D10F8">
              <w:rPr>
                <w:rFonts w:ascii="Times New Roman" w:hAnsi="Times New Roman"/>
                <w:b/>
                <w:sz w:val="24"/>
                <w:szCs w:val="24"/>
              </w:rPr>
              <w:t>рассредоточ</w:t>
            </w:r>
            <w:proofErr w:type="spellEnd"/>
            <w:r w:rsidR="0008519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End"/>
          </w:p>
          <w:p w:rsidR="000D09E6" w:rsidRPr="001D10F8" w:rsidRDefault="0008519A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концентрир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proofErr w:type="gramEnd"/>
          </w:p>
        </w:tc>
      </w:tr>
      <w:tr w:rsidR="006E0A36" w:rsidRPr="00FA6A45" w:rsidTr="00462EAC">
        <w:trPr>
          <w:trHeight w:val="240"/>
        </w:trPr>
        <w:tc>
          <w:tcPr>
            <w:tcW w:w="560" w:type="dxa"/>
            <w:vMerge w:val="restart"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vMerge w:val="restart"/>
          </w:tcPr>
          <w:p w:rsidR="00DF5E37" w:rsidRPr="000E5BA8" w:rsidRDefault="00DF5E37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A8">
              <w:rPr>
                <w:rFonts w:ascii="Times New Roman" w:hAnsi="Times New Roman"/>
                <w:b/>
                <w:sz w:val="24"/>
                <w:szCs w:val="24"/>
              </w:rPr>
              <w:t>ПМ 01</w:t>
            </w:r>
          </w:p>
          <w:p w:rsidR="00DF5E37" w:rsidRPr="00062B45" w:rsidRDefault="00DF5E37" w:rsidP="00DF5E37">
            <w:pPr>
              <w:tabs>
                <w:tab w:val="left" w:pos="145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МДК 01.04. </w:t>
            </w:r>
          </w:p>
          <w:p w:rsidR="00DF5E37" w:rsidRDefault="00DF5E37" w:rsidP="00DF5E37">
            <w:pPr>
              <w:tabs>
                <w:tab w:val="left" w:pos="1450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62B4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Основы сценической речи. Мастерство актера</w:t>
            </w:r>
          </w:p>
          <w:p w:rsidR="00DF5E37" w:rsidRDefault="00DF5E37" w:rsidP="00DF5E37">
            <w:pPr>
              <w:tabs>
                <w:tab w:val="left" w:pos="1450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025D9E" w:rsidRPr="001D10F8" w:rsidRDefault="00DF5E37" w:rsidP="00DF5E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F5E3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Основы сценической речи</w:t>
            </w:r>
          </w:p>
          <w:p w:rsidR="00CC6820" w:rsidRPr="001D10F8" w:rsidRDefault="00CC6820" w:rsidP="000E5B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41B8" w:rsidRPr="001D10F8" w:rsidRDefault="004D41B8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 xml:space="preserve">Работа над техникой </w:t>
            </w:r>
          </w:p>
          <w:p w:rsidR="006E0A36" w:rsidRPr="001D10F8" w:rsidRDefault="004D41B8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сценической речи</w:t>
            </w:r>
          </w:p>
        </w:tc>
        <w:tc>
          <w:tcPr>
            <w:tcW w:w="2693" w:type="dxa"/>
          </w:tcPr>
          <w:p w:rsidR="006E0A36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1.</w:t>
            </w:r>
            <w:r w:rsidR="004D41B8" w:rsidRPr="001D10F8">
              <w:rPr>
                <w:rFonts w:ascii="Times New Roman" w:hAnsi="Times New Roman"/>
                <w:sz w:val="24"/>
                <w:szCs w:val="24"/>
              </w:rPr>
              <w:t>Звуки речи: гласные, согласные.</w:t>
            </w:r>
          </w:p>
        </w:tc>
        <w:tc>
          <w:tcPr>
            <w:tcW w:w="709" w:type="dxa"/>
            <w:vMerge w:val="restart"/>
          </w:tcPr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A36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ПК 1.2</w:t>
            </w:r>
          </w:p>
          <w:p w:rsidR="004E32D1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</w:t>
            </w:r>
          </w:p>
          <w:p w:rsidR="004E32D1" w:rsidRPr="001D10F8" w:rsidRDefault="004E32D1" w:rsidP="001D10F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</w:t>
            </w:r>
          </w:p>
          <w:p w:rsidR="006E0A36" w:rsidRPr="001D10F8" w:rsidRDefault="004E32D1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</w:t>
            </w:r>
          </w:p>
        </w:tc>
        <w:tc>
          <w:tcPr>
            <w:tcW w:w="1701" w:type="dxa"/>
            <w:vMerge w:val="restart"/>
          </w:tcPr>
          <w:p w:rsidR="006E0A36" w:rsidRPr="001D10F8" w:rsidRDefault="00025D9E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0F8">
              <w:rPr>
                <w:rFonts w:ascii="Times New Roman" w:hAnsi="Times New Roman"/>
                <w:sz w:val="24"/>
                <w:szCs w:val="24"/>
              </w:rPr>
              <w:t>Р</w:t>
            </w:r>
            <w:r w:rsidR="006E0A36" w:rsidRPr="001D10F8">
              <w:rPr>
                <w:rFonts w:ascii="Times New Roman" w:hAnsi="Times New Roman"/>
                <w:sz w:val="24"/>
                <w:szCs w:val="24"/>
              </w:rPr>
              <w:t>ассредоточен</w:t>
            </w:r>
            <w:r w:rsidRPr="001D10F8">
              <w:rPr>
                <w:rFonts w:ascii="Times New Roman" w:hAnsi="Times New Roman"/>
                <w:sz w:val="24"/>
                <w:szCs w:val="24"/>
              </w:rPr>
              <w:t>н</w:t>
            </w:r>
            <w:r w:rsidR="006E0A36" w:rsidRPr="001D10F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</w:tr>
      <w:tr w:rsidR="006E0A36" w:rsidRPr="00FA6A45" w:rsidTr="00462EAC">
        <w:trPr>
          <w:trHeight w:val="235"/>
        </w:trPr>
        <w:tc>
          <w:tcPr>
            <w:tcW w:w="56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A36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2.</w:t>
            </w:r>
            <w:r w:rsidR="004D41B8" w:rsidRPr="001D10F8">
              <w:rPr>
                <w:rFonts w:ascii="Times New Roman" w:hAnsi="Times New Roman"/>
                <w:sz w:val="24"/>
                <w:szCs w:val="24"/>
              </w:rPr>
              <w:t>Речевые недостатки.</w:t>
            </w:r>
          </w:p>
        </w:tc>
        <w:tc>
          <w:tcPr>
            <w:tcW w:w="709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36" w:rsidRPr="00FA6A45" w:rsidTr="00462EAC">
        <w:trPr>
          <w:trHeight w:val="235"/>
        </w:trPr>
        <w:tc>
          <w:tcPr>
            <w:tcW w:w="56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A36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D41B8" w:rsidRPr="001D10F8">
              <w:rPr>
                <w:rFonts w:ascii="Times New Roman" w:hAnsi="Times New Roman"/>
                <w:sz w:val="24"/>
                <w:szCs w:val="24"/>
              </w:rPr>
              <w:t>Коррекция речевых недостатков.</w:t>
            </w:r>
          </w:p>
        </w:tc>
        <w:tc>
          <w:tcPr>
            <w:tcW w:w="709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36" w:rsidRPr="00FA6A45" w:rsidTr="00462EAC">
        <w:trPr>
          <w:trHeight w:val="235"/>
        </w:trPr>
        <w:tc>
          <w:tcPr>
            <w:tcW w:w="56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A36" w:rsidRPr="001D10F8" w:rsidRDefault="00A16553" w:rsidP="00FA6A45">
            <w:pPr>
              <w:spacing w:line="276" w:lineRule="auto"/>
              <w:ind w:left="-59" w:right="-73" w:hanging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="004D41B8" w:rsidRPr="001D10F8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proofErr w:type="spellStart"/>
            <w:r w:rsidR="004D41B8" w:rsidRPr="001D10F8">
              <w:rPr>
                <w:rFonts w:ascii="Times New Roman" w:hAnsi="Times New Roman"/>
                <w:sz w:val="24"/>
                <w:szCs w:val="24"/>
              </w:rPr>
              <w:t>рече</w:t>
            </w:r>
            <w:proofErr w:type="spellEnd"/>
            <w:r w:rsidR="004D41B8" w:rsidRPr="001D10F8">
              <w:rPr>
                <w:rFonts w:ascii="Times New Roman" w:hAnsi="Times New Roman"/>
                <w:sz w:val="24"/>
                <w:szCs w:val="24"/>
              </w:rPr>
              <w:t>-голосового аппарата.</w:t>
            </w:r>
          </w:p>
        </w:tc>
        <w:tc>
          <w:tcPr>
            <w:tcW w:w="709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0A36" w:rsidRPr="001D10F8" w:rsidRDefault="006E0A36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0A36" w:rsidRPr="001D10F8" w:rsidRDefault="006E0A36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53" w:rsidRPr="00FA6A45" w:rsidTr="00462EAC">
        <w:trPr>
          <w:trHeight w:val="1390"/>
        </w:trPr>
        <w:tc>
          <w:tcPr>
            <w:tcW w:w="560" w:type="dxa"/>
            <w:vMerge/>
          </w:tcPr>
          <w:p w:rsidR="00A16553" w:rsidRPr="001D10F8" w:rsidRDefault="00A16553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A16553" w:rsidRPr="001D10F8" w:rsidRDefault="00A16553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553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553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5.Упражнения для развития координации речи и дыхания.</w:t>
            </w:r>
          </w:p>
          <w:p w:rsidR="00A16553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Речь в движении.</w:t>
            </w:r>
          </w:p>
        </w:tc>
        <w:tc>
          <w:tcPr>
            <w:tcW w:w="709" w:type="dxa"/>
            <w:vMerge/>
          </w:tcPr>
          <w:p w:rsidR="00A16553" w:rsidRPr="001D10F8" w:rsidRDefault="00A16553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6553" w:rsidRPr="001D10F8" w:rsidRDefault="00A16553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6553" w:rsidRPr="001D10F8" w:rsidRDefault="00A16553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F65" w:rsidRPr="00FA6A45" w:rsidTr="00462EAC">
        <w:trPr>
          <w:trHeight w:val="162"/>
        </w:trPr>
        <w:tc>
          <w:tcPr>
            <w:tcW w:w="560" w:type="dxa"/>
            <w:vMerge w:val="restart"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  <w:vMerge w:val="restart"/>
          </w:tcPr>
          <w:p w:rsidR="00A16553" w:rsidRPr="001D10F8" w:rsidRDefault="00A16553" w:rsidP="000E5BA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5BA8" w:rsidRPr="001D10F8" w:rsidRDefault="000E5BA8" w:rsidP="000E5BA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5F65" w:rsidRPr="001D10F8" w:rsidRDefault="00BA5F65" w:rsidP="0008519A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E5BA8" w:rsidRDefault="000E5BA8" w:rsidP="000E5BA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5F65" w:rsidRPr="001D10F8" w:rsidRDefault="000E5BA8" w:rsidP="000E5BA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1D10F8">
              <w:rPr>
                <w:rFonts w:ascii="Times New Roman" w:hAnsi="Times New Roman"/>
                <w:sz w:val="24"/>
                <w:szCs w:val="24"/>
              </w:rPr>
              <w:t>текстом</w:t>
            </w:r>
          </w:p>
        </w:tc>
        <w:tc>
          <w:tcPr>
            <w:tcW w:w="2693" w:type="dxa"/>
          </w:tcPr>
          <w:p w:rsidR="00BA5F65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8B2C77" w:rsidRPr="001D10F8">
              <w:rPr>
                <w:rFonts w:ascii="Times New Roman" w:hAnsi="Times New Roman"/>
                <w:sz w:val="24"/>
                <w:szCs w:val="24"/>
              </w:rPr>
              <w:t>Произношение гласных и согласных звуков.</w:t>
            </w:r>
          </w:p>
        </w:tc>
        <w:tc>
          <w:tcPr>
            <w:tcW w:w="709" w:type="dxa"/>
            <w:vMerge w:val="restart"/>
          </w:tcPr>
          <w:p w:rsidR="00BA5F65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5E7574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DDB" w:rsidRPr="001D10F8" w:rsidRDefault="00025D9E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1DDB" w:rsidRPr="001D10F8" w:rsidRDefault="00CE1DDB" w:rsidP="001D1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DDB" w:rsidRPr="001D10F8" w:rsidRDefault="00CE1DDB" w:rsidP="001D1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DDB" w:rsidRPr="001D10F8" w:rsidRDefault="00CE1DDB" w:rsidP="001D1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D9E" w:rsidRPr="001D10F8" w:rsidRDefault="00025D9E" w:rsidP="001D1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11C03" w:rsidRPr="001D10F8" w:rsidRDefault="00F11C03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ПК 1.2</w:t>
            </w:r>
          </w:p>
          <w:p w:rsidR="004E32D1" w:rsidRPr="001D10F8" w:rsidRDefault="00F11C03" w:rsidP="001D10F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</w:t>
            </w:r>
          </w:p>
          <w:p w:rsidR="004E32D1" w:rsidRPr="001D10F8" w:rsidRDefault="004E32D1" w:rsidP="001D10F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</w:t>
            </w:r>
          </w:p>
          <w:p w:rsidR="004E32D1" w:rsidRPr="001D10F8" w:rsidRDefault="004E32D1" w:rsidP="001D10F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</w:t>
            </w:r>
          </w:p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A5F65" w:rsidRPr="001D10F8" w:rsidRDefault="002054B4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0F8">
              <w:rPr>
                <w:rFonts w:ascii="Times New Roman" w:hAnsi="Times New Roman"/>
                <w:sz w:val="24"/>
                <w:szCs w:val="24"/>
              </w:rPr>
              <w:t>Р</w:t>
            </w:r>
            <w:r w:rsidR="00F11C03" w:rsidRPr="001D10F8">
              <w:rPr>
                <w:rFonts w:ascii="Times New Roman" w:hAnsi="Times New Roman"/>
                <w:sz w:val="24"/>
                <w:szCs w:val="24"/>
              </w:rPr>
              <w:t>ассредоточен</w:t>
            </w:r>
            <w:r w:rsidR="00025D9E" w:rsidRPr="001D10F8">
              <w:rPr>
                <w:rFonts w:ascii="Times New Roman" w:hAnsi="Times New Roman"/>
                <w:sz w:val="24"/>
                <w:szCs w:val="24"/>
              </w:rPr>
              <w:t>н</w:t>
            </w:r>
            <w:r w:rsidR="00F11C03" w:rsidRPr="001D10F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</w:tr>
      <w:tr w:rsidR="00BA5F65" w:rsidRPr="00FA6A45" w:rsidTr="00462EAC">
        <w:trPr>
          <w:trHeight w:val="158"/>
        </w:trPr>
        <w:tc>
          <w:tcPr>
            <w:tcW w:w="56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F65" w:rsidRPr="001D10F8" w:rsidRDefault="00A16553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8B2C77" w:rsidRPr="001D10F8">
              <w:rPr>
                <w:rFonts w:ascii="Times New Roman" w:hAnsi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709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F65" w:rsidRPr="00FA6A45" w:rsidTr="00462EAC">
        <w:trPr>
          <w:trHeight w:val="158"/>
        </w:trPr>
        <w:tc>
          <w:tcPr>
            <w:tcW w:w="56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F65" w:rsidRPr="001D10F8" w:rsidRDefault="00A16553" w:rsidP="00FA6A4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8.</w:t>
            </w:r>
            <w:r w:rsidR="008B2C77" w:rsidRPr="001D10F8">
              <w:rPr>
                <w:rFonts w:ascii="Times New Roman" w:hAnsi="Times New Roman"/>
                <w:sz w:val="24"/>
                <w:szCs w:val="24"/>
              </w:rPr>
              <w:t>Анализ авторского поэтического текста.</w:t>
            </w:r>
          </w:p>
        </w:tc>
        <w:tc>
          <w:tcPr>
            <w:tcW w:w="709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F65" w:rsidRPr="00FA6A45" w:rsidTr="00462EAC">
        <w:trPr>
          <w:trHeight w:val="158"/>
        </w:trPr>
        <w:tc>
          <w:tcPr>
            <w:tcW w:w="56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F65" w:rsidRPr="001D10F8" w:rsidRDefault="00025D9E" w:rsidP="00FA6A45">
            <w:p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9.</w:t>
            </w:r>
            <w:r w:rsidR="008B2C77" w:rsidRPr="001D10F8">
              <w:rPr>
                <w:rFonts w:ascii="Times New Roman" w:hAnsi="Times New Roman"/>
                <w:sz w:val="24"/>
                <w:szCs w:val="24"/>
              </w:rPr>
              <w:t>Орфоэпические упражнения.</w:t>
            </w:r>
          </w:p>
        </w:tc>
        <w:tc>
          <w:tcPr>
            <w:tcW w:w="709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F65" w:rsidRPr="00FA6A45" w:rsidTr="00462EAC">
        <w:trPr>
          <w:trHeight w:val="158"/>
        </w:trPr>
        <w:tc>
          <w:tcPr>
            <w:tcW w:w="56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F65" w:rsidRPr="001D10F8" w:rsidRDefault="00025D9E" w:rsidP="00FA6A4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10.</w:t>
            </w:r>
            <w:r w:rsidR="00D64EAB" w:rsidRPr="001D10F8">
              <w:rPr>
                <w:rFonts w:ascii="Times New Roman" w:hAnsi="Times New Roman"/>
                <w:sz w:val="24"/>
                <w:szCs w:val="24"/>
              </w:rPr>
              <w:t>Овладение методами комплексного анализа слова, текста.</w:t>
            </w:r>
          </w:p>
        </w:tc>
        <w:tc>
          <w:tcPr>
            <w:tcW w:w="709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F65" w:rsidRPr="00FA6A45" w:rsidTr="00462EAC">
        <w:trPr>
          <w:trHeight w:val="158"/>
        </w:trPr>
        <w:tc>
          <w:tcPr>
            <w:tcW w:w="56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F65" w:rsidRPr="001D10F8" w:rsidRDefault="00025D9E" w:rsidP="00FA6A4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0F8">
              <w:rPr>
                <w:rFonts w:ascii="Times New Roman" w:hAnsi="Times New Roman"/>
                <w:sz w:val="24"/>
                <w:szCs w:val="24"/>
              </w:rPr>
              <w:t>11.</w:t>
            </w:r>
            <w:r w:rsidR="00D64EAB" w:rsidRPr="001D10F8">
              <w:rPr>
                <w:rFonts w:ascii="Times New Roman" w:hAnsi="Times New Roman"/>
                <w:sz w:val="24"/>
                <w:szCs w:val="24"/>
              </w:rPr>
              <w:t>Методы выражения художественного образа исполняемого произведения при сочетании слова с пением и сценическим решением.</w:t>
            </w:r>
          </w:p>
        </w:tc>
        <w:tc>
          <w:tcPr>
            <w:tcW w:w="709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5F65" w:rsidRPr="001D10F8" w:rsidRDefault="00BA5F65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F65" w:rsidRPr="001D10F8" w:rsidRDefault="00BA5F65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DDB" w:rsidRPr="00FA6A45" w:rsidTr="00462EAC">
        <w:trPr>
          <w:trHeight w:val="158"/>
        </w:trPr>
        <w:tc>
          <w:tcPr>
            <w:tcW w:w="560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CE1DDB" w:rsidRPr="001D10F8" w:rsidRDefault="003F13A7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DDB" w:rsidRPr="001D10F8" w:rsidRDefault="00CE1DDB" w:rsidP="00FA6A4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DDB" w:rsidRPr="001D10F8" w:rsidRDefault="003F13A7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E1DDB" w:rsidRPr="001D10F8" w:rsidRDefault="00CE1DDB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DDB" w:rsidRPr="00FA6A45" w:rsidTr="00462EAC">
        <w:trPr>
          <w:trHeight w:val="158"/>
        </w:trPr>
        <w:tc>
          <w:tcPr>
            <w:tcW w:w="560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F13A7" w:rsidRPr="0008519A" w:rsidRDefault="003F13A7" w:rsidP="003F13A7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CE1DDB" w:rsidRPr="001D10F8" w:rsidRDefault="003F13A7" w:rsidP="003F13A7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1D1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DDB" w:rsidRPr="001D10F8" w:rsidRDefault="00CE1DDB" w:rsidP="00FA6A45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DDB" w:rsidRPr="001D10F8" w:rsidRDefault="003F13A7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E1DDB" w:rsidRPr="001D10F8" w:rsidRDefault="00CE1DDB" w:rsidP="003F13A7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DB" w:rsidRPr="001D10F8" w:rsidRDefault="00CE1DDB" w:rsidP="001D10F8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DDB" w:rsidRPr="001D10F8" w:rsidRDefault="00CE1DDB" w:rsidP="00FA6A45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9E6" w:rsidRPr="00FA6A45" w:rsidRDefault="000D09E6" w:rsidP="00FA6A45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4B7929" w:rsidRPr="00FA6A45" w:rsidRDefault="004B7929" w:rsidP="00BA5F61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F13A7" w:rsidRDefault="003F13A7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D09E6" w:rsidRPr="00FA6A45" w:rsidRDefault="003F13A7" w:rsidP="00BA5F61">
      <w:pPr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D09E6" w:rsidRPr="00FA6A45">
        <w:rPr>
          <w:rFonts w:ascii="Times New Roman" w:hAnsi="Times New Roman"/>
          <w:b/>
          <w:sz w:val="28"/>
          <w:szCs w:val="28"/>
        </w:rPr>
        <w:t xml:space="preserve">. </w:t>
      </w:r>
      <w:r w:rsidR="000D09E6" w:rsidRPr="00FA6A45">
        <w:rPr>
          <w:rFonts w:ascii="Times New Roman" w:hAnsi="Times New Roman"/>
          <w:b/>
          <w:sz w:val="28"/>
          <w:szCs w:val="28"/>
          <w:lang w:eastAsia="ru-RU"/>
        </w:rPr>
        <w:t>УСЛОВИЯ РЕАЛИЗАЦИИ ПРОГРАММЫ ПРАКТИКИ</w:t>
      </w:r>
    </w:p>
    <w:p w:rsidR="000D09E6" w:rsidRPr="00FA6A45" w:rsidRDefault="003F13A7" w:rsidP="003F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</w:t>
      </w:r>
      <w:r w:rsidR="000D09E6" w:rsidRPr="00FA6A45">
        <w:rPr>
          <w:rFonts w:ascii="Times New Roman" w:hAnsi="Times New Roman"/>
          <w:b/>
          <w:sz w:val="28"/>
          <w:szCs w:val="28"/>
        </w:rPr>
        <w:t xml:space="preserve">.1. </w:t>
      </w:r>
      <w:r w:rsidR="000D09E6" w:rsidRPr="00FA6A45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p w:rsidR="000D09E6" w:rsidRPr="00FA6A45" w:rsidRDefault="000D09E6" w:rsidP="00BA5F61">
      <w:p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A6A45">
        <w:rPr>
          <w:rFonts w:ascii="Times New Roman" w:hAnsi="Times New Roman"/>
          <w:sz w:val="28"/>
          <w:szCs w:val="28"/>
        </w:rPr>
        <w:t>Место  проведения практики</w:t>
      </w:r>
      <w:r w:rsidR="00627DF7" w:rsidRPr="00FA6A45">
        <w:rPr>
          <w:rFonts w:ascii="Times New Roman" w:hAnsi="Times New Roman"/>
          <w:sz w:val="28"/>
          <w:szCs w:val="28"/>
        </w:rPr>
        <w:t>: учебная аудитория</w:t>
      </w:r>
      <w:r w:rsidR="00D95736" w:rsidRPr="00FA6A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736" w:rsidRPr="00FA6A45">
        <w:rPr>
          <w:rFonts w:ascii="Times New Roman" w:hAnsi="Times New Roman"/>
          <w:sz w:val="28"/>
          <w:szCs w:val="28"/>
        </w:rPr>
        <w:t>ТОККиИ</w:t>
      </w:r>
      <w:proofErr w:type="spellEnd"/>
      <w:r w:rsidR="00D95736" w:rsidRPr="00FA6A45">
        <w:rPr>
          <w:rFonts w:ascii="Times New Roman" w:hAnsi="Times New Roman"/>
          <w:sz w:val="28"/>
          <w:szCs w:val="28"/>
        </w:rPr>
        <w:t>, учреждения социально-культурной сферы, учреждения культурно-досугового типа, театрально-</w:t>
      </w:r>
      <w:proofErr w:type="spellStart"/>
      <w:r w:rsidR="00D95736" w:rsidRPr="00FA6A45">
        <w:rPr>
          <w:rFonts w:ascii="Times New Roman" w:hAnsi="Times New Roman"/>
          <w:sz w:val="28"/>
          <w:szCs w:val="28"/>
        </w:rPr>
        <w:t>зрелищныя</w:t>
      </w:r>
      <w:proofErr w:type="spellEnd"/>
      <w:r w:rsidR="00D95736" w:rsidRPr="00FA6A45">
        <w:rPr>
          <w:rFonts w:ascii="Times New Roman" w:hAnsi="Times New Roman"/>
          <w:sz w:val="28"/>
          <w:szCs w:val="28"/>
        </w:rPr>
        <w:t xml:space="preserve"> учреждения.</w:t>
      </w:r>
    </w:p>
    <w:p w:rsidR="00D95736" w:rsidRPr="00FA6A45" w:rsidRDefault="00D95736" w:rsidP="00BA5F61">
      <w:p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A6A45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  <w:proofErr w:type="spellStart"/>
      <w:r w:rsidRPr="00FA6A45">
        <w:rPr>
          <w:rFonts w:ascii="Times New Roman" w:hAnsi="Times New Roman"/>
          <w:sz w:val="28"/>
          <w:szCs w:val="28"/>
        </w:rPr>
        <w:t>мультимедиасредства</w:t>
      </w:r>
      <w:proofErr w:type="spellEnd"/>
      <w:r w:rsidRPr="00FA6A45">
        <w:rPr>
          <w:rFonts w:ascii="Times New Roman" w:hAnsi="Times New Roman"/>
          <w:sz w:val="28"/>
          <w:szCs w:val="28"/>
        </w:rPr>
        <w:t>.</w:t>
      </w:r>
    </w:p>
    <w:p w:rsidR="000D09E6" w:rsidRPr="00FA6A45" w:rsidRDefault="003F13A7" w:rsidP="003F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</w:t>
      </w:r>
      <w:r w:rsidR="000D09E6" w:rsidRPr="00FA6A45">
        <w:rPr>
          <w:rFonts w:ascii="Times New Roman" w:hAnsi="Times New Roman"/>
          <w:b/>
          <w:sz w:val="28"/>
          <w:szCs w:val="28"/>
        </w:rPr>
        <w:t>.2. Информационное обеспечение</w:t>
      </w:r>
    </w:p>
    <w:p w:rsidR="000D09E6" w:rsidRPr="00FA6A45" w:rsidRDefault="000D09E6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 xml:space="preserve">Перечень рекомендуемых учебных и справочных изданий, </w:t>
      </w:r>
      <w:proofErr w:type="spellStart"/>
      <w:r w:rsidRPr="00FA6A45">
        <w:rPr>
          <w:rFonts w:ascii="Times New Roman" w:hAnsi="Times New Roman"/>
          <w:bCs/>
          <w:sz w:val="28"/>
          <w:szCs w:val="28"/>
        </w:rPr>
        <w:t>интернет-ресурсов</w:t>
      </w:r>
      <w:proofErr w:type="spellEnd"/>
      <w:r w:rsidRPr="00FA6A45">
        <w:rPr>
          <w:rFonts w:ascii="Times New Roman" w:hAnsi="Times New Roman"/>
          <w:bCs/>
          <w:sz w:val="28"/>
          <w:szCs w:val="28"/>
        </w:rPr>
        <w:t>: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 xml:space="preserve">1. Козлянинова И.П., </w:t>
      </w:r>
      <w:proofErr w:type="spellStart"/>
      <w:r w:rsidRPr="00FA6A45">
        <w:rPr>
          <w:rFonts w:ascii="Times New Roman" w:hAnsi="Times New Roman"/>
          <w:bCs/>
          <w:sz w:val="28"/>
          <w:szCs w:val="28"/>
        </w:rPr>
        <w:t>Промтова</w:t>
      </w:r>
      <w:proofErr w:type="spellEnd"/>
      <w:r w:rsidRPr="00FA6A45">
        <w:rPr>
          <w:rFonts w:ascii="Times New Roman" w:hAnsi="Times New Roman"/>
          <w:bCs/>
          <w:sz w:val="28"/>
          <w:szCs w:val="28"/>
        </w:rPr>
        <w:t xml:space="preserve"> И.Ю., Сц</w:t>
      </w:r>
      <w:r w:rsidR="00363F12">
        <w:rPr>
          <w:rFonts w:ascii="Times New Roman" w:hAnsi="Times New Roman"/>
          <w:bCs/>
          <w:sz w:val="28"/>
          <w:szCs w:val="28"/>
        </w:rPr>
        <w:t>еническая речь. – М. ГИТИС, 2017</w:t>
      </w:r>
      <w:r w:rsidR="000E5BA8">
        <w:rPr>
          <w:rFonts w:ascii="Times New Roman" w:hAnsi="Times New Roman"/>
          <w:bCs/>
          <w:sz w:val="28"/>
          <w:szCs w:val="28"/>
        </w:rPr>
        <w:t>.-142с.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 xml:space="preserve">2. А.М. </w:t>
      </w:r>
      <w:proofErr w:type="spellStart"/>
      <w:r w:rsidRPr="00FA6A45">
        <w:rPr>
          <w:rFonts w:ascii="Times New Roman" w:hAnsi="Times New Roman"/>
          <w:bCs/>
          <w:sz w:val="28"/>
          <w:szCs w:val="28"/>
        </w:rPr>
        <w:t>Бруссер</w:t>
      </w:r>
      <w:proofErr w:type="spellEnd"/>
      <w:r w:rsidRPr="00FA6A45">
        <w:rPr>
          <w:rFonts w:ascii="Times New Roman" w:hAnsi="Times New Roman"/>
          <w:bCs/>
          <w:sz w:val="28"/>
          <w:szCs w:val="28"/>
        </w:rPr>
        <w:t xml:space="preserve">, М.П. Оссовская, 104 упражнения по дикции и орфоэпии. </w:t>
      </w:r>
      <w:proofErr w:type="gramStart"/>
      <w:r w:rsidR="00FA526F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="00FA526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A526F">
        <w:rPr>
          <w:rFonts w:ascii="Times New Roman" w:hAnsi="Times New Roman"/>
          <w:bCs/>
          <w:sz w:val="28"/>
          <w:szCs w:val="28"/>
        </w:rPr>
        <w:t>Реглант</w:t>
      </w:r>
      <w:proofErr w:type="spellEnd"/>
      <w:r w:rsidR="00FA526F">
        <w:rPr>
          <w:rFonts w:ascii="Times New Roman" w:hAnsi="Times New Roman"/>
          <w:bCs/>
          <w:sz w:val="28"/>
          <w:szCs w:val="28"/>
        </w:rPr>
        <w:t>, 2017</w:t>
      </w:r>
      <w:r w:rsidR="000E5BA8">
        <w:rPr>
          <w:rFonts w:ascii="Times New Roman" w:hAnsi="Times New Roman"/>
          <w:bCs/>
          <w:sz w:val="28"/>
          <w:szCs w:val="28"/>
        </w:rPr>
        <w:t>.-98с.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>3. Оссовская М.П. Практич</w:t>
      </w:r>
      <w:r w:rsidR="00FA526F">
        <w:rPr>
          <w:rFonts w:ascii="Times New Roman" w:hAnsi="Times New Roman"/>
          <w:bCs/>
          <w:sz w:val="28"/>
          <w:szCs w:val="28"/>
        </w:rPr>
        <w:t xml:space="preserve">еская орфоэпии. М. </w:t>
      </w:r>
      <w:proofErr w:type="spellStart"/>
      <w:r w:rsidR="00FA526F">
        <w:rPr>
          <w:rFonts w:ascii="Times New Roman" w:hAnsi="Times New Roman"/>
          <w:bCs/>
          <w:sz w:val="28"/>
          <w:szCs w:val="28"/>
        </w:rPr>
        <w:t>Реглант</w:t>
      </w:r>
      <w:proofErr w:type="spellEnd"/>
      <w:r w:rsidR="00FA526F">
        <w:rPr>
          <w:rFonts w:ascii="Times New Roman" w:hAnsi="Times New Roman"/>
          <w:bCs/>
          <w:sz w:val="28"/>
          <w:szCs w:val="28"/>
        </w:rPr>
        <w:t>, 2018</w:t>
      </w:r>
      <w:r w:rsidR="000E5BA8">
        <w:rPr>
          <w:rFonts w:ascii="Times New Roman" w:hAnsi="Times New Roman"/>
          <w:bCs/>
          <w:sz w:val="28"/>
          <w:szCs w:val="28"/>
        </w:rPr>
        <w:t>.-186с.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>4. Савкова З.</w:t>
      </w:r>
      <w:r w:rsidR="004F3598" w:rsidRPr="00FA6A45">
        <w:rPr>
          <w:rFonts w:ascii="Times New Roman" w:hAnsi="Times New Roman"/>
          <w:bCs/>
          <w:sz w:val="28"/>
          <w:szCs w:val="28"/>
        </w:rPr>
        <w:t>В. Техника речи. М.</w:t>
      </w:r>
      <w:r w:rsidR="00363F12">
        <w:rPr>
          <w:rFonts w:ascii="Times New Roman" w:hAnsi="Times New Roman"/>
          <w:bCs/>
          <w:sz w:val="28"/>
          <w:szCs w:val="28"/>
        </w:rPr>
        <w:t xml:space="preserve"> Знание, 2019</w:t>
      </w:r>
      <w:r w:rsidR="000E5BA8">
        <w:rPr>
          <w:rFonts w:ascii="Times New Roman" w:hAnsi="Times New Roman"/>
          <w:bCs/>
          <w:sz w:val="28"/>
          <w:szCs w:val="28"/>
        </w:rPr>
        <w:t>.-140с.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 xml:space="preserve">5. Савкова З.В. Техника </w:t>
      </w:r>
      <w:r w:rsidR="00363F12">
        <w:rPr>
          <w:rFonts w:ascii="Times New Roman" w:hAnsi="Times New Roman"/>
          <w:bCs/>
          <w:sz w:val="28"/>
          <w:szCs w:val="28"/>
        </w:rPr>
        <w:t>звучащего слова. М. Знание, 2018</w:t>
      </w:r>
      <w:r w:rsidR="000E5BA8">
        <w:rPr>
          <w:rFonts w:ascii="Times New Roman" w:hAnsi="Times New Roman"/>
          <w:bCs/>
          <w:sz w:val="28"/>
          <w:szCs w:val="28"/>
        </w:rPr>
        <w:t>.-132с.</w:t>
      </w:r>
    </w:p>
    <w:p w:rsidR="007024A5" w:rsidRPr="00FA6A45" w:rsidRDefault="007024A5" w:rsidP="00BA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jc w:val="left"/>
        <w:rPr>
          <w:rFonts w:ascii="Times New Roman" w:hAnsi="Times New Roman"/>
          <w:bCs/>
          <w:sz w:val="28"/>
          <w:szCs w:val="28"/>
        </w:rPr>
      </w:pPr>
      <w:r w:rsidRPr="00FA6A45"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="00A16553" w:rsidRPr="00FA6A45">
        <w:rPr>
          <w:rFonts w:ascii="Times New Roman" w:hAnsi="Times New Roman"/>
          <w:bCs/>
          <w:sz w:val="28"/>
          <w:szCs w:val="28"/>
        </w:rPr>
        <w:t>Почикаева</w:t>
      </w:r>
      <w:proofErr w:type="spellEnd"/>
      <w:r w:rsidR="00A16553" w:rsidRPr="00FA6A45">
        <w:rPr>
          <w:rFonts w:ascii="Times New Roman" w:hAnsi="Times New Roman"/>
          <w:bCs/>
          <w:sz w:val="28"/>
          <w:szCs w:val="28"/>
        </w:rPr>
        <w:t xml:space="preserve"> Н.П. </w:t>
      </w:r>
      <w:r w:rsidRPr="00FA6A45">
        <w:rPr>
          <w:rFonts w:ascii="Times New Roman" w:hAnsi="Times New Roman"/>
          <w:bCs/>
          <w:sz w:val="28"/>
          <w:szCs w:val="28"/>
        </w:rPr>
        <w:t>Основы ораторс</w:t>
      </w:r>
      <w:r w:rsidR="00A16553" w:rsidRPr="00FA6A45">
        <w:rPr>
          <w:rFonts w:ascii="Times New Roman" w:hAnsi="Times New Roman"/>
          <w:bCs/>
          <w:sz w:val="28"/>
          <w:szCs w:val="28"/>
        </w:rPr>
        <w:t>кого искусства и культуры речи.</w:t>
      </w:r>
      <w:r w:rsidR="00DF6249" w:rsidRPr="00FA6A45">
        <w:rPr>
          <w:rFonts w:ascii="Times New Roman" w:hAnsi="Times New Roman"/>
          <w:bCs/>
          <w:sz w:val="28"/>
          <w:szCs w:val="28"/>
        </w:rPr>
        <w:t>-</w:t>
      </w:r>
      <w:r w:rsidR="00A16553" w:rsidRPr="00FA6A45">
        <w:rPr>
          <w:rFonts w:ascii="Times New Roman" w:hAnsi="Times New Roman"/>
          <w:bCs/>
          <w:sz w:val="28"/>
          <w:szCs w:val="28"/>
        </w:rPr>
        <w:t xml:space="preserve"> </w:t>
      </w:r>
      <w:r w:rsidR="00316D4B" w:rsidRPr="00FA6A45">
        <w:rPr>
          <w:rFonts w:ascii="Times New Roman" w:hAnsi="Times New Roman"/>
          <w:bCs/>
          <w:sz w:val="28"/>
          <w:szCs w:val="28"/>
        </w:rPr>
        <w:t>Ростов-на-Дону</w:t>
      </w:r>
      <w:r w:rsidR="00FA526F">
        <w:rPr>
          <w:rFonts w:ascii="Times New Roman" w:hAnsi="Times New Roman"/>
          <w:bCs/>
          <w:sz w:val="28"/>
          <w:szCs w:val="28"/>
        </w:rPr>
        <w:t>,  Феникс, 2017</w:t>
      </w:r>
      <w:r w:rsidR="000E5BA8">
        <w:rPr>
          <w:rFonts w:ascii="Times New Roman" w:hAnsi="Times New Roman"/>
          <w:bCs/>
          <w:sz w:val="28"/>
          <w:szCs w:val="28"/>
        </w:rPr>
        <w:t>.-155с.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t xml:space="preserve">Интернет- ресурсы: </w:t>
      </w:r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Книги, статьи, учебники по мастерству актера, сценической речи, сценическому движению, истории театра. – Режим доступа: </w:t>
      </w:r>
      <w:hyperlink r:id="rId8">
        <w:r w:rsidRPr="00FA6A4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http://www.krispen.narod.ru/knigi.html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Каталог </w:t>
      </w:r>
      <w:proofErr w:type="spellStart"/>
      <w:r w:rsidRPr="00FA6A45">
        <w:rPr>
          <w:rFonts w:ascii="Times New Roman" w:eastAsia="Times New Roman" w:hAnsi="Times New Roman"/>
          <w:sz w:val="28"/>
          <w:szCs w:val="28"/>
        </w:rPr>
        <w:t>образовательныхинтернет</w:t>
      </w:r>
      <w:proofErr w:type="spellEnd"/>
      <w:r w:rsidRPr="00FA6A45">
        <w:rPr>
          <w:rFonts w:ascii="Times New Roman" w:eastAsia="Times New Roman" w:hAnsi="Times New Roman"/>
          <w:sz w:val="28"/>
          <w:szCs w:val="28"/>
        </w:rPr>
        <w:t xml:space="preserve">-ресурсов. – Режим доступа: </w:t>
      </w:r>
      <w:hyperlink r:id="rId9">
        <w:r w:rsidRPr="00FA6A4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http://www.edu.ru/index.php?page_id=6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Культура и Образование. Театр и кино // Онлайн Энциклопедия «</w:t>
      </w:r>
      <w:proofErr w:type="spellStart"/>
      <w:r w:rsidRPr="00FA6A45">
        <w:rPr>
          <w:rFonts w:ascii="Times New Roman" w:eastAsia="Times New Roman" w:hAnsi="Times New Roman"/>
          <w:sz w:val="28"/>
          <w:szCs w:val="28"/>
        </w:rPr>
        <w:t>Кругосвет</w:t>
      </w:r>
      <w:proofErr w:type="spellEnd"/>
      <w:r w:rsidRPr="00FA6A45">
        <w:rPr>
          <w:rFonts w:ascii="Times New Roman" w:eastAsia="Times New Roman" w:hAnsi="Times New Roman"/>
          <w:sz w:val="28"/>
          <w:szCs w:val="28"/>
        </w:rPr>
        <w:t xml:space="preserve">». – Режим доступа: </w:t>
      </w:r>
      <w:hyperlink r:id="rId10">
        <w:r w:rsidRPr="00FA6A4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http://www.krugosvet.ru/enc/kultura_i_obrazovanie/teatr_i_kino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Каталог: Театр и театральное искусство. – Режим доступа: </w:t>
      </w:r>
      <w:hyperlink r:id="rId11">
        <w:r w:rsidRPr="00FA6A45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http://www.art-world-theatre.ru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lastRenderedPageBreak/>
        <w:t xml:space="preserve">Энциклопедия: Музыка. Театр. Кино. – Режим доступа: </w:t>
      </w:r>
      <w:hyperlink r:id="rId12">
        <w:r w:rsidRPr="00FA6A45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http://scit.boom.ru/music/teatr/What_takoe_teatr.htm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Театральная Энциклопедия. – Режим доступа: </w:t>
      </w:r>
      <w:hyperlink r:id="rId13">
        <w:r w:rsidRPr="00FA6A45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http://www.gumer.info/bibliotek_Buks/Culture/Teatr/_Index.php</w:t>
        </w:r>
      </w:hyperlink>
    </w:p>
    <w:p w:rsidR="002054B4" w:rsidRPr="00FA6A45" w:rsidRDefault="002054B4" w:rsidP="00BA5F61">
      <w:pPr>
        <w:numPr>
          <w:ilvl w:val="0"/>
          <w:numId w:val="6"/>
        </w:numPr>
        <w:tabs>
          <w:tab w:val="left" w:pos="360"/>
        </w:tabs>
        <w:spacing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Театральная библиотека: пьесы, книги, статьи, драматургия. – Режим доступа: </w:t>
      </w:r>
      <w:hyperlink r:id="rId14">
        <w:r w:rsidRPr="00FA6A45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http://biblioteka.teatr-obraz.ru</w:t>
        </w:r>
      </w:hyperlink>
    </w:p>
    <w:p w:rsidR="002054B4" w:rsidRPr="001D10F8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 xml:space="preserve">Театральная энциклопедия. – Режим доступа: </w:t>
      </w:r>
      <w:hyperlink r:id="rId15">
        <w:r w:rsidRPr="00FA6A45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http://www.theatre-enc.ru</w:t>
        </w:r>
      </w:hyperlink>
    </w:p>
    <w:p w:rsidR="000E5BA8" w:rsidRDefault="002054B4" w:rsidP="00363F12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ab/>
      </w:r>
    </w:p>
    <w:p w:rsidR="000E5BA8" w:rsidRDefault="000E5BA8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2054B4" w:rsidRPr="00FA6A45" w:rsidRDefault="000E5BA8" w:rsidP="00BA5F61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2054B4" w:rsidRPr="00FA6A45">
        <w:rPr>
          <w:rFonts w:ascii="Times New Roman" w:eastAsia="Times New Roman" w:hAnsi="Times New Roman"/>
          <w:b/>
          <w:sz w:val="28"/>
          <w:szCs w:val="28"/>
        </w:rPr>
        <w:t>4.3. Общие требования к организации практики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FA6A45">
        <w:rPr>
          <w:rFonts w:ascii="Times New Roman" w:eastAsia="Times New Roman" w:hAnsi="Times New Roman"/>
          <w:sz w:val="28"/>
          <w:szCs w:val="28"/>
        </w:rPr>
        <w:tab/>
      </w:r>
      <w:r w:rsidRPr="00FA6A45">
        <w:rPr>
          <w:rFonts w:ascii="Times New Roman" w:eastAsia="Times New Roman" w:hAnsi="Times New Roman"/>
          <w:sz w:val="28"/>
          <w:szCs w:val="28"/>
          <w:u w:val="single"/>
        </w:rPr>
        <w:t>Роль и место практики УП.02 в профессиональной подготовке.</w:t>
      </w:r>
    </w:p>
    <w:p w:rsidR="002054B4" w:rsidRPr="00FA6A45" w:rsidRDefault="002054B4" w:rsidP="00BA5F61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Учебная практика УП.02 «Основы сценической речи» профессионального модуля «ПМ 01. Музыкально-исполнительская деятельно</w:t>
      </w:r>
      <w:r w:rsidR="000E5BA8">
        <w:rPr>
          <w:rFonts w:ascii="Times New Roman" w:eastAsia="Times New Roman" w:hAnsi="Times New Roman"/>
          <w:sz w:val="28"/>
          <w:szCs w:val="28"/>
        </w:rPr>
        <w:t>сть» по специальности 53.02.02. Музыкальное искусство эстрады по виду Эстрадное пение проходит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в форме аудиторных занятий, дополняющих МДК.01.04 «Основы сценической речи. Мастерство актера». </w:t>
      </w:r>
    </w:p>
    <w:p w:rsidR="002054B4" w:rsidRPr="00FA6A45" w:rsidRDefault="002054B4" w:rsidP="00BA5F61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По целям и задачам учебная практика УП.02 непосредственно соотносится с целями и задачами МДК.01.04.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FA6A45">
        <w:rPr>
          <w:rFonts w:ascii="Times New Roman" w:eastAsia="Times New Roman" w:hAnsi="Times New Roman"/>
          <w:sz w:val="28"/>
          <w:szCs w:val="28"/>
          <w:u w:val="single"/>
        </w:rPr>
        <w:t>Организация текущего и промежуточного контроля (виды и формы).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i/>
          <w:sz w:val="28"/>
          <w:szCs w:val="28"/>
        </w:rPr>
        <w:t>Требования текущего контроля.</w:t>
      </w:r>
      <w:r w:rsidRPr="00FA6A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54B4" w:rsidRPr="00FA6A45" w:rsidRDefault="002054B4" w:rsidP="00BA5F61">
      <w:pPr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На каждом уроке проверяется качество выполнения речевых упражнений, грамотное ведение конспекта.</w:t>
      </w:r>
    </w:p>
    <w:p w:rsidR="002054B4" w:rsidRPr="00FA6A45" w:rsidRDefault="002054B4" w:rsidP="00BA5F61">
      <w:pPr>
        <w:spacing w:line="360" w:lineRule="auto"/>
        <w:ind w:firstLine="708"/>
        <w:rPr>
          <w:rFonts w:ascii="Times New Roman" w:eastAsia="Times New Roman" w:hAnsi="Times New Roman"/>
          <w:i/>
          <w:sz w:val="28"/>
          <w:szCs w:val="28"/>
        </w:rPr>
      </w:pPr>
    </w:p>
    <w:p w:rsidR="002054B4" w:rsidRPr="00FA6A45" w:rsidRDefault="002054B4" w:rsidP="00BA5F61">
      <w:pPr>
        <w:spacing w:line="360" w:lineRule="auto"/>
        <w:ind w:firstLine="708"/>
        <w:rPr>
          <w:rFonts w:ascii="Times New Roman" w:eastAsia="Times New Roman" w:hAnsi="Times New Roman"/>
          <w:i/>
          <w:sz w:val="28"/>
          <w:szCs w:val="28"/>
        </w:rPr>
      </w:pPr>
      <w:r w:rsidRPr="00FA6A45">
        <w:rPr>
          <w:rFonts w:ascii="Times New Roman" w:eastAsia="Times New Roman" w:hAnsi="Times New Roman"/>
          <w:i/>
          <w:sz w:val="28"/>
          <w:szCs w:val="28"/>
        </w:rPr>
        <w:t>Требования промежуточной аттестации:</w:t>
      </w:r>
    </w:p>
    <w:p w:rsidR="002054B4" w:rsidRPr="00FA6A45" w:rsidRDefault="002054B4" w:rsidP="00BA5F61">
      <w:pPr>
        <w:suppressAutoHyphens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>В конце 4</w:t>
      </w:r>
      <w:r w:rsidRPr="00FA6A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5BA8">
        <w:rPr>
          <w:rFonts w:ascii="Times New Roman" w:eastAsia="Times New Roman" w:hAnsi="Times New Roman"/>
          <w:sz w:val="28"/>
          <w:szCs w:val="28"/>
        </w:rPr>
        <w:t>семестра проводится комплексный экзамен</w:t>
      </w:r>
      <w:r w:rsidRPr="00FA6A45">
        <w:rPr>
          <w:rFonts w:ascii="Times New Roman" w:eastAsia="Times New Roman" w:hAnsi="Times New Roman"/>
          <w:sz w:val="28"/>
          <w:szCs w:val="28"/>
        </w:rPr>
        <w:t>, на котором студенты должны выполнит</w:t>
      </w:r>
      <w:r w:rsidR="000E5BA8">
        <w:rPr>
          <w:rFonts w:ascii="Times New Roman" w:eastAsia="Times New Roman" w:hAnsi="Times New Roman"/>
          <w:sz w:val="28"/>
          <w:szCs w:val="28"/>
        </w:rPr>
        <w:t>ь практические задания</w:t>
      </w:r>
      <w:r w:rsidRPr="00FA6A45">
        <w:rPr>
          <w:rFonts w:ascii="Times New Roman" w:eastAsia="Times New Roman" w:hAnsi="Times New Roman"/>
          <w:sz w:val="28"/>
          <w:szCs w:val="28"/>
        </w:rPr>
        <w:t>.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363F12" w:rsidRDefault="00363F12" w:rsidP="00BA5F6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54B4" w:rsidRPr="00FA6A45" w:rsidRDefault="002054B4" w:rsidP="00BA5F61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b/>
          <w:sz w:val="28"/>
          <w:szCs w:val="28"/>
        </w:rPr>
        <w:lastRenderedPageBreak/>
        <w:t>4.4. Кадровое обеспечение практики</w:t>
      </w:r>
    </w:p>
    <w:p w:rsidR="002054B4" w:rsidRPr="00FA6A45" w:rsidRDefault="002054B4" w:rsidP="00BA5F6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A6A45">
        <w:rPr>
          <w:rFonts w:ascii="Times New Roman" w:eastAsia="Times New Roman" w:hAnsi="Times New Roman"/>
          <w:sz w:val="28"/>
          <w:szCs w:val="28"/>
        </w:rPr>
        <w:tab/>
        <w:t>Требования к квалификации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производственной практики. Руководители практики регулярно (не реже 1 раза в 3 года) проходят повышение квалификации.</w:t>
      </w:r>
    </w:p>
    <w:p w:rsidR="003F13A7" w:rsidRDefault="003F13A7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63F12" w:rsidRDefault="00363F12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63F12" w:rsidRDefault="00363F12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63F12" w:rsidRDefault="00363F12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D09E6" w:rsidRPr="00FA6A45" w:rsidRDefault="003F13A7" w:rsidP="00BA5F61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D09E6" w:rsidRPr="00FA6A45">
        <w:rPr>
          <w:rFonts w:ascii="Times New Roman" w:hAnsi="Times New Roman"/>
          <w:b/>
          <w:sz w:val="28"/>
          <w:szCs w:val="28"/>
        </w:rPr>
        <w:t>.</w:t>
      </w:r>
      <w:r w:rsidR="00BA5F61">
        <w:rPr>
          <w:rFonts w:ascii="Times New Roman" w:hAnsi="Times New Roman"/>
          <w:b/>
          <w:sz w:val="28"/>
          <w:szCs w:val="28"/>
        </w:rPr>
        <w:t xml:space="preserve"> </w:t>
      </w:r>
      <w:r w:rsidR="000D09E6" w:rsidRPr="00FA6A45">
        <w:rPr>
          <w:rFonts w:ascii="Times New Roman" w:hAnsi="Times New Roman"/>
          <w:b/>
          <w:sz w:val="28"/>
          <w:szCs w:val="28"/>
        </w:rPr>
        <w:t xml:space="preserve">КОНТРОЛЬ И </w:t>
      </w:r>
      <w:r w:rsidR="000D09E6" w:rsidRPr="00FA6A45">
        <w:rPr>
          <w:rFonts w:ascii="Times New Roman" w:hAnsi="Times New Roman"/>
          <w:b/>
          <w:sz w:val="28"/>
          <w:szCs w:val="28"/>
          <w:lang w:eastAsia="ru-RU"/>
        </w:rPr>
        <w:t>ОЦЕНКА РЕЗУЛЬТАТОВ ОСВОЕНИЯ ПРАКТИКИ</w:t>
      </w:r>
    </w:p>
    <w:p w:rsidR="000D09E6" w:rsidRPr="00FA6A45" w:rsidRDefault="000D09E6" w:rsidP="00BA5F61">
      <w:pPr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D09E6" w:rsidRPr="00FA6A45" w:rsidRDefault="000D09E6" w:rsidP="00BA5F61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8"/>
          <w:szCs w:val="28"/>
          <w:lang w:eastAsia="ru-RU"/>
        </w:rPr>
      </w:pPr>
      <w:r w:rsidRPr="00FA6A45">
        <w:rPr>
          <w:rFonts w:ascii="Times New Roman" w:hAnsi="Times New Roman"/>
          <w:sz w:val="28"/>
          <w:szCs w:val="28"/>
          <w:lang w:eastAsia="ru-RU"/>
        </w:rPr>
        <w:t xml:space="preserve"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A6A45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A6A45">
        <w:rPr>
          <w:rFonts w:ascii="Times New Roman" w:hAnsi="Times New Roman"/>
          <w:sz w:val="28"/>
          <w:szCs w:val="28"/>
          <w:lang w:eastAsia="ru-RU"/>
        </w:rPr>
        <w:t xml:space="preserve"> заданий, выполнения практических и профессиональных работ, сдачи отчетной документации по практике.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2"/>
        <w:gridCol w:w="4645"/>
      </w:tblGrid>
      <w:tr w:rsidR="000D09E6" w:rsidRPr="00FA6A45" w:rsidTr="000D09E6">
        <w:tc>
          <w:tcPr>
            <w:tcW w:w="4672" w:type="dxa"/>
          </w:tcPr>
          <w:p w:rsidR="000D09E6" w:rsidRPr="00FA6A45" w:rsidRDefault="000D09E6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4673" w:type="dxa"/>
          </w:tcPr>
          <w:p w:rsidR="000D09E6" w:rsidRPr="00FA6A45" w:rsidRDefault="000D09E6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D09E6" w:rsidRPr="00FA6A45" w:rsidTr="000D09E6">
        <w:tc>
          <w:tcPr>
            <w:tcW w:w="4672" w:type="dxa"/>
          </w:tcPr>
          <w:p w:rsidR="000D09E6" w:rsidRPr="00FA6A45" w:rsidRDefault="00440E83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 освоения  практики обучающийся должен иметь практический опыт:</w:t>
            </w:r>
          </w:p>
          <w:p w:rsidR="00A1090B" w:rsidRPr="00FA6A45" w:rsidRDefault="00A1090B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Целостно воспринимать, самостоятельно осваивать и исполнять различные произведения классической, современной и </w:t>
            </w:r>
            <w:proofErr w:type="spellStart"/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эстрадно</w:t>
            </w:r>
            <w:proofErr w:type="spellEnd"/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-джазовой музыкальной литературы в соответствии с программными требованиями.</w:t>
            </w:r>
          </w:p>
          <w:p w:rsidR="00A1090B" w:rsidRPr="00FA6A45" w:rsidRDefault="00A1090B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Осуществлять музыкально-</w:t>
            </w: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  <w:p w:rsidR="00440E83" w:rsidRPr="00FA6A45" w:rsidRDefault="00A1090B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Осваивать сольный и ансамблевый исполнительский репертуар в соответствии с программными требованиями.</w:t>
            </w:r>
          </w:p>
        </w:tc>
        <w:tc>
          <w:tcPr>
            <w:tcW w:w="4673" w:type="dxa"/>
          </w:tcPr>
          <w:p w:rsidR="00C52465" w:rsidRPr="00FA6A45" w:rsidRDefault="000E5BA8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="00C52465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едение дневника практики;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конференция по итогам практики;</w:t>
            </w:r>
          </w:p>
          <w:p w:rsidR="000D09E6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доклад студента о проделанной работе;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контрольные уроки по темам;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творческие показы;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творческие задания;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 семинар;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-устный опрос;</w:t>
            </w:r>
          </w:p>
          <w:p w:rsidR="000F0C31" w:rsidRPr="00FA6A45" w:rsidRDefault="00C52465" w:rsidP="00BA5F61">
            <w:pPr>
              <w:shd w:val="clear" w:color="auto" w:fill="FFFFFF"/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>-контрольный опрос.</w:t>
            </w:r>
            <w:r w:rsidR="000F0C31"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0C31" w:rsidRPr="00FA6A45" w:rsidRDefault="000F0C31" w:rsidP="00BA5F61">
            <w:pPr>
              <w:shd w:val="clear" w:color="auto" w:fill="FFFFFF"/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eastAsia="StarSymbol" w:hAnsi="Times New Roman"/>
                <w:sz w:val="28"/>
                <w:szCs w:val="28"/>
              </w:rPr>
            </w:pP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результате освоения практики в </w:t>
            </w:r>
            <w:r w:rsidRPr="00FA6A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рамках профессиональных модулей студенты проходят промежуточную аттестацию в форме контрольного урока. </w:t>
            </w:r>
          </w:p>
          <w:p w:rsidR="00C52465" w:rsidRPr="00FA6A45" w:rsidRDefault="00C52465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0C31" w:rsidRPr="00FA6A45" w:rsidRDefault="000F0C31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0C31" w:rsidRPr="00FA6A45" w:rsidRDefault="000F0C31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0C31" w:rsidRPr="00FA6A45" w:rsidRDefault="000F0C31" w:rsidP="00BA5F61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09E6" w:rsidRPr="00FA6A45" w:rsidRDefault="000D09E6" w:rsidP="00BA5F61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eastAsia="StarSymbol" w:hAnsi="Times New Roman"/>
          <w:sz w:val="28"/>
          <w:szCs w:val="28"/>
        </w:rPr>
      </w:pPr>
    </w:p>
    <w:sectPr w:rsidR="000D09E6" w:rsidRPr="00FA6A45" w:rsidSect="001D10F8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39" w:rsidRDefault="00DF7339" w:rsidP="0057715A">
      <w:r>
        <w:separator/>
      </w:r>
    </w:p>
  </w:endnote>
  <w:endnote w:type="continuationSeparator" w:id="0">
    <w:p w:rsidR="00DF7339" w:rsidRDefault="00DF7339" w:rsidP="0057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39" w:rsidRDefault="00DF7339" w:rsidP="0057715A">
      <w:r>
        <w:separator/>
      </w:r>
    </w:p>
  </w:footnote>
  <w:footnote w:type="continuationSeparator" w:id="0">
    <w:p w:rsidR="00DF7339" w:rsidRDefault="00DF7339" w:rsidP="0057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FAA"/>
    <w:multiLevelType w:val="multilevel"/>
    <w:tmpl w:val="7F569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033C9"/>
    <w:multiLevelType w:val="hybridMultilevel"/>
    <w:tmpl w:val="DB9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513F7"/>
    <w:multiLevelType w:val="hybridMultilevel"/>
    <w:tmpl w:val="F5A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D3022"/>
    <w:multiLevelType w:val="multilevel"/>
    <w:tmpl w:val="77C2C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83AF6"/>
    <w:multiLevelType w:val="hybridMultilevel"/>
    <w:tmpl w:val="1CE24D18"/>
    <w:lvl w:ilvl="0" w:tplc="DE946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DE2889"/>
    <w:multiLevelType w:val="hybridMultilevel"/>
    <w:tmpl w:val="340C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0E1D"/>
    <w:multiLevelType w:val="hybridMultilevel"/>
    <w:tmpl w:val="E5AECD32"/>
    <w:lvl w:ilvl="0" w:tplc="3904A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92D"/>
    <w:rsid w:val="00003771"/>
    <w:rsid w:val="00025D9E"/>
    <w:rsid w:val="00052574"/>
    <w:rsid w:val="00062B45"/>
    <w:rsid w:val="0008519A"/>
    <w:rsid w:val="000A0C35"/>
    <w:rsid w:val="000D09E6"/>
    <w:rsid w:val="000D39BA"/>
    <w:rsid w:val="000E5BA8"/>
    <w:rsid w:val="000F0C31"/>
    <w:rsid w:val="0010292D"/>
    <w:rsid w:val="001219BD"/>
    <w:rsid w:val="0012270F"/>
    <w:rsid w:val="001248C0"/>
    <w:rsid w:val="001373CC"/>
    <w:rsid w:val="001975F5"/>
    <w:rsid w:val="001A6EF8"/>
    <w:rsid w:val="001B65E8"/>
    <w:rsid w:val="001C4806"/>
    <w:rsid w:val="001D0206"/>
    <w:rsid w:val="001D10F8"/>
    <w:rsid w:val="001D438D"/>
    <w:rsid w:val="001E0ADC"/>
    <w:rsid w:val="0020412C"/>
    <w:rsid w:val="002054B4"/>
    <w:rsid w:val="00220863"/>
    <w:rsid w:val="0022483A"/>
    <w:rsid w:val="00225797"/>
    <w:rsid w:val="00256651"/>
    <w:rsid w:val="00264F15"/>
    <w:rsid w:val="00294FF0"/>
    <w:rsid w:val="002C1926"/>
    <w:rsid w:val="002C20EC"/>
    <w:rsid w:val="002F75B3"/>
    <w:rsid w:val="00316D4B"/>
    <w:rsid w:val="0034064F"/>
    <w:rsid w:val="00350677"/>
    <w:rsid w:val="00363F12"/>
    <w:rsid w:val="0036760F"/>
    <w:rsid w:val="00391270"/>
    <w:rsid w:val="003A68FB"/>
    <w:rsid w:val="003D17E1"/>
    <w:rsid w:val="003F13A7"/>
    <w:rsid w:val="003F4422"/>
    <w:rsid w:val="0040373B"/>
    <w:rsid w:val="00422E20"/>
    <w:rsid w:val="00440E83"/>
    <w:rsid w:val="00462EAC"/>
    <w:rsid w:val="004B7929"/>
    <w:rsid w:val="004C7D06"/>
    <w:rsid w:val="004D41B8"/>
    <w:rsid w:val="004E32D1"/>
    <w:rsid w:val="004E597C"/>
    <w:rsid w:val="004F3598"/>
    <w:rsid w:val="00504CEC"/>
    <w:rsid w:val="005146AD"/>
    <w:rsid w:val="00523CB2"/>
    <w:rsid w:val="00536AF6"/>
    <w:rsid w:val="00541187"/>
    <w:rsid w:val="00554943"/>
    <w:rsid w:val="0057715A"/>
    <w:rsid w:val="005D09A6"/>
    <w:rsid w:val="005D785F"/>
    <w:rsid w:val="005E7574"/>
    <w:rsid w:val="005F0BC6"/>
    <w:rsid w:val="005F7C7C"/>
    <w:rsid w:val="00607E51"/>
    <w:rsid w:val="00627DF7"/>
    <w:rsid w:val="006544C7"/>
    <w:rsid w:val="006C6B93"/>
    <w:rsid w:val="006D0854"/>
    <w:rsid w:val="006E0A36"/>
    <w:rsid w:val="007024A5"/>
    <w:rsid w:val="00716F90"/>
    <w:rsid w:val="00771BF1"/>
    <w:rsid w:val="0077620E"/>
    <w:rsid w:val="00786E94"/>
    <w:rsid w:val="00797D41"/>
    <w:rsid w:val="007A3258"/>
    <w:rsid w:val="007C3D30"/>
    <w:rsid w:val="008012C4"/>
    <w:rsid w:val="00825BA5"/>
    <w:rsid w:val="008601EF"/>
    <w:rsid w:val="00863C00"/>
    <w:rsid w:val="008944EE"/>
    <w:rsid w:val="00894B8B"/>
    <w:rsid w:val="008B2C77"/>
    <w:rsid w:val="008E4D8A"/>
    <w:rsid w:val="0090431A"/>
    <w:rsid w:val="00910BF0"/>
    <w:rsid w:val="0094566B"/>
    <w:rsid w:val="00963912"/>
    <w:rsid w:val="0096533A"/>
    <w:rsid w:val="009657A0"/>
    <w:rsid w:val="009700C8"/>
    <w:rsid w:val="009A3C73"/>
    <w:rsid w:val="009B0583"/>
    <w:rsid w:val="009B40F9"/>
    <w:rsid w:val="009C1553"/>
    <w:rsid w:val="009F148D"/>
    <w:rsid w:val="00A1090B"/>
    <w:rsid w:val="00A13A65"/>
    <w:rsid w:val="00A16553"/>
    <w:rsid w:val="00A36E32"/>
    <w:rsid w:val="00A43303"/>
    <w:rsid w:val="00A566C4"/>
    <w:rsid w:val="00A66B58"/>
    <w:rsid w:val="00A84066"/>
    <w:rsid w:val="00AC6E88"/>
    <w:rsid w:val="00AD621F"/>
    <w:rsid w:val="00AF3B69"/>
    <w:rsid w:val="00B1725C"/>
    <w:rsid w:val="00B20394"/>
    <w:rsid w:val="00B2372C"/>
    <w:rsid w:val="00B35E30"/>
    <w:rsid w:val="00B37868"/>
    <w:rsid w:val="00B40BFF"/>
    <w:rsid w:val="00B56075"/>
    <w:rsid w:val="00BA2FA6"/>
    <w:rsid w:val="00BA5F61"/>
    <w:rsid w:val="00BA5F65"/>
    <w:rsid w:val="00BC6E19"/>
    <w:rsid w:val="00BF4333"/>
    <w:rsid w:val="00C13AD7"/>
    <w:rsid w:val="00C30AF2"/>
    <w:rsid w:val="00C43693"/>
    <w:rsid w:val="00C46EBD"/>
    <w:rsid w:val="00C50DD1"/>
    <w:rsid w:val="00C52465"/>
    <w:rsid w:val="00C54037"/>
    <w:rsid w:val="00C544C2"/>
    <w:rsid w:val="00C61873"/>
    <w:rsid w:val="00CA2E59"/>
    <w:rsid w:val="00CB3379"/>
    <w:rsid w:val="00CB50D6"/>
    <w:rsid w:val="00CC268D"/>
    <w:rsid w:val="00CC6820"/>
    <w:rsid w:val="00CD10B3"/>
    <w:rsid w:val="00CE1DDB"/>
    <w:rsid w:val="00D03779"/>
    <w:rsid w:val="00D64EAB"/>
    <w:rsid w:val="00D757A6"/>
    <w:rsid w:val="00D80A22"/>
    <w:rsid w:val="00D8268F"/>
    <w:rsid w:val="00D91E6D"/>
    <w:rsid w:val="00D95736"/>
    <w:rsid w:val="00DC22D2"/>
    <w:rsid w:val="00DD266C"/>
    <w:rsid w:val="00DF19B1"/>
    <w:rsid w:val="00DF2986"/>
    <w:rsid w:val="00DF5E37"/>
    <w:rsid w:val="00DF6249"/>
    <w:rsid w:val="00DF7339"/>
    <w:rsid w:val="00E04966"/>
    <w:rsid w:val="00E34574"/>
    <w:rsid w:val="00E414DF"/>
    <w:rsid w:val="00E8145B"/>
    <w:rsid w:val="00EB2A62"/>
    <w:rsid w:val="00ED2B6A"/>
    <w:rsid w:val="00F11C03"/>
    <w:rsid w:val="00F149EB"/>
    <w:rsid w:val="00F308AE"/>
    <w:rsid w:val="00F83B50"/>
    <w:rsid w:val="00F943A3"/>
    <w:rsid w:val="00FA4F9C"/>
    <w:rsid w:val="00FA526F"/>
    <w:rsid w:val="00FA6A45"/>
    <w:rsid w:val="00FC6F1E"/>
    <w:rsid w:val="00FE7371"/>
    <w:rsid w:val="00FF0B7F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E6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D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4D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4DF"/>
    <w:rPr>
      <w:rFonts w:ascii="Arial" w:eastAsia="Calibri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71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1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7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15A"/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910BF0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910BF0"/>
    <w:rPr>
      <w:b/>
      <w:bCs/>
    </w:rPr>
  </w:style>
  <w:style w:type="paragraph" w:customStyle="1" w:styleId="ConsPlusTitle">
    <w:name w:val="ConsPlusTitle"/>
    <w:rsid w:val="0091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d">
    <w:name w:val="Body Text"/>
    <w:basedOn w:val="a"/>
    <w:link w:val="1"/>
    <w:uiPriority w:val="99"/>
    <w:unhideWhenUsed/>
    <w:rsid w:val="009657A0"/>
    <w:pPr>
      <w:spacing w:after="120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9657A0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d"/>
    <w:uiPriority w:val="99"/>
    <w:rsid w:val="00965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unhideWhenUsed/>
    <w:rsid w:val="00C54037"/>
    <w:pPr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f0">
    <w:name w:val="List Paragraph"/>
    <w:basedOn w:val="a"/>
    <w:uiPriority w:val="34"/>
    <w:qFormat/>
    <w:rsid w:val="00CC6820"/>
    <w:pPr>
      <w:ind w:left="720"/>
      <w:contextualSpacing/>
    </w:pPr>
  </w:style>
  <w:style w:type="paragraph" w:customStyle="1" w:styleId="Default">
    <w:name w:val="Default"/>
    <w:rsid w:val="00BF4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qFormat/>
    <w:rsid w:val="00C436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E6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D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4D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4DF"/>
    <w:rPr>
      <w:rFonts w:ascii="Arial" w:eastAsia="Calibri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71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1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7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15A"/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910BF0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910BF0"/>
    <w:rPr>
      <w:b/>
      <w:bCs/>
    </w:rPr>
  </w:style>
  <w:style w:type="paragraph" w:customStyle="1" w:styleId="ConsPlusTitle">
    <w:name w:val="ConsPlusTitle"/>
    <w:rsid w:val="0091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d">
    <w:name w:val="Body Text"/>
    <w:basedOn w:val="a"/>
    <w:link w:val="1"/>
    <w:uiPriority w:val="99"/>
    <w:unhideWhenUsed/>
    <w:rsid w:val="009657A0"/>
    <w:pPr>
      <w:spacing w:after="120"/>
      <w:ind w:left="0"/>
      <w:jc w:val="left"/>
    </w:pPr>
    <w:rPr>
      <w:rFonts w:ascii="Times New Roman" w:eastAsia="Times New Roman" w:hAnsi="Times New Roman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e">
    <w:name w:val="Основной текст Знак"/>
    <w:basedOn w:val="a0"/>
    <w:uiPriority w:val="99"/>
    <w:semiHidden/>
    <w:rsid w:val="009657A0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d"/>
    <w:uiPriority w:val="99"/>
    <w:rsid w:val="009657A0"/>
    <w:rPr>
      <w:rFonts w:ascii="Times New Roman" w:eastAsia="Times New Roman" w:hAnsi="Times New Roman" w:cs="Times New Roman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">
    <w:name w:val="List"/>
    <w:basedOn w:val="a"/>
    <w:uiPriority w:val="99"/>
    <w:unhideWhenUsed/>
    <w:rsid w:val="00C54037"/>
    <w:pPr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0">
    <w:name w:val="List Paragraph"/>
    <w:basedOn w:val="a"/>
    <w:uiPriority w:val="34"/>
    <w:qFormat/>
    <w:rsid w:val="00CC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pen.narod.ru/knigi.html" TargetMode="External"/><Relationship Id="rId13" Type="http://schemas.openxmlformats.org/officeDocument/2006/relationships/hyperlink" Target="http://www.gumer.info/bibliotek_buks/culture/teatr/_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it.boom.ru/music/teatr/what_takoe_teat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-world-theatr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atre-enc.ru/" TargetMode="External"/><Relationship Id="rId10" Type="http://schemas.openxmlformats.org/officeDocument/2006/relationships/hyperlink" Target="http://www.krugosvet.ru/enc/kultura_i_obrazovanie/teatr_i_k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?page_id=6" TargetMode="External"/><Relationship Id="rId14" Type="http://schemas.openxmlformats.org/officeDocument/2006/relationships/hyperlink" Target="http://biblioteka.teatr-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13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Vokal</cp:lastModifiedBy>
  <cp:revision>44</cp:revision>
  <cp:lastPrinted>2014-03-24T10:43:00Z</cp:lastPrinted>
  <dcterms:created xsi:type="dcterms:W3CDTF">2014-03-24T00:44:00Z</dcterms:created>
  <dcterms:modified xsi:type="dcterms:W3CDTF">2021-06-21T15:07:00Z</dcterms:modified>
</cp:coreProperties>
</file>