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363" w:rsidRPr="00D95DEC" w:rsidRDefault="00000363" w:rsidP="00000363">
      <w:pPr>
        <w:jc w:val="center"/>
        <w:rPr>
          <w:rFonts w:ascii="Times New Roman" w:hAnsi="Times New Roman"/>
          <w:color w:val="385623" w:themeColor="accent6" w:themeShade="80"/>
          <w:sz w:val="28"/>
          <w:szCs w:val="28"/>
        </w:rPr>
      </w:pPr>
      <w:bookmarkStart w:id="0" w:name="_GoBack"/>
      <w:bookmarkEnd w:id="0"/>
      <w:r w:rsidRPr="00D95DEC">
        <w:rPr>
          <w:rFonts w:ascii="Times New Roman" w:hAnsi="Times New Roman"/>
          <w:color w:val="385623" w:themeColor="accent6" w:themeShade="80"/>
          <w:sz w:val="28"/>
          <w:szCs w:val="28"/>
        </w:rPr>
        <w:t>ГПОУ ТО «Тульский областной колледж культуры и искусства»</w:t>
      </w:r>
    </w:p>
    <w:p w:rsidR="00000363" w:rsidRPr="00D95DEC" w:rsidRDefault="00000363" w:rsidP="00000363">
      <w:pPr>
        <w:jc w:val="center"/>
        <w:rPr>
          <w:rFonts w:ascii="Times New Roman" w:hAnsi="Times New Roman"/>
          <w:color w:val="385623" w:themeColor="accent6" w:themeShade="80"/>
          <w:sz w:val="28"/>
          <w:szCs w:val="28"/>
        </w:rPr>
      </w:pPr>
    </w:p>
    <w:p w:rsidR="00000363" w:rsidRPr="00D95DEC" w:rsidRDefault="00000363" w:rsidP="00000363">
      <w:pPr>
        <w:jc w:val="center"/>
        <w:rPr>
          <w:rFonts w:ascii="Times New Roman" w:hAnsi="Times New Roman"/>
          <w:color w:val="385623" w:themeColor="accent6" w:themeShade="80"/>
          <w:sz w:val="44"/>
          <w:szCs w:val="44"/>
        </w:rPr>
      </w:pPr>
      <w:r w:rsidRPr="00D95DEC">
        <w:rPr>
          <w:rFonts w:ascii="Times New Roman" w:hAnsi="Times New Roman"/>
          <w:color w:val="385623" w:themeColor="accent6" w:themeShade="80"/>
          <w:sz w:val="44"/>
          <w:szCs w:val="44"/>
        </w:rPr>
        <w:t>М. Теплякова, Е. Куликова</w:t>
      </w:r>
    </w:p>
    <w:p w:rsidR="00000363" w:rsidRPr="00D95DEC" w:rsidRDefault="00000363" w:rsidP="00000363">
      <w:pPr>
        <w:jc w:val="center"/>
        <w:rPr>
          <w:rFonts w:ascii="Wooden Ship Decorated" w:hAnsi="Wooden Ship Decorated" w:cs="Aharoni"/>
          <w:color w:val="385623" w:themeColor="accent6" w:themeShade="80"/>
          <w:sz w:val="72"/>
          <w:szCs w:val="72"/>
        </w:rPr>
      </w:pPr>
      <w:r w:rsidRPr="00D95DEC">
        <w:rPr>
          <w:rFonts w:ascii="Wooden Ship Decorated" w:hAnsi="Wooden Ship Decorated" w:cs="Aharoni"/>
          <w:color w:val="385623" w:themeColor="accent6" w:themeShade="80"/>
          <w:sz w:val="72"/>
          <w:szCs w:val="72"/>
        </w:rPr>
        <w:t xml:space="preserve">ПЕСНИ </w:t>
      </w:r>
    </w:p>
    <w:p w:rsidR="00000363" w:rsidRPr="00D95DEC" w:rsidRDefault="00000363" w:rsidP="00000363">
      <w:pPr>
        <w:jc w:val="center"/>
        <w:rPr>
          <w:rFonts w:ascii="Wooden Ship Decorated" w:hAnsi="Wooden Ship Decorated" w:cs="Aharoni"/>
          <w:color w:val="385623" w:themeColor="accent6" w:themeShade="80"/>
          <w:sz w:val="64"/>
          <w:szCs w:val="64"/>
        </w:rPr>
      </w:pPr>
      <w:r w:rsidRPr="00D95DEC">
        <w:rPr>
          <w:rFonts w:ascii="Wooden Ship Decorated" w:hAnsi="Wooden Ship Decorated" w:cs="Aharoni"/>
          <w:color w:val="385623" w:themeColor="accent6" w:themeShade="80"/>
          <w:sz w:val="64"/>
          <w:szCs w:val="64"/>
        </w:rPr>
        <w:t>НАРОДНОГО КАЛЕНДАРЯ</w:t>
      </w:r>
    </w:p>
    <w:p w:rsidR="00000363" w:rsidRPr="00D95DEC" w:rsidRDefault="00000363" w:rsidP="00000363">
      <w:pPr>
        <w:jc w:val="center"/>
        <w:rPr>
          <w:rFonts w:ascii="Times New Roman" w:hAnsi="Times New Roman"/>
          <w:color w:val="385623" w:themeColor="accent6" w:themeShade="80"/>
          <w:sz w:val="28"/>
          <w:szCs w:val="28"/>
        </w:rPr>
      </w:pPr>
      <w:r w:rsidRPr="00D95DEC">
        <w:rPr>
          <w:rFonts w:ascii="Times New Roman" w:hAnsi="Times New Roman"/>
          <w:color w:val="385623" w:themeColor="accent6" w:themeShade="80"/>
          <w:sz w:val="28"/>
          <w:szCs w:val="28"/>
        </w:rPr>
        <w:t>Репертуарный сборник для сольного и ансамблевого исполнения</w:t>
      </w:r>
    </w:p>
    <w:p w:rsidR="00000363" w:rsidRPr="00D95DEC" w:rsidRDefault="00000363" w:rsidP="00000363">
      <w:pPr>
        <w:rPr>
          <w:rFonts w:ascii="Times New Roman" w:hAnsi="Times New Roman"/>
          <w:color w:val="92D050"/>
          <w:sz w:val="28"/>
          <w:szCs w:val="28"/>
        </w:rPr>
      </w:pPr>
    </w:p>
    <w:p w:rsidR="00000363" w:rsidRDefault="00000363" w:rsidP="00000363">
      <w:pPr>
        <w:jc w:val="center"/>
        <w:rPr>
          <w:rFonts w:ascii="Times New Roman" w:hAnsi="Times New Roman"/>
          <w:sz w:val="28"/>
          <w:szCs w:val="28"/>
        </w:rPr>
      </w:pPr>
      <w:r w:rsidRPr="00DB672B">
        <w:rPr>
          <w:rFonts w:ascii="Times New Roman" w:hAnsi="Times New Roman"/>
          <w:noProof/>
          <w:sz w:val="28"/>
          <w:szCs w:val="28"/>
        </w:rPr>
        <w:drawing>
          <wp:inline distT="0" distB="0" distL="0" distR="0">
            <wp:extent cx="4905375" cy="4962525"/>
            <wp:effectExtent l="0" t="0" r="0" b="0"/>
            <wp:docPr id="29" name="Рисунок 29" descr="C:\Users\user\Desktop\картинки для букл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картинки для буклет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5375" cy="4962525"/>
                    </a:xfrm>
                    <a:prstGeom prst="rect">
                      <a:avLst/>
                    </a:prstGeom>
                    <a:noFill/>
                    <a:ln>
                      <a:noFill/>
                    </a:ln>
                  </pic:spPr>
                </pic:pic>
              </a:graphicData>
            </a:graphic>
          </wp:inline>
        </w:drawing>
      </w:r>
    </w:p>
    <w:p w:rsidR="00000363" w:rsidRPr="00D95DEC" w:rsidRDefault="00000363" w:rsidP="00000363">
      <w:pPr>
        <w:jc w:val="center"/>
        <w:rPr>
          <w:rFonts w:ascii="Times New Roman" w:hAnsi="Times New Roman"/>
          <w:color w:val="385623" w:themeColor="accent6" w:themeShade="80"/>
          <w:sz w:val="28"/>
          <w:szCs w:val="28"/>
        </w:rPr>
      </w:pPr>
      <w:r w:rsidRPr="00D95DEC">
        <w:rPr>
          <w:rFonts w:ascii="Times New Roman" w:hAnsi="Times New Roman"/>
          <w:color w:val="385623" w:themeColor="accent6" w:themeShade="80"/>
          <w:sz w:val="28"/>
          <w:szCs w:val="28"/>
        </w:rPr>
        <w:t>Тула, 2017</w:t>
      </w:r>
    </w:p>
    <w:p w:rsidR="00000363" w:rsidRDefault="00000363" w:rsidP="00000363">
      <w:pPr>
        <w:rPr>
          <w:rFonts w:ascii="Times New Roman" w:hAnsi="Times New Roman"/>
          <w:sz w:val="32"/>
          <w:szCs w:val="32"/>
        </w:rPr>
      </w:pPr>
    </w:p>
    <w:p w:rsidR="00000363" w:rsidRDefault="00000363" w:rsidP="00000363">
      <w:pPr>
        <w:rPr>
          <w:rFonts w:ascii="Times New Roman" w:hAnsi="Times New Roman"/>
          <w:sz w:val="32"/>
          <w:szCs w:val="32"/>
        </w:rPr>
      </w:pPr>
    </w:p>
    <w:p w:rsidR="00325D8B" w:rsidRDefault="00325D8B" w:rsidP="004C3E24">
      <w:pPr>
        <w:jc w:val="center"/>
        <w:rPr>
          <w:rFonts w:ascii="Times New Roman" w:hAnsi="Times New Roman"/>
          <w:sz w:val="32"/>
          <w:szCs w:val="32"/>
        </w:rPr>
      </w:pPr>
    </w:p>
    <w:p w:rsidR="00325D8B" w:rsidRDefault="00325D8B" w:rsidP="00325D8B">
      <w:pPr>
        <w:rPr>
          <w:rFonts w:ascii="Times New Roman" w:hAnsi="Times New Roman"/>
          <w:b/>
          <w:sz w:val="28"/>
          <w:szCs w:val="28"/>
        </w:rPr>
      </w:pPr>
    </w:p>
    <w:p w:rsidR="00325D8B" w:rsidRDefault="00325D8B" w:rsidP="00325D8B">
      <w:pPr>
        <w:rPr>
          <w:rFonts w:ascii="Times New Roman" w:hAnsi="Times New Roman"/>
          <w:b/>
          <w:sz w:val="28"/>
          <w:szCs w:val="28"/>
        </w:rPr>
      </w:pPr>
    </w:p>
    <w:p w:rsidR="00000363" w:rsidRDefault="00000363" w:rsidP="00325D8B">
      <w:pPr>
        <w:rPr>
          <w:rFonts w:ascii="Times New Roman" w:hAnsi="Times New Roman"/>
          <w:b/>
          <w:sz w:val="28"/>
          <w:szCs w:val="28"/>
        </w:rPr>
      </w:pPr>
    </w:p>
    <w:p w:rsidR="00000363" w:rsidRDefault="00000363" w:rsidP="00325D8B">
      <w:pPr>
        <w:rPr>
          <w:rFonts w:ascii="Times New Roman" w:hAnsi="Times New Roman"/>
          <w:b/>
          <w:sz w:val="28"/>
          <w:szCs w:val="28"/>
        </w:rPr>
      </w:pPr>
    </w:p>
    <w:p w:rsidR="00000363" w:rsidRDefault="00000363" w:rsidP="00325D8B">
      <w:pPr>
        <w:rPr>
          <w:rFonts w:ascii="Times New Roman" w:hAnsi="Times New Roman"/>
          <w:b/>
          <w:sz w:val="28"/>
          <w:szCs w:val="28"/>
        </w:rPr>
      </w:pPr>
    </w:p>
    <w:p w:rsidR="00000363" w:rsidRDefault="00000363" w:rsidP="00325D8B">
      <w:pPr>
        <w:rPr>
          <w:rFonts w:ascii="Times New Roman" w:hAnsi="Times New Roman"/>
          <w:b/>
          <w:sz w:val="28"/>
          <w:szCs w:val="28"/>
        </w:rPr>
      </w:pPr>
    </w:p>
    <w:p w:rsidR="00325D8B" w:rsidRDefault="00325D8B" w:rsidP="00325D8B">
      <w:pPr>
        <w:rPr>
          <w:rFonts w:ascii="Times New Roman" w:hAnsi="Times New Roman"/>
          <w:b/>
          <w:sz w:val="28"/>
          <w:szCs w:val="28"/>
        </w:rPr>
      </w:pPr>
    </w:p>
    <w:p w:rsidR="00325D8B" w:rsidRPr="00F32406" w:rsidRDefault="00325D8B" w:rsidP="00325D8B">
      <w:pPr>
        <w:rPr>
          <w:rFonts w:ascii="Times New Roman" w:hAnsi="Times New Roman"/>
          <w:b/>
          <w:sz w:val="28"/>
          <w:szCs w:val="28"/>
        </w:rPr>
      </w:pPr>
      <w:r w:rsidRPr="00F32406">
        <w:rPr>
          <w:rFonts w:ascii="Times New Roman" w:hAnsi="Times New Roman"/>
          <w:b/>
          <w:sz w:val="28"/>
          <w:szCs w:val="28"/>
        </w:rPr>
        <w:t>М. Теплякова, Е.Куликова</w:t>
      </w:r>
    </w:p>
    <w:p w:rsidR="00325D8B" w:rsidRDefault="00325D8B" w:rsidP="00325D8B">
      <w:pPr>
        <w:rPr>
          <w:rFonts w:ascii="Times New Roman" w:hAnsi="Times New Roman"/>
          <w:sz w:val="28"/>
          <w:szCs w:val="28"/>
        </w:rPr>
      </w:pPr>
      <w:r>
        <w:rPr>
          <w:rFonts w:ascii="Times New Roman" w:hAnsi="Times New Roman"/>
          <w:sz w:val="28"/>
          <w:szCs w:val="28"/>
        </w:rPr>
        <w:t>Песни народного календаря.- Тула.: ТОККиИ, 2017</w:t>
      </w:r>
    </w:p>
    <w:p w:rsidR="00325D8B" w:rsidRDefault="00325D8B" w:rsidP="00325D8B">
      <w:pPr>
        <w:rPr>
          <w:rFonts w:ascii="Times New Roman" w:hAnsi="Times New Roman"/>
          <w:sz w:val="28"/>
          <w:szCs w:val="28"/>
        </w:rPr>
      </w:pPr>
    </w:p>
    <w:p w:rsidR="00325D8B" w:rsidRDefault="00325D8B" w:rsidP="00325D8B">
      <w:pPr>
        <w:spacing w:after="0" w:line="360" w:lineRule="auto"/>
        <w:rPr>
          <w:rFonts w:ascii="Times New Roman" w:hAnsi="Times New Roman"/>
          <w:sz w:val="28"/>
          <w:szCs w:val="28"/>
        </w:rPr>
      </w:pPr>
      <w:r>
        <w:rPr>
          <w:rFonts w:ascii="Times New Roman" w:hAnsi="Times New Roman"/>
          <w:sz w:val="28"/>
          <w:szCs w:val="28"/>
        </w:rPr>
        <w:t xml:space="preserve">Сборник предназначен для руководителей фольклорных ансамблей, </w:t>
      </w:r>
    </w:p>
    <w:p w:rsidR="00325D8B" w:rsidRDefault="00325D8B" w:rsidP="00325D8B">
      <w:pPr>
        <w:spacing w:after="0" w:line="360" w:lineRule="auto"/>
        <w:rPr>
          <w:rFonts w:ascii="Times New Roman" w:hAnsi="Times New Roman"/>
          <w:sz w:val="28"/>
          <w:szCs w:val="28"/>
        </w:rPr>
      </w:pPr>
      <w:r>
        <w:rPr>
          <w:rFonts w:ascii="Times New Roman" w:hAnsi="Times New Roman"/>
          <w:sz w:val="28"/>
          <w:szCs w:val="28"/>
        </w:rPr>
        <w:t>народно – хоровых коллективов, исполнителей народной песни.</w:t>
      </w:r>
    </w:p>
    <w:p w:rsidR="00325D8B" w:rsidRDefault="00325D8B" w:rsidP="00325D8B">
      <w:pPr>
        <w:spacing w:after="0" w:line="360" w:lineRule="auto"/>
        <w:rPr>
          <w:rFonts w:ascii="Times New Roman" w:hAnsi="Times New Roman"/>
          <w:sz w:val="28"/>
          <w:szCs w:val="28"/>
        </w:rPr>
      </w:pPr>
      <w:r>
        <w:rPr>
          <w:rFonts w:ascii="Times New Roman" w:hAnsi="Times New Roman"/>
          <w:sz w:val="28"/>
          <w:szCs w:val="28"/>
        </w:rPr>
        <w:t>Данная работа поможет сформировать репертуар для сольного и ансамблевого исполнения на основе календарных песен регионов России.</w:t>
      </w:r>
    </w:p>
    <w:p w:rsidR="00325D8B" w:rsidRDefault="00325D8B" w:rsidP="00325D8B">
      <w:pPr>
        <w:spacing w:after="0" w:line="360" w:lineRule="auto"/>
        <w:rPr>
          <w:rFonts w:ascii="Times New Roman" w:hAnsi="Times New Roman"/>
          <w:sz w:val="28"/>
          <w:szCs w:val="28"/>
        </w:rPr>
      </w:pPr>
    </w:p>
    <w:p w:rsidR="00325D8B" w:rsidRDefault="00325D8B" w:rsidP="00325D8B">
      <w:pPr>
        <w:spacing w:after="0"/>
        <w:rPr>
          <w:rFonts w:ascii="Times New Roman" w:hAnsi="Times New Roman"/>
          <w:sz w:val="28"/>
          <w:szCs w:val="28"/>
        </w:rPr>
      </w:pPr>
    </w:p>
    <w:p w:rsidR="00325D8B" w:rsidRPr="00F32406" w:rsidRDefault="00325D8B" w:rsidP="00325D8B">
      <w:pPr>
        <w:rPr>
          <w:rFonts w:ascii="Times New Roman" w:hAnsi="Times New Roman"/>
          <w:b/>
          <w:sz w:val="28"/>
          <w:szCs w:val="28"/>
        </w:rPr>
      </w:pPr>
      <w:r>
        <w:rPr>
          <w:rFonts w:ascii="Times New Roman" w:hAnsi="Times New Roman"/>
          <w:sz w:val="28"/>
          <w:szCs w:val="28"/>
        </w:rPr>
        <w:t xml:space="preserve">Компьютерный набор - </w:t>
      </w:r>
      <w:r w:rsidRPr="00F32406">
        <w:rPr>
          <w:rFonts w:ascii="Times New Roman" w:hAnsi="Times New Roman"/>
          <w:b/>
          <w:sz w:val="28"/>
          <w:szCs w:val="28"/>
        </w:rPr>
        <w:t>Л. Мягков</w:t>
      </w:r>
      <w:r>
        <w:rPr>
          <w:rFonts w:ascii="Times New Roman" w:hAnsi="Times New Roman"/>
          <w:b/>
          <w:sz w:val="28"/>
          <w:szCs w:val="28"/>
        </w:rPr>
        <w:t>, Е. Абрамовских</w:t>
      </w:r>
    </w:p>
    <w:p w:rsidR="00325D8B" w:rsidRDefault="00325D8B" w:rsidP="00325D8B">
      <w:pPr>
        <w:rPr>
          <w:rFonts w:ascii="Times New Roman" w:hAnsi="Times New Roman"/>
          <w:b/>
          <w:sz w:val="28"/>
          <w:szCs w:val="28"/>
        </w:rPr>
      </w:pPr>
      <w:r>
        <w:rPr>
          <w:rFonts w:ascii="Times New Roman" w:hAnsi="Times New Roman"/>
          <w:sz w:val="28"/>
          <w:szCs w:val="28"/>
        </w:rPr>
        <w:t xml:space="preserve">Компьютерная верстка - </w:t>
      </w:r>
      <w:r w:rsidRPr="00F32406">
        <w:rPr>
          <w:rFonts w:ascii="Times New Roman" w:hAnsi="Times New Roman"/>
          <w:b/>
          <w:sz w:val="28"/>
          <w:szCs w:val="28"/>
        </w:rPr>
        <w:t>Н.Бирюков</w:t>
      </w:r>
    </w:p>
    <w:p w:rsidR="00325D8B" w:rsidRDefault="00325D8B" w:rsidP="00325D8B">
      <w:pPr>
        <w:spacing w:line="360" w:lineRule="auto"/>
        <w:rPr>
          <w:rFonts w:ascii="Times New Roman" w:hAnsi="Times New Roman"/>
          <w:sz w:val="28"/>
          <w:szCs w:val="28"/>
        </w:rPr>
      </w:pPr>
      <w:r w:rsidRPr="00294A5F">
        <w:rPr>
          <w:rFonts w:ascii="Times New Roman" w:hAnsi="Times New Roman"/>
          <w:sz w:val="28"/>
          <w:szCs w:val="28"/>
        </w:rPr>
        <w:t>Ответственный за выпуск</w:t>
      </w:r>
      <w:r>
        <w:rPr>
          <w:rFonts w:ascii="Times New Roman" w:hAnsi="Times New Roman"/>
          <w:b/>
          <w:sz w:val="28"/>
          <w:szCs w:val="28"/>
        </w:rPr>
        <w:t xml:space="preserve"> - С.В. Юдина – директор ГПОУ ТО «Тульский областной колледж культуры и искусства»</w:t>
      </w:r>
    </w:p>
    <w:p w:rsidR="00325D8B" w:rsidRDefault="00325D8B" w:rsidP="00325D8B">
      <w:pPr>
        <w:jc w:val="right"/>
        <w:rPr>
          <w:rFonts w:ascii="Times New Roman" w:hAnsi="Times New Roman"/>
          <w:sz w:val="28"/>
          <w:szCs w:val="28"/>
        </w:rPr>
      </w:pPr>
    </w:p>
    <w:p w:rsidR="00325D8B" w:rsidRDefault="00325D8B" w:rsidP="00325D8B">
      <w:pPr>
        <w:jc w:val="right"/>
        <w:rPr>
          <w:rFonts w:ascii="Times New Roman" w:hAnsi="Times New Roman"/>
          <w:sz w:val="28"/>
          <w:szCs w:val="28"/>
        </w:rPr>
      </w:pPr>
    </w:p>
    <w:p w:rsidR="00325D8B" w:rsidRDefault="00325D8B" w:rsidP="00325D8B">
      <w:pPr>
        <w:spacing w:after="0"/>
        <w:jc w:val="center"/>
        <w:rPr>
          <w:rFonts w:ascii="Times New Roman" w:hAnsi="Times New Roman"/>
          <w:sz w:val="28"/>
          <w:szCs w:val="28"/>
        </w:rPr>
      </w:pPr>
      <w:r>
        <w:rPr>
          <w:rFonts w:ascii="Times New Roman" w:hAnsi="Times New Roman"/>
          <w:sz w:val="28"/>
          <w:szCs w:val="28"/>
        </w:rPr>
        <w:t xml:space="preserve">      © Государственное профессиональное </w:t>
      </w:r>
    </w:p>
    <w:p w:rsidR="00325D8B" w:rsidRDefault="00325D8B" w:rsidP="00325D8B">
      <w:pPr>
        <w:spacing w:after="0"/>
        <w:rPr>
          <w:rFonts w:ascii="Times New Roman" w:hAnsi="Times New Roman"/>
          <w:sz w:val="28"/>
          <w:szCs w:val="28"/>
        </w:rPr>
      </w:pPr>
      <w:r>
        <w:rPr>
          <w:rFonts w:ascii="Times New Roman" w:hAnsi="Times New Roman"/>
          <w:sz w:val="28"/>
          <w:szCs w:val="28"/>
        </w:rPr>
        <w:t xml:space="preserve">                                        образовательное учреждение Тульской области</w:t>
      </w:r>
    </w:p>
    <w:p w:rsidR="00325D8B" w:rsidRPr="00000363" w:rsidRDefault="00325D8B" w:rsidP="00000363">
      <w:pPr>
        <w:spacing w:after="0"/>
        <w:jc w:val="center"/>
        <w:rPr>
          <w:rFonts w:ascii="Times New Roman" w:hAnsi="Times New Roman"/>
          <w:sz w:val="28"/>
          <w:szCs w:val="28"/>
        </w:rPr>
      </w:pPr>
      <w:r>
        <w:rPr>
          <w:rFonts w:ascii="Times New Roman" w:hAnsi="Times New Roman"/>
          <w:sz w:val="28"/>
          <w:szCs w:val="28"/>
        </w:rPr>
        <w:t xml:space="preserve">                                    «Тульский областной колледж культуры и искусства»</w:t>
      </w:r>
    </w:p>
    <w:p w:rsidR="00124536" w:rsidRPr="00992663" w:rsidRDefault="00124536" w:rsidP="00124536">
      <w:pPr>
        <w:jc w:val="center"/>
        <w:rPr>
          <w:rFonts w:ascii="Times New Roman" w:hAnsi="Times New Roman"/>
          <w:b/>
          <w:sz w:val="32"/>
          <w:szCs w:val="32"/>
        </w:rPr>
      </w:pPr>
      <w:r w:rsidRPr="00992663">
        <w:rPr>
          <w:rFonts w:ascii="Times New Roman" w:hAnsi="Times New Roman"/>
          <w:b/>
          <w:sz w:val="32"/>
          <w:szCs w:val="32"/>
        </w:rPr>
        <w:lastRenderedPageBreak/>
        <w:t>СОДЕРЖАНИЕ</w:t>
      </w:r>
    </w:p>
    <w:p w:rsidR="00124536" w:rsidRPr="001934E0" w:rsidRDefault="00124536" w:rsidP="00124536">
      <w:pPr>
        <w:rPr>
          <w:rFonts w:ascii="Times New Roman" w:hAnsi="Times New Roman"/>
          <w:sz w:val="26"/>
          <w:szCs w:val="26"/>
        </w:rPr>
      </w:pPr>
      <w:r w:rsidRPr="00C51297">
        <w:rPr>
          <w:rFonts w:ascii="Times New Roman" w:hAnsi="Times New Roman"/>
          <w:b/>
          <w:sz w:val="32"/>
          <w:szCs w:val="32"/>
        </w:rPr>
        <w:t>Зимние праздники по народному календарю</w:t>
      </w:r>
      <w:r w:rsidRPr="001934E0">
        <w:rPr>
          <w:rFonts w:ascii="Times New Roman" w:hAnsi="Times New Roman"/>
          <w:sz w:val="26"/>
          <w:szCs w:val="26"/>
        </w:rPr>
        <w:t>…………..............</w:t>
      </w:r>
      <w:r w:rsidR="00EB2F40">
        <w:rPr>
          <w:rFonts w:ascii="Times New Roman" w:hAnsi="Times New Roman"/>
          <w:sz w:val="26"/>
          <w:szCs w:val="26"/>
        </w:rPr>
        <w:t>....</w:t>
      </w:r>
      <w:r w:rsidR="00461F61">
        <w:rPr>
          <w:rFonts w:ascii="Times New Roman" w:hAnsi="Times New Roman"/>
          <w:sz w:val="26"/>
          <w:szCs w:val="26"/>
        </w:rPr>
        <w:t>..</w:t>
      </w:r>
      <w:r w:rsidR="00C51297" w:rsidRPr="00A5359B">
        <w:rPr>
          <w:rFonts w:ascii="Times New Roman" w:hAnsi="Times New Roman"/>
          <w:b/>
          <w:sz w:val="26"/>
          <w:szCs w:val="26"/>
        </w:rPr>
        <w:t>4</w:t>
      </w:r>
    </w:p>
    <w:p w:rsidR="00124536" w:rsidRPr="001934E0" w:rsidRDefault="00124536" w:rsidP="00124536">
      <w:pPr>
        <w:pStyle w:val="a3"/>
        <w:numPr>
          <w:ilvl w:val="0"/>
          <w:numId w:val="1"/>
        </w:numPr>
        <w:spacing w:line="360" w:lineRule="auto"/>
        <w:rPr>
          <w:rFonts w:ascii="Times New Roman" w:hAnsi="Times New Roman" w:cs="Times New Roman"/>
          <w:sz w:val="26"/>
          <w:szCs w:val="26"/>
        </w:rPr>
      </w:pPr>
      <w:r w:rsidRPr="00A5359B">
        <w:rPr>
          <w:rFonts w:ascii="Times New Roman" w:hAnsi="Times New Roman" w:cs="Times New Roman"/>
          <w:i/>
          <w:sz w:val="28"/>
          <w:szCs w:val="28"/>
        </w:rPr>
        <w:t>Рождество Христово</w:t>
      </w:r>
      <w:r w:rsidRPr="001934E0">
        <w:rPr>
          <w:rFonts w:ascii="Times New Roman" w:hAnsi="Times New Roman" w:cs="Times New Roman"/>
          <w:sz w:val="26"/>
          <w:szCs w:val="26"/>
        </w:rPr>
        <w:t xml:space="preserve"> (рождественская колядка Калужской области)</w:t>
      </w:r>
    </w:p>
    <w:p w:rsidR="00124536" w:rsidRPr="001934E0" w:rsidRDefault="00124536" w:rsidP="00124536">
      <w:pPr>
        <w:pStyle w:val="a3"/>
        <w:spacing w:line="360" w:lineRule="auto"/>
        <w:ind w:left="360"/>
        <w:rPr>
          <w:rFonts w:ascii="Times New Roman" w:hAnsi="Times New Roman" w:cs="Times New Roman"/>
          <w:sz w:val="26"/>
          <w:szCs w:val="26"/>
        </w:rPr>
      </w:pPr>
      <w:r w:rsidRPr="001934E0">
        <w:rPr>
          <w:rFonts w:ascii="Times New Roman" w:hAnsi="Times New Roman" w:cs="Times New Roman"/>
          <w:sz w:val="26"/>
          <w:szCs w:val="26"/>
        </w:rPr>
        <w:t>обработка М. Тепляковой……………………………………………………</w:t>
      </w:r>
      <w:r w:rsidR="00EB2F40">
        <w:rPr>
          <w:rFonts w:ascii="Times New Roman" w:hAnsi="Times New Roman" w:cs="Times New Roman"/>
          <w:sz w:val="26"/>
          <w:szCs w:val="26"/>
        </w:rPr>
        <w:t>…</w:t>
      </w:r>
      <w:r w:rsidR="009A4847">
        <w:rPr>
          <w:rFonts w:ascii="Times New Roman" w:hAnsi="Times New Roman" w:cs="Times New Roman"/>
          <w:sz w:val="26"/>
          <w:szCs w:val="26"/>
        </w:rPr>
        <w:t>..</w:t>
      </w:r>
      <w:r w:rsidR="00D95DEC">
        <w:rPr>
          <w:rFonts w:ascii="Times New Roman" w:hAnsi="Times New Roman" w:cs="Times New Roman"/>
          <w:sz w:val="26"/>
          <w:szCs w:val="26"/>
        </w:rPr>
        <w:t>9</w:t>
      </w:r>
    </w:p>
    <w:p w:rsidR="00124536" w:rsidRPr="001934E0" w:rsidRDefault="00124536" w:rsidP="00124536">
      <w:pPr>
        <w:pStyle w:val="a3"/>
        <w:numPr>
          <w:ilvl w:val="0"/>
          <w:numId w:val="1"/>
        </w:numPr>
        <w:spacing w:line="360" w:lineRule="auto"/>
        <w:rPr>
          <w:rFonts w:ascii="Times New Roman" w:hAnsi="Times New Roman" w:cs="Times New Roman"/>
          <w:sz w:val="26"/>
          <w:szCs w:val="26"/>
        </w:rPr>
      </w:pPr>
      <w:r w:rsidRPr="00A5359B">
        <w:rPr>
          <w:rFonts w:ascii="Times New Roman" w:hAnsi="Times New Roman" w:cs="Times New Roman"/>
          <w:i/>
          <w:sz w:val="28"/>
          <w:szCs w:val="28"/>
        </w:rPr>
        <w:t>Куры рябые</w:t>
      </w:r>
      <w:r w:rsidRPr="001934E0">
        <w:rPr>
          <w:rFonts w:ascii="Times New Roman" w:hAnsi="Times New Roman" w:cs="Times New Roman"/>
          <w:sz w:val="26"/>
          <w:szCs w:val="26"/>
        </w:rPr>
        <w:t xml:space="preserve"> (рождественская колядка Курской области)</w:t>
      </w:r>
    </w:p>
    <w:p w:rsidR="00124536" w:rsidRPr="001934E0" w:rsidRDefault="00124536" w:rsidP="00124536">
      <w:pPr>
        <w:pStyle w:val="a3"/>
        <w:spacing w:line="360" w:lineRule="auto"/>
        <w:ind w:left="360"/>
        <w:rPr>
          <w:rFonts w:ascii="Times New Roman" w:hAnsi="Times New Roman" w:cs="Times New Roman"/>
          <w:sz w:val="26"/>
          <w:szCs w:val="26"/>
        </w:rPr>
      </w:pPr>
      <w:r w:rsidRPr="001934E0">
        <w:rPr>
          <w:rFonts w:ascii="Times New Roman" w:hAnsi="Times New Roman" w:cs="Times New Roman"/>
          <w:sz w:val="26"/>
          <w:szCs w:val="26"/>
        </w:rPr>
        <w:t>обработка М. Тепляковой……………………………………………………</w:t>
      </w:r>
      <w:r w:rsidR="00EB2F40">
        <w:rPr>
          <w:rFonts w:ascii="Times New Roman" w:hAnsi="Times New Roman" w:cs="Times New Roman"/>
          <w:sz w:val="26"/>
          <w:szCs w:val="26"/>
        </w:rPr>
        <w:t>…</w:t>
      </w:r>
      <w:r w:rsidRPr="001934E0">
        <w:rPr>
          <w:rFonts w:ascii="Times New Roman" w:hAnsi="Times New Roman" w:cs="Times New Roman"/>
          <w:sz w:val="26"/>
          <w:szCs w:val="26"/>
        </w:rPr>
        <w:t>.</w:t>
      </w:r>
      <w:r w:rsidR="00D95DEC">
        <w:rPr>
          <w:rFonts w:ascii="Times New Roman" w:hAnsi="Times New Roman" w:cs="Times New Roman"/>
          <w:sz w:val="26"/>
          <w:szCs w:val="26"/>
        </w:rPr>
        <w:t>10</w:t>
      </w:r>
    </w:p>
    <w:p w:rsidR="00124536" w:rsidRPr="001934E0" w:rsidRDefault="00124536" w:rsidP="00124536">
      <w:pPr>
        <w:pStyle w:val="a3"/>
        <w:numPr>
          <w:ilvl w:val="0"/>
          <w:numId w:val="1"/>
        </w:numPr>
        <w:spacing w:line="360" w:lineRule="auto"/>
        <w:rPr>
          <w:rFonts w:ascii="Times New Roman" w:hAnsi="Times New Roman" w:cs="Times New Roman"/>
          <w:sz w:val="26"/>
          <w:szCs w:val="26"/>
        </w:rPr>
      </w:pPr>
      <w:proofErr w:type="spellStart"/>
      <w:r w:rsidRPr="00A5359B">
        <w:rPr>
          <w:rFonts w:ascii="Times New Roman" w:hAnsi="Times New Roman" w:cs="Times New Roman"/>
          <w:i/>
          <w:sz w:val="28"/>
          <w:szCs w:val="28"/>
        </w:rPr>
        <w:t>Колида</w:t>
      </w:r>
      <w:proofErr w:type="spellEnd"/>
      <w:r w:rsidRPr="00C51297">
        <w:rPr>
          <w:rFonts w:ascii="Times New Roman" w:hAnsi="Times New Roman" w:cs="Times New Roman"/>
          <w:sz w:val="26"/>
          <w:szCs w:val="26"/>
        </w:rPr>
        <w:t xml:space="preserve"> </w:t>
      </w:r>
      <w:r w:rsidRPr="001934E0">
        <w:rPr>
          <w:rFonts w:ascii="Times New Roman" w:hAnsi="Times New Roman" w:cs="Times New Roman"/>
          <w:sz w:val="26"/>
          <w:szCs w:val="26"/>
        </w:rPr>
        <w:t>(колядка под язык Курской области)</w:t>
      </w:r>
    </w:p>
    <w:p w:rsidR="00124536" w:rsidRPr="001934E0" w:rsidRDefault="00124536" w:rsidP="00124536">
      <w:pPr>
        <w:pStyle w:val="a3"/>
        <w:spacing w:line="360" w:lineRule="auto"/>
        <w:ind w:left="360"/>
        <w:rPr>
          <w:rFonts w:ascii="Times New Roman" w:hAnsi="Times New Roman" w:cs="Times New Roman"/>
          <w:sz w:val="26"/>
          <w:szCs w:val="26"/>
        </w:rPr>
      </w:pPr>
      <w:r w:rsidRPr="001934E0">
        <w:rPr>
          <w:rFonts w:ascii="Times New Roman" w:hAnsi="Times New Roman" w:cs="Times New Roman"/>
          <w:sz w:val="26"/>
          <w:szCs w:val="26"/>
        </w:rPr>
        <w:t>расшифровка Е.Куликовой…………………………………………………</w:t>
      </w:r>
      <w:r w:rsidR="00EB2F40">
        <w:rPr>
          <w:rFonts w:ascii="Times New Roman" w:hAnsi="Times New Roman" w:cs="Times New Roman"/>
          <w:sz w:val="26"/>
          <w:szCs w:val="26"/>
        </w:rPr>
        <w:t>…..</w:t>
      </w:r>
      <w:r w:rsidRPr="001934E0">
        <w:rPr>
          <w:rFonts w:ascii="Times New Roman" w:hAnsi="Times New Roman" w:cs="Times New Roman"/>
          <w:sz w:val="26"/>
          <w:szCs w:val="26"/>
        </w:rPr>
        <w:t xml:space="preserve"> </w:t>
      </w:r>
      <w:r w:rsidR="00D95DEC">
        <w:rPr>
          <w:rFonts w:ascii="Times New Roman" w:hAnsi="Times New Roman" w:cs="Times New Roman"/>
          <w:sz w:val="26"/>
          <w:szCs w:val="26"/>
        </w:rPr>
        <w:t>11</w:t>
      </w:r>
    </w:p>
    <w:p w:rsidR="00124536" w:rsidRDefault="00124536" w:rsidP="00124536">
      <w:pPr>
        <w:pStyle w:val="a3"/>
        <w:numPr>
          <w:ilvl w:val="0"/>
          <w:numId w:val="1"/>
        </w:numPr>
        <w:spacing w:line="360" w:lineRule="auto"/>
        <w:rPr>
          <w:rFonts w:ascii="Times New Roman" w:hAnsi="Times New Roman" w:cs="Times New Roman"/>
          <w:sz w:val="26"/>
          <w:szCs w:val="26"/>
        </w:rPr>
      </w:pPr>
      <w:r w:rsidRPr="00A5359B">
        <w:rPr>
          <w:rFonts w:ascii="Times New Roman" w:hAnsi="Times New Roman" w:cs="Times New Roman"/>
          <w:i/>
          <w:sz w:val="28"/>
          <w:szCs w:val="28"/>
        </w:rPr>
        <w:t>Щедрый вечер</w:t>
      </w:r>
      <w:r w:rsidRPr="001934E0">
        <w:rPr>
          <w:rFonts w:ascii="Times New Roman" w:hAnsi="Times New Roman" w:cs="Times New Roman"/>
          <w:sz w:val="26"/>
          <w:szCs w:val="26"/>
        </w:rPr>
        <w:t xml:space="preserve"> </w:t>
      </w:r>
      <w:r>
        <w:rPr>
          <w:rFonts w:ascii="Times New Roman" w:hAnsi="Times New Roman" w:cs="Times New Roman"/>
          <w:sz w:val="26"/>
          <w:szCs w:val="26"/>
        </w:rPr>
        <w:t>(календарная)</w:t>
      </w:r>
    </w:p>
    <w:p w:rsidR="00124536" w:rsidRPr="001934E0" w:rsidRDefault="00124536" w:rsidP="00124536">
      <w:pPr>
        <w:pStyle w:val="a3"/>
        <w:spacing w:line="360" w:lineRule="auto"/>
        <w:ind w:left="360"/>
        <w:rPr>
          <w:rFonts w:ascii="Times New Roman" w:hAnsi="Times New Roman" w:cs="Times New Roman"/>
          <w:sz w:val="26"/>
          <w:szCs w:val="26"/>
        </w:rPr>
      </w:pPr>
      <w:r w:rsidRPr="001934E0">
        <w:rPr>
          <w:rFonts w:ascii="Times New Roman" w:hAnsi="Times New Roman" w:cs="Times New Roman"/>
          <w:sz w:val="26"/>
          <w:szCs w:val="26"/>
        </w:rPr>
        <w:t>обр</w:t>
      </w:r>
      <w:r>
        <w:rPr>
          <w:rFonts w:ascii="Times New Roman" w:hAnsi="Times New Roman" w:cs="Times New Roman"/>
          <w:sz w:val="26"/>
          <w:szCs w:val="26"/>
        </w:rPr>
        <w:t xml:space="preserve">аботка </w:t>
      </w:r>
      <w:r w:rsidRPr="001934E0">
        <w:rPr>
          <w:rFonts w:ascii="Times New Roman" w:hAnsi="Times New Roman" w:cs="Times New Roman"/>
          <w:sz w:val="26"/>
          <w:szCs w:val="26"/>
        </w:rPr>
        <w:t xml:space="preserve"> </w:t>
      </w:r>
      <w:r>
        <w:rPr>
          <w:rFonts w:ascii="Times New Roman" w:hAnsi="Times New Roman" w:cs="Times New Roman"/>
          <w:sz w:val="26"/>
          <w:szCs w:val="26"/>
        </w:rPr>
        <w:t xml:space="preserve">М. </w:t>
      </w:r>
      <w:r w:rsidRPr="001934E0">
        <w:rPr>
          <w:rFonts w:ascii="Times New Roman" w:hAnsi="Times New Roman" w:cs="Times New Roman"/>
          <w:sz w:val="26"/>
          <w:szCs w:val="26"/>
        </w:rPr>
        <w:t>Фирсова ……………………………………………</w:t>
      </w:r>
      <w:r w:rsidR="00C51297">
        <w:rPr>
          <w:rFonts w:ascii="Times New Roman" w:hAnsi="Times New Roman" w:cs="Times New Roman"/>
          <w:sz w:val="26"/>
          <w:szCs w:val="26"/>
        </w:rPr>
        <w:t>…………</w:t>
      </w:r>
      <w:r w:rsidR="009D1E6A">
        <w:rPr>
          <w:rFonts w:ascii="Times New Roman" w:hAnsi="Times New Roman" w:cs="Times New Roman"/>
          <w:sz w:val="26"/>
          <w:szCs w:val="26"/>
        </w:rPr>
        <w:t>...</w:t>
      </w:r>
      <w:r w:rsidR="00D95DEC">
        <w:rPr>
          <w:rFonts w:ascii="Times New Roman" w:hAnsi="Times New Roman" w:cs="Times New Roman"/>
          <w:sz w:val="26"/>
          <w:szCs w:val="26"/>
        </w:rPr>
        <w:t>..</w:t>
      </w:r>
      <w:r w:rsidR="00A5359B">
        <w:rPr>
          <w:rFonts w:ascii="Times New Roman" w:hAnsi="Times New Roman" w:cs="Times New Roman"/>
          <w:sz w:val="26"/>
          <w:szCs w:val="26"/>
        </w:rPr>
        <w:t>1</w:t>
      </w:r>
      <w:r w:rsidR="00D95DEC">
        <w:rPr>
          <w:rFonts w:ascii="Times New Roman" w:hAnsi="Times New Roman" w:cs="Times New Roman"/>
          <w:sz w:val="26"/>
          <w:szCs w:val="26"/>
        </w:rPr>
        <w:t>3</w:t>
      </w:r>
    </w:p>
    <w:p w:rsidR="00124536" w:rsidRDefault="00124536" w:rsidP="00124536">
      <w:pPr>
        <w:pStyle w:val="a3"/>
        <w:numPr>
          <w:ilvl w:val="0"/>
          <w:numId w:val="1"/>
        </w:numPr>
        <w:spacing w:line="360" w:lineRule="auto"/>
        <w:rPr>
          <w:rFonts w:ascii="Times New Roman" w:hAnsi="Times New Roman" w:cs="Times New Roman"/>
          <w:sz w:val="26"/>
          <w:szCs w:val="26"/>
        </w:rPr>
      </w:pPr>
      <w:r w:rsidRPr="00A5359B">
        <w:rPr>
          <w:rFonts w:ascii="Times New Roman" w:hAnsi="Times New Roman" w:cs="Times New Roman"/>
          <w:i/>
          <w:sz w:val="28"/>
          <w:szCs w:val="28"/>
        </w:rPr>
        <w:t>Щедрый вечор</w:t>
      </w:r>
      <w:r w:rsidRPr="001934E0">
        <w:rPr>
          <w:rFonts w:ascii="Times New Roman" w:hAnsi="Times New Roman" w:cs="Times New Roman"/>
          <w:sz w:val="26"/>
          <w:szCs w:val="26"/>
        </w:rPr>
        <w:t xml:space="preserve"> </w:t>
      </w:r>
      <w:r>
        <w:rPr>
          <w:rFonts w:ascii="Times New Roman" w:hAnsi="Times New Roman" w:cs="Times New Roman"/>
          <w:sz w:val="26"/>
          <w:szCs w:val="26"/>
        </w:rPr>
        <w:t>(календарная)</w:t>
      </w:r>
    </w:p>
    <w:p w:rsidR="00124536" w:rsidRPr="001934E0" w:rsidRDefault="00124536" w:rsidP="00124536">
      <w:pPr>
        <w:pStyle w:val="a3"/>
        <w:spacing w:line="360" w:lineRule="auto"/>
        <w:ind w:left="360"/>
        <w:rPr>
          <w:rFonts w:ascii="Times New Roman" w:hAnsi="Times New Roman" w:cs="Times New Roman"/>
          <w:sz w:val="26"/>
          <w:szCs w:val="26"/>
        </w:rPr>
      </w:pPr>
      <w:r w:rsidRPr="001934E0">
        <w:rPr>
          <w:rFonts w:ascii="Times New Roman" w:hAnsi="Times New Roman" w:cs="Times New Roman"/>
          <w:sz w:val="26"/>
          <w:szCs w:val="26"/>
        </w:rPr>
        <w:t>обр</w:t>
      </w:r>
      <w:r>
        <w:rPr>
          <w:rFonts w:ascii="Times New Roman" w:hAnsi="Times New Roman" w:cs="Times New Roman"/>
          <w:sz w:val="26"/>
          <w:szCs w:val="26"/>
        </w:rPr>
        <w:t>аботка</w:t>
      </w:r>
      <w:r w:rsidRPr="001934E0">
        <w:rPr>
          <w:rFonts w:ascii="Times New Roman" w:hAnsi="Times New Roman" w:cs="Times New Roman"/>
          <w:sz w:val="26"/>
          <w:szCs w:val="26"/>
        </w:rPr>
        <w:t xml:space="preserve"> М. Тепляковой……………………………………</w:t>
      </w:r>
      <w:r>
        <w:rPr>
          <w:rFonts w:ascii="Times New Roman" w:hAnsi="Times New Roman" w:cs="Times New Roman"/>
          <w:sz w:val="26"/>
          <w:szCs w:val="26"/>
        </w:rPr>
        <w:t>……………</w:t>
      </w:r>
      <w:r w:rsidR="00A5359B">
        <w:rPr>
          <w:rFonts w:ascii="Times New Roman" w:hAnsi="Times New Roman" w:cs="Times New Roman"/>
          <w:sz w:val="26"/>
          <w:szCs w:val="26"/>
        </w:rPr>
        <w:t>…</w:t>
      </w:r>
      <w:r w:rsidR="009D1E6A">
        <w:rPr>
          <w:rFonts w:ascii="Times New Roman" w:hAnsi="Times New Roman" w:cs="Times New Roman"/>
          <w:sz w:val="26"/>
          <w:szCs w:val="26"/>
        </w:rPr>
        <w:t>…</w:t>
      </w:r>
      <w:r w:rsidR="00186FA0">
        <w:rPr>
          <w:rFonts w:ascii="Times New Roman" w:hAnsi="Times New Roman" w:cs="Times New Roman"/>
          <w:sz w:val="26"/>
          <w:szCs w:val="26"/>
        </w:rPr>
        <w:t>..</w:t>
      </w:r>
      <w:r w:rsidR="00A5359B">
        <w:rPr>
          <w:rFonts w:ascii="Times New Roman" w:hAnsi="Times New Roman" w:cs="Times New Roman"/>
          <w:sz w:val="26"/>
          <w:szCs w:val="26"/>
        </w:rPr>
        <w:t>1</w:t>
      </w:r>
      <w:r w:rsidR="00186FA0">
        <w:rPr>
          <w:rFonts w:ascii="Times New Roman" w:hAnsi="Times New Roman" w:cs="Times New Roman"/>
          <w:sz w:val="26"/>
          <w:szCs w:val="26"/>
        </w:rPr>
        <w:t>4</w:t>
      </w:r>
    </w:p>
    <w:p w:rsidR="00124536" w:rsidRPr="001934E0" w:rsidRDefault="00124536" w:rsidP="00124536">
      <w:pPr>
        <w:pStyle w:val="a3"/>
        <w:numPr>
          <w:ilvl w:val="0"/>
          <w:numId w:val="1"/>
        </w:numPr>
        <w:spacing w:line="360" w:lineRule="auto"/>
        <w:rPr>
          <w:rFonts w:ascii="Times New Roman" w:hAnsi="Times New Roman" w:cs="Times New Roman"/>
          <w:sz w:val="26"/>
          <w:szCs w:val="26"/>
        </w:rPr>
      </w:pPr>
      <w:r w:rsidRPr="00A5359B">
        <w:rPr>
          <w:rFonts w:ascii="Times New Roman" w:hAnsi="Times New Roman" w:cs="Times New Roman"/>
          <w:i/>
          <w:sz w:val="28"/>
          <w:szCs w:val="28"/>
        </w:rPr>
        <w:t>Ты, гори, свеча</w:t>
      </w:r>
      <w:r w:rsidRPr="001934E0">
        <w:rPr>
          <w:rFonts w:ascii="Times New Roman" w:hAnsi="Times New Roman" w:cs="Times New Roman"/>
          <w:sz w:val="26"/>
          <w:szCs w:val="26"/>
        </w:rPr>
        <w:t xml:space="preserve"> (святочная Московской области) </w:t>
      </w:r>
    </w:p>
    <w:p w:rsidR="00124536" w:rsidRPr="001934E0" w:rsidRDefault="00124536" w:rsidP="00124536">
      <w:pPr>
        <w:pStyle w:val="a3"/>
        <w:spacing w:line="360" w:lineRule="auto"/>
        <w:ind w:left="360"/>
        <w:rPr>
          <w:rFonts w:ascii="Times New Roman" w:hAnsi="Times New Roman" w:cs="Times New Roman"/>
          <w:sz w:val="26"/>
          <w:szCs w:val="26"/>
        </w:rPr>
      </w:pPr>
      <w:r w:rsidRPr="001934E0">
        <w:rPr>
          <w:rFonts w:ascii="Times New Roman" w:hAnsi="Times New Roman" w:cs="Times New Roman"/>
          <w:sz w:val="26"/>
          <w:szCs w:val="26"/>
        </w:rPr>
        <w:t xml:space="preserve">расшифровка </w:t>
      </w:r>
      <w:proofErr w:type="spellStart"/>
      <w:r w:rsidRPr="001934E0">
        <w:rPr>
          <w:rFonts w:ascii="Times New Roman" w:hAnsi="Times New Roman" w:cs="Times New Roman"/>
          <w:sz w:val="26"/>
          <w:szCs w:val="26"/>
        </w:rPr>
        <w:t>Е.Куликовой</w:t>
      </w:r>
      <w:proofErr w:type="spellEnd"/>
      <w:r w:rsidRPr="001934E0">
        <w:rPr>
          <w:rFonts w:ascii="Times New Roman" w:hAnsi="Times New Roman" w:cs="Times New Roman"/>
          <w:sz w:val="26"/>
          <w:szCs w:val="26"/>
        </w:rPr>
        <w:t>…………………………………………………...</w:t>
      </w:r>
      <w:r w:rsidR="009D1E6A">
        <w:rPr>
          <w:rFonts w:ascii="Times New Roman" w:hAnsi="Times New Roman" w:cs="Times New Roman"/>
          <w:sz w:val="26"/>
          <w:szCs w:val="26"/>
        </w:rPr>
        <w:t>....</w:t>
      </w:r>
      <w:r w:rsidR="00186FA0">
        <w:rPr>
          <w:rFonts w:ascii="Times New Roman" w:hAnsi="Times New Roman" w:cs="Times New Roman"/>
          <w:sz w:val="26"/>
          <w:szCs w:val="26"/>
        </w:rPr>
        <w:t>.</w:t>
      </w:r>
      <w:r w:rsidR="00A5359B">
        <w:rPr>
          <w:rFonts w:ascii="Times New Roman" w:hAnsi="Times New Roman" w:cs="Times New Roman"/>
          <w:sz w:val="26"/>
          <w:szCs w:val="26"/>
        </w:rPr>
        <w:t>1</w:t>
      </w:r>
      <w:r w:rsidR="00186FA0">
        <w:rPr>
          <w:rFonts w:ascii="Times New Roman" w:hAnsi="Times New Roman" w:cs="Times New Roman"/>
          <w:sz w:val="26"/>
          <w:szCs w:val="26"/>
        </w:rPr>
        <w:t>5</w:t>
      </w:r>
    </w:p>
    <w:p w:rsidR="00124536" w:rsidRPr="001934E0" w:rsidRDefault="00124536" w:rsidP="00124536">
      <w:pPr>
        <w:pStyle w:val="a3"/>
        <w:numPr>
          <w:ilvl w:val="0"/>
          <w:numId w:val="1"/>
        </w:numPr>
        <w:spacing w:line="360" w:lineRule="auto"/>
        <w:rPr>
          <w:rFonts w:ascii="Times New Roman" w:hAnsi="Times New Roman" w:cs="Times New Roman"/>
          <w:sz w:val="26"/>
          <w:szCs w:val="26"/>
        </w:rPr>
      </w:pPr>
      <w:r w:rsidRPr="00A5359B">
        <w:rPr>
          <w:rFonts w:ascii="Times New Roman" w:hAnsi="Times New Roman" w:cs="Times New Roman"/>
          <w:i/>
          <w:sz w:val="28"/>
          <w:szCs w:val="28"/>
        </w:rPr>
        <w:t>Колечко</w:t>
      </w:r>
      <w:r w:rsidRPr="00A5359B">
        <w:rPr>
          <w:rFonts w:ascii="Times New Roman" w:hAnsi="Times New Roman" w:cs="Times New Roman"/>
          <w:i/>
          <w:sz w:val="26"/>
          <w:szCs w:val="26"/>
        </w:rPr>
        <w:t xml:space="preserve"> </w:t>
      </w:r>
      <w:r w:rsidRPr="001934E0">
        <w:rPr>
          <w:rFonts w:ascii="Times New Roman" w:hAnsi="Times New Roman" w:cs="Times New Roman"/>
          <w:sz w:val="26"/>
          <w:szCs w:val="26"/>
        </w:rPr>
        <w:t xml:space="preserve">(подблюдная Московской области) </w:t>
      </w:r>
    </w:p>
    <w:p w:rsidR="00124536" w:rsidRPr="001934E0" w:rsidRDefault="00124536" w:rsidP="00124536">
      <w:pPr>
        <w:pStyle w:val="a3"/>
        <w:spacing w:line="360" w:lineRule="auto"/>
        <w:ind w:left="360"/>
        <w:rPr>
          <w:rFonts w:ascii="Times New Roman" w:hAnsi="Times New Roman" w:cs="Times New Roman"/>
          <w:sz w:val="26"/>
          <w:szCs w:val="26"/>
        </w:rPr>
      </w:pPr>
      <w:r w:rsidRPr="001934E0">
        <w:rPr>
          <w:rFonts w:ascii="Times New Roman" w:hAnsi="Times New Roman" w:cs="Times New Roman"/>
          <w:sz w:val="26"/>
          <w:szCs w:val="26"/>
        </w:rPr>
        <w:t xml:space="preserve">расшифровка </w:t>
      </w:r>
      <w:proofErr w:type="spellStart"/>
      <w:r w:rsidRPr="001934E0">
        <w:rPr>
          <w:rFonts w:ascii="Times New Roman" w:hAnsi="Times New Roman" w:cs="Times New Roman"/>
          <w:sz w:val="26"/>
          <w:szCs w:val="26"/>
        </w:rPr>
        <w:t>Е.Куликовой</w:t>
      </w:r>
      <w:proofErr w:type="spellEnd"/>
      <w:r w:rsidRPr="001934E0">
        <w:rPr>
          <w:rFonts w:ascii="Times New Roman" w:hAnsi="Times New Roman" w:cs="Times New Roman"/>
          <w:sz w:val="26"/>
          <w:szCs w:val="26"/>
        </w:rPr>
        <w:t>…………………………………………………...</w:t>
      </w:r>
      <w:r w:rsidR="009D1E6A">
        <w:rPr>
          <w:rFonts w:ascii="Times New Roman" w:hAnsi="Times New Roman" w:cs="Times New Roman"/>
          <w:sz w:val="26"/>
          <w:szCs w:val="26"/>
        </w:rPr>
        <w:t>....</w:t>
      </w:r>
      <w:r w:rsidR="00186FA0">
        <w:rPr>
          <w:rFonts w:ascii="Times New Roman" w:hAnsi="Times New Roman" w:cs="Times New Roman"/>
          <w:sz w:val="26"/>
          <w:szCs w:val="26"/>
        </w:rPr>
        <w:t>.</w:t>
      </w:r>
      <w:r w:rsidR="00A5359B">
        <w:rPr>
          <w:rFonts w:ascii="Times New Roman" w:hAnsi="Times New Roman" w:cs="Times New Roman"/>
          <w:sz w:val="26"/>
          <w:szCs w:val="26"/>
        </w:rPr>
        <w:t>1</w:t>
      </w:r>
      <w:r w:rsidR="00186FA0">
        <w:rPr>
          <w:rFonts w:ascii="Times New Roman" w:hAnsi="Times New Roman" w:cs="Times New Roman"/>
          <w:sz w:val="26"/>
          <w:szCs w:val="26"/>
        </w:rPr>
        <w:t>5</w:t>
      </w:r>
    </w:p>
    <w:p w:rsidR="00124536" w:rsidRPr="001934E0" w:rsidRDefault="00124536" w:rsidP="00124536">
      <w:pPr>
        <w:pStyle w:val="a3"/>
        <w:numPr>
          <w:ilvl w:val="0"/>
          <w:numId w:val="1"/>
        </w:numPr>
        <w:spacing w:line="360" w:lineRule="auto"/>
        <w:rPr>
          <w:rFonts w:ascii="Times New Roman" w:hAnsi="Times New Roman" w:cs="Times New Roman"/>
          <w:sz w:val="26"/>
          <w:szCs w:val="26"/>
        </w:rPr>
      </w:pPr>
      <w:r w:rsidRPr="00A5359B">
        <w:rPr>
          <w:rFonts w:ascii="Times New Roman" w:hAnsi="Times New Roman" w:cs="Times New Roman"/>
          <w:i/>
          <w:sz w:val="28"/>
          <w:szCs w:val="28"/>
        </w:rPr>
        <w:t>Масленая</w:t>
      </w:r>
      <w:r w:rsidRPr="00A5359B">
        <w:rPr>
          <w:rFonts w:ascii="Times New Roman" w:hAnsi="Times New Roman" w:cs="Times New Roman"/>
          <w:sz w:val="26"/>
          <w:szCs w:val="26"/>
        </w:rPr>
        <w:t xml:space="preserve"> </w:t>
      </w:r>
      <w:r w:rsidRPr="001934E0">
        <w:rPr>
          <w:rFonts w:ascii="Times New Roman" w:hAnsi="Times New Roman" w:cs="Times New Roman"/>
          <w:sz w:val="26"/>
          <w:szCs w:val="26"/>
        </w:rPr>
        <w:t>(календарная Тульской области)</w:t>
      </w:r>
    </w:p>
    <w:p w:rsidR="00124536" w:rsidRPr="001934E0" w:rsidRDefault="00124536" w:rsidP="00124536">
      <w:pPr>
        <w:pStyle w:val="a3"/>
        <w:spacing w:line="360" w:lineRule="auto"/>
        <w:ind w:left="360"/>
        <w:rPr>
          <w:rFonts w:ascii="Times New Roman" w:hAnsi="Times New Roman" w:cs="Times New Roman"/>
          <w:sz w:val="26"/>
          <w:szCs w:val="26"/>
        </w:rPr>
      </w:pPr>
      <w:r w:rsidRPr="001934E0">
        <w:rPr>
          <w:rFonts w:ascii="Times New Roman" w:hAnsi="Times New Roman" w:cs="Times New Roman"/>
          <w:sz w:val="26"/>
          <w:szCs w:val="26"/>
        </w:rPr>
        <w:t>расшифровка М. Тепляковой…………………………………………………</w:t>
      </w:r>
      <w:r w:rsidR="009D1E6A">
        <w:rPr>
          <w:rFonts w:ascii="Times New Roman" w:hAnsi="Times New Roman" w:cs="Times New Roman"/>
          <w:sz w:val="26"/>
          <w:szCs w:val="26"/>
        </w:rPr>
        <w:t>…</w:t>
      </w:r>
      <w:r w:rsidR="00186FA0">
        <w:rPr>
          <w:rFonts w:ascii="Times New Roman" w:hAnsi="Times New Roman" w:cs="Times New Roman"/>
          <w:sz w:val="26"/>
          <w:szCs w:val="26"/>
        </w:rPr>
        <w:t>.</w:t>
      </w:r>
      <w:r w:rsidR="00A5359B">
        <w:rPr>
          <w:rFonts w:ascii="Times New Roman" w:hAnsi="Times New Roman" w:cs="Times New Roman"/>
          <w:sz w:val="26"/>
          <w:szCs w:val="26"/>
        </w:rPr>
        <w:t>1</w:t>
      </w:r>
      <w:r w:rsidR="00186FA0">
        <w:rPr>
          <w:rFonts w:ascii="Times New Roman" w:hAnsi="Times New Roman" w:cs="Times New Roman"/>
          <w:sz w:val="26"/>
          <w:szCs w:val="26"/>
        </w:rPr>
        <w:t>6</w:t>
      </w:r>
    </w:p>
    <w:p w:rsidR="00124536" w:rsidRPr="001934E0" w:rsidRDefault="00124536" w:rsidP="00124536">
      <w:pPr>
        <w:pStyle w:val="a3"/>
        <w:numPr>
          <w:ilvl w:val="0"/>
          <w:numId w:val="1"/>
        </w:numPr>
        <w:spacing w:line="360" w:lineRule="auto"/>
        <w:rPr>
          <w:rFonts w:ascii="Times New Roman" w:hAnsi="Times New Roman" w:cs="Times New Roman"/>
          <w:sz w:val="26"/>
          <w:szCs w:val="26"/>
        </w:rPr>
      </w:pPr>
      <w:r w:rsidRPr="001934E0">
        <w:rPr>
          <w:rFonts w:ascii="Times New Roman" w:hAnsi="Times New Roman" w:cs="Times New Roman"/>
          <w:i/>
          <w:sz w:val="28"/>
          <w:szCs w:val="28"/>
        </w:rPr>
        <w:t>Эх, широкая, ты, масленица</w:t>
      </w:r>
      <w:r w:rsidRPr="001934E0">
        <w:rPr>
          <w:rFonts w:ascii="Times New Roman" w:hAnsi="Times New Roman" w:cs="Times New Roman"/>
          <w:sz w:val="26"/>
          <w:szCs w:val="26"/>
        </w:rPr>
        <w:t xml:space="preserve"> (календарная) </w:t>
      </w:r>
    </w:p>
    <w:p w:rsidR="00124536" w:rsidRPr="001934E0" w:rsidRDefault="00124536" w:rsidP="00124536">
      <w:pPr>
        <w:pStyle w:val="a3"/>
        <w:spacing w:line="360" w:lineRule="auto"/>
        <w:ind w:left="360"/>
        <w:rPr>
          <w:rFonts w:ascii="Times New Roman" w:hAnsi="Times New Roman" w:cs="Times New Roman"/>
          <w:sz w:val="26"/>
          <w:szCs w:val="26"/>
        </w:rPr>
      </w:pPr>
      <w:r w:rsidRPr="001934E0">
        <w:rPr>
          <w:rFonts w:ascii="Times New Roman" w:hAnsi="Times New Roman" w:cs="Times New Roman"/>
          <w:sz w:val="26"/>
          <w:szCs w:val="26"/>
        </w:rPr>
        <w:t xml:space="preserve">запись. В. </w:t>
      </w:r>
      <w:proofErr w:type="spellStart"/>
      <w:r w:rsidRPr="001934E0">
        <w:rPr>
          <w:rFonts w:ascii="Times New Roman" w:hAnsi="Times New Roman" w:cs="Times New Roman"/>
          <w:sz w:val="26"/>
          <w:szCs w:val="26"/>
        </w:rPr>
        <w:t>Логиновского</w:t>
      </w:r>
      <w:proofErr w:type="spellEnd"/>
      <w:r w:rsidRPr="001934E0">
        <w:rPr>
          <w:rFonts w:ascii="Times New Roman" w:hAnsi="Times New Roman" w:cs="Times New Roman"/>
          <w:sz w:val="26"/>
          <w:szCs w:val="26"/>
        </w:rPr>
        <w:t>, обр. М. Тепляковой</w:t>
      </w:r>
      <w:r w:rsidR="00A5359B">
        <w:rPr>
          <w:rFonts w:ascii="Times New Roman" w:hAnsi="Times New Roman" w:cs="Times New Roman"/>
          <w:sz w:val="26"/>
          <w:szCs w:val="26"/>
        </w:rPr>
        <w:t>………………………………</w:t>
      </w:r>
      <w:r w:rsidR="009D1E6A">
        <w:rPr>
          <w:rFonts w:ascii="Times New Roman" w:hAnsi="Times New Roman" w:cs="Times New Roman"/>
          <w:sz w:val="26"/>
          <w:szCs w:val="26"/>
        </w:rPr>
        <w:t>….</w:t>
      </w:r>
      <w:r w:rsidR="00A5359B">
        <w:rPr>
          <w:rFonts w:ascii="Times New Roman" w:hAnsi="Times New Roman" w:cs="Times New Roman"/>
          <w:sz w:val="26"/>
          <w:szCs w:val="26"/>
        </w:rPr>
        <w:t>1</w:t>
      </w:r>
      <w:r w:rsidR="00186FA0">
        <w:rPr>
          <w:rFonts w:ascii="Times New Roman" w:hAnsi="Times New Roman" w:cs="Times New Roman"/>
          <w:sz w:val="26"/>
          <w:szCs w:val="26"/>
        </w:rPr>
        <w:t>7</w:t>
      </w:r>
    </w:p>
    <w:p w:rsidR="00124536" w:rsidRPr="007C4D0D" w:rsidRDefault="00124536" w:rsidP="00124536">
      <w:pPr>
        <w:pStyle w:val="a3"/>
        <w:numPr>
          <w:ilvl w:val="0"/>
          <w:numId w:val="1"/>
        </w:numPr>
        <w:spacing w:line="240" w:lineRule="auto"/>
        <w:rPr>
          <w:rFonts w:ascii="Times New Roman" w:hAnsi="Times New Roman" w:cs="Times New Roman"/>
          <w:sz w:val="26"/>
          <w:szCs w:val="26"/>
        </w:rPr>
      </w:pPr>
      <w:r w:rsidRPr="007C4D0D">
        <w:rPr>
          <w:rFonts w:ascii="Times New Roman" w:hAnsi="Times New Roman" w:cs="Times New Roman"/>
          <w:sz w:val="26"/>
          <w:szCs w:val="26"/>
        </w:rPr>
        <w:t xml:space="preserve"> </w:t>
      </w:r>
      <w:r w:rsidRPr="001934E0">
        <w:rPr>
          <w:rFonts w:ascii="Times New Roman" w:hAnsi="Times New Roman" w:cs="Times New Roman"/>
          <w:i/>
          <w:sz w:val="28"/>
          <w:szCs w:val="28"/>
        </w:rPr>
        <w:t xml:space="preserve">А мы масленицу </w:t>
      </w:r>
      <w:proofErr w:type="spellStart"/>
      <w:r w:rsidRPr="001934E0">
        <w:rPr>
          <w:rFonts w:ascii="Times New Roman" w:hAnsi="Times New Roman" w:cs="Times New Roman"/>
          <w:i/>
          <w:sz w:val="28"/>
          <w:szCs w:val="28"/>
        </w:rPr>
        <w:t>дожидаем</w:t>
      </w:r>
      <w:proofErr w:type="spellEnd"/>
      <w:r>
        <w:rPr>
          <w:rFonts w:ascii="Times New Roman" w:hAnsi="Times New Roman" w:cs="Times New Roman"/>
          <w:sz w:val="26"/>
          <w:szCs w:val="26"/>
        </w:rPr>
        <w:t xml:space="preserve"> (календарная)</w:t>
      </w:r>
      <w:r w:rsidRPr="007C4D0D">
        <w:rPr>
          <w:rFonts w:ascii="Times New Roman" w:hAnsi="Times New Roman" w:cs="Times New Roman"/>
          <w:sz w:val="26"/>
          <w:szCs w:val="26"/>
        </w:rPr>
        <w:t>………………………………</w:t>
      </w:r>
      <w:r w:rsidR="009D1E6A">
        <w:rPr>
          <w:rFonts w:ascii="Times New Roman" w:hAnsi="Times New Roman" w:cs="Times New Roman"/>
          <w:sz w:val="26"/>
          <w:szCs w:val="26"/>
        </w:rPr>
        <w:t>…...</w:t>
      </w:r>
      <w:r w:rsidR="00A5359B">
        <w:rPr>
          <w:rFonts w:ascii="Times New Roman" w:hAnsi="Times New Roman" w:cs="Times New Roman"/>
          <w:sz w:val="26"/>
          <w:szCs w:val="26"/>
        </w:rPr>
        <w:t>1</w:t>
      </w:r>
      <w:r w:rsidR="00186FA0">
        <w:rPr>
          <w:rFonts w:ascii="Times New Roman" w:hAnsi="Times New Roman" w:cs="Times New Roman"/>
          <w:sz w:val="26"/>
          <w:szCs w:val="26"/>
        </w:rPr>
        <w:t>9</w:t>
      </w:r>
    </w:p>
    <w:p w:rsidR="00124536" w:rsidRPr="001934E0" w:rsidRDefault="00124536" w:rsidP="00124536">
      <w:pPr>
        <w:spacing w:line="240" w:lineRule="auto"/>
        <w:rPr>
          <w:rFonts w:ascii="Times New Roman" w:hAnsi="Times New Roman"/>
          <w:sz w:val="32"/>
          <w:szCs w:val="32"/>
        </w:rPr>
      </w:pPr>
      <w:r w:rsidRPr="00A5359B">
        <w:rPr>
          <w:rFonts w:ascii="Times New Roman" w:hAnsi="Times New Roman"/>
          <w:b/>
          <w:sz w:val="32"/>
          <w:szCs w:val="32"/>
        </w:rPr>
        <w:t xml:space="preserve">Весенние </w:t>
      </w:r>
      <w:r w:rsidR="00A5359B">
        <w:rPr>
          <w:rFonts w:ascii="Times New Roman" w:hAnsi="Times New Roman"/>
          <w:b/>
          <w:sz w:val="32"/>
          <w:szCs w:val="32"/>
        </w:rPr>
        <w:t>праздники по народному календарю</w:t>
      </w:r>
      <w:r w:rsidRPr="001934E0">
        <w:rPr>
          <w:rFonts w:ascii="Times New Roman" w:hAnsi="Times New Roman"/>
          <w:sz w:val="32"/>
          <w:szCs w:val="32"/>
        </w:rPr>
        <w:t>…………</w:t>
      </w:r>
      <w:r w:rsidR="00A5359B">
        <w:rPr>
          <w:rFonts w:ascii="Times New Roman" w:hAnsi="Times New Roman"/>
          <w:sz w:val="32"/>
          <w:szCs w:val="32"/>
        </w:rPr>
        <w:t>……</w:t>
      </w:r>
      <w:r w:rsidR="009D1E6A">
        <w:rPr>
          <w:rFonts w:ascii="Times New Roman" w:hAnsi="Times New Roman"/>
          <w:sz w:val="32"/>
          <w:szCs w:val="32"/>
        </w:rPr>
        <w:t>...</w:t>
      </w:r>
      <w:r w:rsidR="00361ECF">
        <w:rPr>
          <w:rFonts w:ascii="Times New Roman" w:hAnsi="Times New Roman"/>
          <w:b/>
          <w:sz w:val="26"/>
          <w:szCs w:val="26"/>
        </w:rPr>
        <w:t>20</w:t>
      </w:r>
    </w:p>
    <w:p w:rsidR="00124536" w:rsidRPr="001934E0" w:rsidRDefault="00124536" w:rsidP="00124536">
      <w:pPr>
        <w:pStyle w:val="a3"/>
        <w:numPr>
          <w:ilvl w:val="0"/>
          <w:numId w:val="1"/>
        </w:numPr>
        <w:spacing w:line="240" w:lineRule="auto"/>
        <w:rPr>
          <w:rFonts w:ascii="Times New Roman" w:hAnsi="Times New Roman" w:cs="Times New Roman"/>
          <w:sz w:val="26"/>
          <w:szCs w:val="26"/>
        </w:rPr>
      </w:pPr>
      <w:r w:rsidRPr="001934E0">
        <w:rPr>
          <w:rFonts w:ascii="Times New Roman" w:hAnsi="Times New Roman" w:cs="Times New Roman"/>
          <w:i/>
          <w:sz w:val="28"/>
          <w:szCs w:val="28"/>
        </w:rPr>
        <w:t>Ой, весна, ты, весна</w:t>
      </w:r>
      <w:r w:rsidRPr="001934E0">
        <w:rPr>
          <w:rFonts w:ascii="Times New Roman" w:hAnsi="Times New Roman" w:cs="Times New Roman"/>
          <w:sz w:val="26"/>
          <w:szCs w:val="26"/>
        </w:rPr>
        <w:t xml:space="preserve"> (весенняя)</w:t>
      </w:r>
    </w:p>
    <w:p w:rsidR="00124536" w:rsidRPr="001934E0" w:rsidRDefault="00124536" w:rsidP="00124536">
      <w:pPr>
        <w:pStyle w:val="a3"/>
        <w:spacing w:line="240" w:lineRule="auto"/>
        <w:ind w:left="360"/>
        <w:rPr>
          <w:rFonts w:ascii="Times New Roman" w:hAnsi="Times New Roman" w:cs="Times New Roman"/>
          <w:sz w:val="26"/>
          <w:szCs w:val="26"/>
        </w:rPr>
      </w:pPr>
    </w:p>
    <w:p w:rsidR="00124536" w:rsidRPr="001934E0" w:rsidRDefault="00124536" w:rsidP="00124536">
      <w:pPr>
        <w:pStyle w:val="a3"/>
        <w:spacing w:line="240" w:lineRule="auto"/>
        <w:ind w:left="360"/>
        <w:rPr>
          <w:rFonts w:ascii="Times New Roman" w:hAnsi="Times New Roman" w:cs="Times New Roman"/>
          <w:sz w:val="26"/>
          <w:szCs w:val="26"/>
        </w:rPr>
      </w:pPr>
      <w:r w:rsidRPr="001934E0">
        <w:rPr>
          <w:rFonts w:ascii="Times New Roman" w:hAnsi="Times New Roman" w:cs="Times New Roman"/>
          <w:sz w:val="26"/>
          <w:szCs w:val="26"/>
        </w:rPr>
        <w:t>запись А. Руднева ………………………………………</w:t>
      </w:r>
      <w:r w:rsidR="00A5359B">
        <w:rPr>
          <w:rFonts w:ascii="Times New Roman" w:hAnsi="Times New Roman" w:cs="Times New Roman"/>
          <w:sz w:val="26"/>
          <w:szCs w:val="26"/>
        </w:rPr>
        <w:t>………………………</w:t>
      </w:r>
      <w:r w:rsidR="009D1E6A">
        <w:rPr>
          <w:rFonts w:ascii="Times New Roman" w:hAnsi="Times New Roman" w:cs="Times New Roman"/>
          <w:sz w:val="26"/>
          <w:szCs w:val="26"/>
        </w:rPr>
        <w:t>...</w:t>
      </w:r>
      <w:r w:rsidR="00A5359B">
        <w:rPr>
          <w:rFonts w:ascii="Times New Roman" w:hAnsi="Times New Roman" w:cs="Times New Roman"/>
          <w:sz w:val="26"/>
          <w:szCs w:val="26"/>
        </w:rPr>
        <w:t>2</w:t>
      </w:r>
      <w:r w:rsidR="00361ECF">
        <w:rPr>
          <w:rFonts w:ascii="Times New Roman" w:hAnsi="Times New Roman" w:cs="Times New Roman"/>
          <w:sz w:val="26"/>
          <w:szCs w:val="26"/>
        </w:rPr>
        <w:t>3</w:t>
      </w:r>
    </w:p>
    <w:p w:rsidR="00124536" w:rsidRPr="001934E0" w:rsidRDefault="00124536" w:rsidP="00124536">
      <w:pPr>
        <w:spacing w:line="240" w:lineRule="auto"/>
        <w:rPr>
          <w:rFonts w:ascii="Times New Roman" w:hAnsi="Times New Roman"/>
          <w:sz w:val="26"/>
          <w:szCs w:val="26"/>
        </w:rPr>
      </w:pPr>
      <w:r w:rsidRPr="001934E0">
        <w:rPr>
          <w:rFonts w:ascii="Times New Roman" w:hAnsi="Times New Roman"/>
          <w:sz w:val="26"/>
          <w:szCs w:val="26"/>
        </w:rPr>
        <w:t>12</w:t>
      </w:r>
      <w:r w:rsidRPr="001934E0">
        <w:rPr>
          <w:rFonts w:ascii="Times New Roman" w:hAnsi="Times New Roman"/>
          <w:sz w:val="28"/>
          <w:szCs w:val="28"/>
        </w:rPr>
        <w:t xml:space="preserve">. </w:t>
      </w:r>
      <w:r w:rsidRPr="001934E0">
        <w:rPr>
          <w:rFonts w:ascii="Times New Roman" w:hAnsi="Times New Roman"/>
          <w:i/>
          <w:sz w:val="28"/>
          <w:szCs w:val="28"/>
        </w:rPr>
        <w:t xml:space="preserve">Благослови, </w:t>
      </w:r>
      <w:proofErr w:type="spellStart"/>
      <w:r w:rsidRPr="001934E0">
        <w:rPr>
          <w:rFonts w:ascii="Times New Roman" w:hAnsi="Times New Roman"/>
          <w:i/>
          <w:sz w:val="28"/>
          <w:szCs w:val="28"/>
        </w:rPr>
        <w:t>мати</w:t>
      </w:r>
      <w:proofErr w:type="spellEnd"/>
      <w:r w:rsidRPr="001934E0">
        <w:rPr>
          <w:rFonts w:ascii="Times New Roman" w:hAnsi="Times New Roman"/>
          <w:i/>
          <w:sz w:val="28"/>
          <w:szCs w:val="28"/>
        </w:rPr>
        <w:t xml:space="preserve">, </w:t>
      </w:r>
      <w:proofErr w:type="spellStart"/>
      <w:r w:rsidRPr="001934E0">
        <w:rPr>
          <w:rFonts w:ascii="Times New Roman" w:hAnsi="Times New Roman"/>
          <w:i/>
          <w:sz w:val="28"/>
          <w:szCs w:val="28"/>
        </w:rPr>
        <w:t>в</w:t>
      </w:r>
      <w:r w:rsidR="003F5A2B">
        <w:rPr>
          <w:rFonts w:ascii="Times New Roman" w:hAnsi="Times New Roman"/>
          <w:i/>
          <w:sz w:val="28"/>
          <w:szCs w:val="28"/>
        </w:rPr>
        <w:t>я</w:t>
      </w:r>
      <w:r w:rsidRPr="001934E0">
        <w:rPr>
          <w:rFonts w:ascii="Times New Roman" w:hAnsi="Times New Roman"/>
          <w:i/>
          <w:sz w:val="28"/>
          <w:szCs w:val="28"/>
        </w:rPr>
        <w:t>сну</w:t>
      </w:r>
      <w:proofErr w:type="spellEnd"/>
      <w:r w:rsidRPr="001934E0">
        <w:rPr>
          <w:rFonts w:ascii="Times New Roman" w:hAnsi="Times New Roman"/>
          <w:i/>
          <w:sz w:val="28"/>
          <w:szCs w:val="28"/>
        </w:rPr>
        <w:t xml:space="preserve"> </w:t>
      </w:r>
      <w:proofErr w:type="spellStart"/>
      <w:r w:rsidRPr="001934E0">
        <w:rPr>
          <w:rFonts w:ascii="Times New Roman" w:hAnsi="Times New Roman"/>
          <w:i/>
          <w:sz w:val="28"/>
          <w:szCs w:val="28"/>
        </w:rPr>
        <w:t>закликати</w:t>
      </w:r>
      <w:proofErr w:type="spellEnd"/>
      <w:r w:rsidRPr="001934E0">
        <w:rPr>
          <w:rFonts w:ascii="Times New Roman" w:hAnsi="Times New Roman"/>
          <w:sz w:val="26"/>
          <w:szCs w:val="26"/>
        </w:rPr>
        <w:t xml:space="preserve"> (веснянк</w:t>
      </w:r>
      <w:r w:rsidR="003F5A2B">
        <w:rPr>
          <w:rFonts w:ascii="Times New Roman" w:hAnsi="Times New Roman"/>
          <w:sz w:val="26"/>
          <w:szCs w:val="26"/>
        </w:rPr>
        <w:t>а Брянской области)............</w:t>
      </w:r>
      <w:r w:rsidR="009D1E6A">
        <w:rPr>
          <w:rFonts w:ascii="Times New Roman" w:hAnsi="Times New Roman"/>
          <w:sz w:val="26"/>
          <w:szCs w:val="26"/>
        </w:rPr>
        <w:t>...</w:t>
      </w:r>
      <w:r w:rsidR="003F5A2B">
        <w:rPr>
          <w:rFonts w:ascii="Times New Roman" w:hAnsi="Times New Roman"/>
          <w:sz w:val="26"/>
          <w:szCs w:val="26"/>
        </w:rPr>
        <w:t>2</w:t>
      </w:r>
      <w:r w:rsidR="00361ECF">
        <w:rPr>
          <w:rFonts w:ascii="Times New Roman" w:hAnsi="Times New Roman"/>
          <w:sz w:val="26"/>
          <w:szCs w:val="26"/>
        </w:rPr>
        <w:t>4</w:t>
      </w:r>
    </w:p>
    <w:p w:rsidR="00124536" w:rsidRPr="001934E0" w:rsidRDefault="00124536" w:rsidP="00124536">
      <w:pPr>
        <w:spacing w:line="240" w:lineRule="auto"/>
        <w:rPr>
          <w:rFonts w:ascii="Times New Roman" w:hAnsi="Times New Roman"/>
          <w:sz w:val="26"/>
          <w:szCs w:val="26"/>
        </w:rPr>
      </w:pPr>
      <w:r w:rsidRPr="001934E0">
        <w:rPr>
          <w:rFonts w:ascii="Times New Roman" w:hAnsi="Times New Roman"/>
          <w:sz w:val="26"/>
          <w:szCs w:val="26"/>
        </w:rPr>
        <w:t xml:space="preserve">13. </w:t>
      </w:r>
      <w:proofErr w:type="spellStart"/>
      <w:r w:rsidRPr="001934E0">
        <w:rPr>
          <w:rFonts w:ascii="Times New Roman" w:hAnsi="Times New Roman"/>
          <w:i/>
          <w:sz w:val="28"/>
          <w:szCs w:val="28"/>
        </w:rPr>
        <w:t>Средокрестная</w:t>
      </w:r>
      <w:proofErr w:type="spellEnd"/>
      <w:r w:rsidRPr="001934E0">
        <w:rPr>
          <w:rFonts w:ascii="Times New Roman" w:hAnsi="Times New Roman"/>
          <w:sz w:val="28"/>
          <w:szCs w:val="28"/>
        </w:rPr>
        <w:t xml:space="preserve"> </w:t>
      </w:r>
      <w:r w:rsidRPr="001934E0">
        <w:rPr>
          <w:rFonts w:ascii="Times New Roman" w:hAnsi="Times New Roman"/>
          <w:sz w:val="26"/>
          <w:szCs w:val="26"/>
        </w:rPr>
        <w:t>(</w:t>
      </w:r>
      <w:proofErr w:type="gramStart"/>
      <w:r w:rsidRPr="001934E0">
        <w:rPr>
          <w:rFonts w:ascii="Times New Roman" w:hAnsi="Times New Roman"/>
          <w:sz w:val="26"/>
          <w:szCs w:val="26"/>
        </w:rPr>
        <w:t>календарная</w:t>
      </w:r>
      <w:proofErr w:type="gramEnd"/>
      <w:r w:rsidRPr="001934E0">
        <w:rPr>
          <w:rFonts w:ascii="Times New Roman" w:hAnsi="Times New Roman"/>
          <w:sz w:val="26"/>
          <w:szCs w:val="26"/>
        </w:rPr>
        <w:t xml:space="preserve"> Костромской области)</w:t>
      </w:r>
      <w:r w:rsidRPr="001934E0">
        <w:rPr>
          <w:rFonts w:ascii="Times New Roman" w:hAnsi="Times New Roman"/>
          <w:sz w:val="28"/>
          <w:szCs w:val="28"/>
        </w:rPr>
        <w:t xml:space="preserve"> </w:t>
      </w:r>
      <w:r w:rsidR="003F5A2B">
        <w:rPr>
          <w:rFonts w:ascii="Times New Roman" w:hAnsi="Times New Roman"/>
          <w:sz w:val="26"/>
          <w:szCs w:val="26"/>
        </w:rPr>
        <w:t>………………………</w:t>
      </w:r>
      <w:r w:rsidR="009D1E6A">
        <w:rPr>
          <w:rFonts w:ascii="Times New Roman" w:hAnsi="Times New Roman"/>
          <w:sz w:val="26"/>
          <w:szCs w:val="26"/>
        </w:rPr>
        <w:t>..</w:t>
      </w:r>
      <w:r w:rsidR="003F5A2B">
        <w:rPr>
          <w:rFonts w:ascii="Times New Roman" w:hAnsi="Times New Roman"/>
          <w:sz w:val="26"/>
          <w:szCs w:val="26"/>
        </w:rPr>
        <w:t>2</w:t>
      </w:r>
      <w:r w:rsidR="00361ECF">
        <w:rPr>
          <w:rFonts w:ascii="Times New Roman" w:hAnsi="Times New Roman"/>
          <w:sz w:val="26"/>
          <w:szCs w:val="26"/>
        </w:rPr>
        <w:t>5</w:t>
      </w:r>
    </w:p>
    <w:p w:rsidR="00124536" w:rsidRPr="001934E0" w:rsidRDefault="00124536" w:rsidP="00124536">
      <w:pPr>
        <w:rPr>
          <w:rFonts w:ascii="Times New Roman" w:hAnsi="Times New Roman"/>
          <w:sz w:val="26"/>
          <w:szCs w:val="26"/>
        </w:rPr>
      </w:pPr>
      <w:r w:rsidRPr="001934E0">
        <w:rPr>
          <w:rFonts w:ascii="Times New Roman" w:hAnsi="Times New Roman"/>
          <w:sz w:val="26"/>
          <w:szCs w:val="26"/>
        </w:rPr>
        <w:t xml:space="preserve">14. </w:t>
      </w:r>
      <w:r w:rsidRPr="001934E0">
        <w:rPr>
          <w:rFonts w:ascii="Times New Roman" w:hAnsi="Times New Roman"/>
          <w:i/>
          <w:sz w:val="28"/>
          <w:szCs w:val="28"/>
        </w:rPr>
        <w:t>Христос Воскресе</w:t>
      </w:r>
      <w:r w:rsidRPr="001934E0">
        <w:rPr>
          <w:rFonts w:ascii="Times New Roman" w:hAnsi="Times New Roman"/>
          <w:sz w:val="28"/>
          <w:szCs w:val="28"/>
        </w:rPr>
        <w:t xml:space="preserve"> </w:t>
      </w:r>
      <w:r w:rsidRPr="001934E0">
        <w:rPr>
          <w:rFonts w:ascii="Times New Roman" w:hAnsi="Times New Roman"/>
          <w:sz w:val="26"/>
          <w:szCs w:val="26"/>
        </w:rPr>
        <w:t>(неизвестный автор)</w:t>
      </w:r>
      <w:r w:rsidRPr="001934E0">
        <w:rPr>
          <w:rFonts w:ascii="Times New Roman" w:hAnsi="Times New Roman"/>
          <w:sz w:val="28"/>
          <w:szCs w:val="28"/>
        </w:rPr>
        <w:t xml:space="preserve"> </w:t>
      </w:r>
      <w:r w:rsidR="003F5A2B">
        <w:rPr>
          <w:rFonts w:ascii="Times New Roman" w:hAnsi="Times New Roman"/>
          <w:sz w:val="26"/>
          <w:szCs w:val="26"/>
        </w:rPr>
        <w:t xml:space="preserve">……………………………………. </w:t>
      </w:r>
      <w:r w:rsidR="009D1E6A">
        <w:rPr>
          <w:rFonts w:ascii="Times New Roman" w:hAnsi="Times New Roman"/>
          <w:sz w:val="26"/>
          <w:szCs w:val="26"/>
        </w:rPr>
        <w:t>..</w:t>
      </w:r>
      <w:r w:rsidR="003F5A2B">
        <w:rPr>
          <w:rFonts w:ascii="Times New Roman" w:hAnsi="Times New Roman"/>
          <w:sz w:val="26"/>
          <w:szCs w:val="26"/>
        </w:rPr>
        <w:t>2</w:t>
      </w:r>
      <w:r w:rsidR="00361ECF">
        <w:rPr>
          <w:rFonts w:ascii="Times New Roman" w:hAnsi="Times New Roman"/>
          <w:sz w:val="26"/>
          <w:szCs w:val="26"/>
        </w:rPr>
        <w:t>6</w:t>
      </w:r>
    </w:p>
    <w:p w:rsidR="00124536" w:rsidRPr="001934E0" w:rsidRDefault="00124536" w:rsidP="00124536">
      <w:pPr>
        <w:rPr>
          <w:rFonts w:ascii="Times New Roman" w:hAnsi="Times New Roman"/>
          <w:sz w:val="26"/>
          <w:szCs w:val="26"/>
        </w:rPr>
      </w:pPr>
      <w:r w:rsidRPr="001934E0">
        <w:rPr>
          <w:rFonts w:ascii="Times New Roman" w:hAnsi="Times New Roman"/>
          <w:sz w:val="26"/>
          <w:szCs w:val="26"/>
        </w:rPr>
        <w:t xml:space="preserve">15. </w:t>
      </w:r>
      <w:proofErr w:type="spellStart"/>
      <w:r w:rsidRPr="001934E0">
        <w:rPr>
          <w:rFonts w:ascii="Times New Roman" w:hAnsi="Times New Roman"/>
          <w:i/>
          <w:sz w:val="28"/>
          <w:szCs w:val="28"/>
        </w:rPr>
        <w:t>Христославная</w:t>
      </w:r>
      <w:proofErr w:type="spellEnd"/>
      <w:r w:rsidRPr="001934E0">
        <w:rPr>
          <w:rFonts w:ascii="Times New Roman" w:hAnsi="Times New Roman"/>
          <w:sz w:val="26"/>
          <w:szCs w:val="26"/>
        </w:rPr>
        <w:t xml:space="preserve">  (</w:t>
      </w:r>
      <w:proofErr w:type="spellStart"/>
      <w:r w:rsidRPr="001934E0">
        <w:rPr>
          <w:rFonts w:ascii="Times New Roman" w:hAnsi="Times New Roman"/>
          <w:sz w:val="26"/>
          <w:szCs w:val="26"/>
        </w:rPr>
        <w:t>волочебная</w:t>
      </w:r>
      <w:proofErr w:type="spellEnd"/>
      <w:r w:rsidR="003F5A2B">
        <w:rPr>
          <w:rFonts w:ascii="Times New Roman" w:hAnsi="Times New Roman"/>
          <w:sz w:val="26"/>
          <w:szCs w:val="26"/>
        </w:rPr>
        <w:t xml:space="preserve"> Брянской области)…………………………….</w:t>
      </w:r>
      <w:r w:rsidR="009D1E6A">
        <w:rPr>
          <w:rFonts w:ascii="Times New Roman" w:hAnsi="Times New Roman"/>
          <w:sz w:val="26"/>
          <w:szCs w:val="26"/>
        </w:rPr>
        <w:t>..</w:t>
      </w:r>
      <w:r w:rsidR="003F5A2B">
        <w:rPr>
          <w:rFonts w:ascii="Times New Roman" w:hAnsi="Times New Roman"/>
          <w:sz w:val="26"/>
          <w:szCs w:val="26"/>
        </w:rPr>
        <w:t>2</w:t>
      </w:r>
      <w:r w:rsidR="00361ECF">
        <w:rPr>
          <w:rFonts w:ascii="Times New Roman" w:hAnsi="Times New Roman"/>
          <w:sz w:val="26"/>
          <w:szCs w:val="26"/>
        </w:rPr>
        <w:t>7</w:t>
      </w:r>
      <w:r w:rsidRPr="001934E0">
        <w:rPr>
          <w:rFonts w:ascii="Times New Roman" w:hAnsi="Times New Roman"/>
          <w:sz w:val="26"/>
          <w:szCs w:val="26"/>
        </w:rPr>
        <w:t xml:space="preserve"> </w:t>
      </w:r>
    </w:p>
    <w:p w:rsidR="00124536" w:rsidRPr="003F5A2B" w:rsidRDefault="00124536" w:rsidP="00124536">
      <w:pPr>
        <w:rPr>
          <w:rFonts w:ascii="Times New Roman" w:hAnsi="Times New Roman"/>
          <w:sz w:val="26"/>
          <w:szCs w:val="26"/>
        </w:rPr>
      </w:pPr>
      <w:r w:rsidRPr="001934E0">
        <w:rPr>
          <w:rFonts w:ascii="Times New Roman" w:hAnsi="Times New Roman"/>
          <w:sz w:val="26"/>
          <w:szCs w:val="26"/>
        </w:rPr>
        <w:t xml:space="preserve">16. </w:t>
      </w:r>
      <w:r w:rsidRPr="001934E0">
        <w:rPr>
          <w:rFonts w:ascii="Times New Roman" w:hAnsi="Times New Roman"/>
          <w:i/>
          <w:sz w:val="28"/>
          <w:szCs w:val="28"/>
        </w:rPr>
        <w:t>Вокруг поля мы ходили</w:t>
      </w:r>
      <w:r>
        <w:rPr>
          <w:rFonts w:ascii="Times New Roman" w:hAnsi="Times New Roman"/>
          <w:b/>
          <w:sz w:val="28"/>
          <w:szCs w:val="28"/>
        </w:rPr>
        <w:t xml:space="preserve"> </w:t>
      </w:r>
      <w:r w:rsidRPr="001934E0">
        <w:rPr>
          <w:rFonts w:ascii="Times New Roman" w:hAnsi="Times New Roman"/>
          <w:sz w:val="26"/>
          <w:szCs w:val="26"/>
        </w:rPr>
        <w:t>(</w:t>
      </w:r>
      <w:proofErr w:type="gramStart"/>
      <w:r w:rsidRPr="001934E0">
        <w:rPr>
          <w:rFonts w:ascii="Times New Roman" w:hAnsi="Times New Roman"/>
          <w:sz w:val="26"/>
          <w:szCs w:val="26"/>
        </w:rPr>
        <w:t>календарная</w:t>
      </w:r>
      <w:proofErr w:type="gramEnd"/>
      <w:r w:rsidRPr="001934E0">
        <w:rPr>
          <w:rFonts w:ascii="Times New Roman" w:hAnsi="Times New Roman"/>
          <w:sz w:val="26"/>
          <w:szCs w:val="26"/>
        </w:rPr>
        <w:t xml:space="preserve"> Нижегородской области)</w:t>
      </w:r>
      <w:r w:rsidRPr="001934E0">
        <w:rPr>
          <w:rFonts w:ascii="Times New Roman" w:hAnsi="Times New Roman"/>
          <w:sz w:val="28"/>
          <w:szCs w:val="28"/>
        </w:rPr>
        <w:t>…………</w:t>
      </w:r>
      <w:r w:rsidR="009D1E6A">
        <w:rPr>
          <w:rFonts w:ascii="Times New Roman" w:hAnsi="Times New Roman"/>
          <w:sz w:val="28"/>
          <w:szCs w:val="28"/>
        </w:rPr>
        <w:t>…</w:t>
      </w:r>
      <w:r w:rsidR="003F5A2B" w:rsidRPr="003F5A2B">
        <w:rPr>
          <w:rFonts w:ascii="Times New Roman" w:hAnsi="Times New Roman"/>
          <w:sz w:val="26"/>
          <w:szCs w:val="26"/>
        </w:rPr>
        <w:t>2</w:t>
      </w:r>
      <w:r w:rsidR="00361ECF">
        <w:rPr>
          <w:rFonts w:ascii="Times New Roman" w:hAnsi="Times New Roman"/>
          <w:sz w:val="26"/>
          <w:szCs w:val="26"/>
        </w:rPr>
        <w:t>8</w:t>
      </w:r>
    </w:p>
    <w:p w:rsidR="00124536" w:rsidRPr="007C4D0D" w:rsidRDefault="00124536" w:rsidP="00124536">
      <w:pPr>
        <w:rPr>
          <w:rFonts w:ascii="Times New Roman" w:hAnsi="Times New Roman"/>
          <w:sz w:val="26"/>
          <w:szCs w:val="26"/>
        </w:rPr>
      </w:pPr>
    </w:p>
    <w:p w:rsidR="00124536" w:rsidRPr="001934E0" w:rsidRDefault="00124536" w:rsidP="00124536">
      <w:pPr>
        <w:rPr>
          <w:rFonts w:ascii="Times New Roman" w:hAnsi="Times New Roman"/>
          <w:i/>
          <w:sz w:val="32"/>
          <w:szCs w:val="32"/>
        </w:rPr>
      </w:pPr>
      <w:r w:rsidRPr="003F5A2B">
        <w:rPr>
          <w:rFonts w:ascii="Times New Roman" w:hAnsi="Times New Roman"/>
          <w:b/>
          <w:sz w:val="32"/>
          <w:szCs w:val="32"/>
        </w:rPr>
        <w:t>Летние праздники по народному календарю</w:t>
      </w:r>
      <w:r w:rsidRPr="001934E0">
        <w:rPr>
          <w:rFonts w:ascii="Times New Roman" w:hAnsi="Times New Roman"/>
          <w:i/>
          <w:sz w:val="32"/>
          <w:szCs w:val="32"/>
        </w:rPr>
        <w:t>………………</w:t>
      </w:r>
      <w:r w:rsidR="0066123E">
        <w:rPr>
          <w:rFonts w:ascii="Times New Roman" w:hAnsi="Times New Roman"/>
          <w:i/>
          <w:sz w:val="32"/>
          <w:szCs w:val="32"/>
        </w:rPr>
        <w:t>……</w:t>
      </w:r>
      <w:r w:rsidR="009D1E6A">
        <w:rPr>
          <w:rFonts w:ascii="Times New Roman" w:hAnsi="Times New Roman"/>
          <w:i/>
          <w:sz w:val="32"/>
          <w:szCs w:val="32"/>
        </w:rPr>
        <w:t>…</w:t>
      </w:r>
      <w:r w:rsidR="00361ECF" w:rsidRPr="00361ECF">
        <w:rPr>
          <w:rFonts w:ascii="Times New Roman" w:hAnsi="Times New Roman"/>
          <w:b/>
          <w:sz w:val="26"/>
          <w:szCs w:val="26"/>
        </w:rPr>
        <w:t>29</w:t>
      </w:r>
    </w:p>
    <w:p w:rsidR="00124536" w:rsidRDefault="00124536" w:rsidP="00124536">
      <w:pPr>
        <w:rPr>
          <w:rFonts w:ascii="Times New Roman" w:hAnsi="Times New Roman"/>
          <w:sz w:val="26"/>
          <w:szCs w:val="26"/>
        </w:rPr>
      </w:pPr>
      <w:r w:rsidRPr="007C4D0D">
        <w:rPr>
          <w:rFonts w:ascii="Times New Roman" w:hAnsi="Times New Roman"/>
          <w:sz w:val="26"/>
          <w:szCs w:val="26"/>
        </w:rPr>
        <w:t xml:space="preserve">17. </w:t>
      </w:r>
      <w:r w:rsidRPr="009C0E79">
        <w:rPr>
          <w:rFonts w:ascii="Times New Roman" w:hAnsi="Times New Roman"/>
          <w:i/>
          <w:sz w:val="28"/>
          <w:szCs w:val="28"/>
        </w:rPr>
        <w:t>Ты, не радуйся, ты не дуб, не клен</w:t>
      </w:r>
      <w:r>
        <w:rPr>
          <w:rFonts w:ascii="Times New Roman" w:hAnsi="Times New Roman"/>
          <w:sz w:val="26"/>
          <w:szCs w:val="26"/>
        </w:rPr>
        <w:t xml:space="preserve"> (троицкая Смоленской области) </w:t>
      </w:r>
    </w:p>
    <w:p w:rsidR="00124536" w:rsidRPr="007C4D0D" w:rsidRDefault="00124536" w:rsidP="00124536">
      <w:pPr>
        <w:rPr>
          <w:rFonts w:ascii="Times New Roman" w:hAnsi="Times New Roman"/>
          <w:sz w:val="26"/>
          <w:szCs w:val="26"/>
        </w:rPr>
      </w:pPr>
      <w:r>
        <w:rPr>
          <w:rFonts w:ascii="Times New Roman" w:hAnsi="Times New Roman"/>
          <w:sz w:val="26"/>
          <w:szCs w:val="26"/>
        </w:rPr>
        <w:t>расшифровка М. Тепляковой………………………………………………</w:t>
      </w:r>
      <w:r w:rsidR="0066123E">
        <w:rPr>
          <w:rFonts w:ascii="Times New Roman" w:hAnsi="Times New Roman"/>
          <w:sz w:val="26"/>
          <w:szCs w:val="26"/>
        </w:rPr>
        <w:t>………</w:t>
      </w:r>
      <w:r w:rsidR="009D1E6A">
        <w:rPr>
          <w:rFonts w:ascii="Times New Roman" w:hAnsi="Times New Roman"/>
          <w:sz w:val="26"/>
          <w:szCs w:val="26"/>
        </w:rPr>
        <w:t>…</w:t>
      </w:r>
      <w:r w:rsidR="00361ECF">
        <w:rPr>
          <w:rFonts w:ascii="Times New Roman" w:hAnsi="Times New Roman"/>
          <w:sz w:val="26"/>
          <w:szCs w:val="26"/>
        </w:rPr>
        <w:t>33</w:t>
      </w:r>
    </w:p>
    <w:p w:rsidR="00124536" w:rsidRPr="007C4D0D" w:rsidRDefault="00124536" w:rsidP="00124536">
      <w:pPr>
        <w:rPr>
          <w:rFonts w:ascii="Times New Roman" w:hAnsi="Times New Roman"/>
          <w:sz w:val="26"/>
          <w:szCs w:val="26"/>
        </w:rPr>
      </w:pPr>
      <w:r w:rsidRPr="007C4D0D">
        <w:rPr>
          <w:rFonts w:ascii="Times New Roman" w:hAnsi="Times New Roman"/>
          <w:sz w:val="26"/>
          <w:szCs w:val="26"/>
        </w:rPr>
        <w:t xml:space="preserve">18. </w:t>
      </w:r>
      <w:r w:rsidRPr="009C0E79">
        <w:rPr>
          <w:rFonts w:ascii="Times New Roman" w:hAnsi="Times New Roman"/>
          <w:i/>
          <w:sz w:val="28"/>
          <w:szCs w:val="28"/>
        </w:rPr>
        <w:t>Троицыно утро</w:t>
      </w:r>
      <w:r>
        <w:rPr>
          <w:rFonts w:ascii="Times New Roman" w:hAnsi="Times New Roman"/>
          <w:sz w:val="26"/>
          <w:szCs w:val="26"/>
        </w:rPr>
        <w:t xml:space="preserve"> (сл.С. Есенина, обр. Е. </w:t>
      </w:r>
      <w:r w:rsidR="0066123E">
        <w:rPr>
          <w:rFonts w:ascii="Times New Roman" w:hAnsi="Times New Roman"/>
          <w:sz w:val="26"/>
          <w:szCs w:val="26"/>
        </w:rPr>
        <w:t>Куликовой) …………………………</w:t>
      </w:r>
      <w:r w:rsidR="009D1E6A">
        <w:rPr>
          <w:rFonts w:ascii="Times New Roman" w:hAnsi="Times New Roman"/>
          <w:sz w:val="26"/>
          <w:szCs w:val="26"/>
        </w:rPr>
        <w:t>..</w:t>
      </w:r>
      <w:r w:rsidR="0066123E">
        <w:rPr>
          <w:rFonts w:ascii="Times New Roman" w:hAnsi="Times New Roman"/>
          <w:sz w:val="26"/>
          <w:szCs w:val="26"/>
        </w:rPr>
        <w:t>3</w:t>
      </w:r>
      <w:r w:rsidR="00361ECF">
        <w:rPr>
          <w:rFonts w:ascii="Times New Roman" w:hAnsi="Times New Roman"/>
          <w:sz w:val="26"/>
          <w:szCs w:val="26"/>
        </w:rPr>
        <w:t>4</w:t>
      </w:r>
    </w:p>
    <w:p w:rsidR="00124536" w:rsidRDefault="00124536" w:rsidP="00124536">
      <w:pPr>
        <w:rPr>
          <w:rFonts w:ascii="Times New Roman" w:hAnsi="Times New Roman"/>
          <w:sz w:val="26"/>
          <w:szCs w:val="26"/>
        </w:rPr>
      </w:pPr>
      <w:r w:rsidRPr="007C4D0D">
        <w:rPr>
          <w:rFonts w:ascii="Times New Roman" w:hAnsi="Times New Roman"/>
          <w:sz w:val="26"/>
          <w:szCs w:val="26"/>
        </w:rPr>
        <w:t>19</w:t>
      </w:r>
      <w:r w:rsidRPr="009C0E79">
        <w:rPr>
          <w:rFonts w:ascii="Times New Roman" w:hAnsi="Times New Roman"/>
          <w:i/>
          <w:sz w:val="28"/>
          <w:szCs w:val="28"/>
        </w:rPr>
        <w:t>. Ой, рана, на Ивана</w:t>
      </w:r>
      <w:r>
        <w:rPr>
          <w:rFonts w:ascii="Times New Roman" w:hAnsi="Times New Roman"/>
          <w:sz w:val="28"/>
          <w:szCs w:val="28"/>
        </w:rPr>
        <w:t xml:space="preserve"> </w:t>
      </w:r>
      <w:r w:rsidRPr="006237A2">
        <w:rPr>
          <w:rFonts w:ascii="Times New Roman" w:hAnsi="Times New Roman"/>
          <w:sz w:val="26"/>
          <w:szCs w:val="26"/>
        </w:rPr>
        <w:t xml:space="preserve">(купальская Красноярского края) </w:t>
      </w:r>
    </w:p>
    <w:p w:rsidR="00124536" w:rsidRDefault="00124536" w:rsidP="00124536">
      <w:pPr>
        <w:rPr>
          <w:rFonts w:ascii="Times New Roman" w:hAnsi="Times New Roman"/>
          <w:sz w:val="26"/>
          <w:szCs w:val="26"/>
        </w:rPr>
      </w:pPr>
      <w:r>
        <w:rPr>
          <w:rFonts w:ascii="Times New Roman" w:hAnsi="Times New Roman"/>
          <w:sz w:val="26"/>
          <w:szCs w:val="26"/>
        </w:rPr>
        <w:t xml:space="preserve">расшифровка </w:t>
      </w:r>
      <w:r w:rsidR="0066123E">
        <w:rPr>
          <w:rFonts w:ascii="Times New Roman" w:hAnsi="Times New Roman"/>
          <w:sz w:val="26"/>
          <w:szCs w:val="26"/>
        </w:rPr>
        <w:t>М. Те</w:t>
      </w:r>
      <w:r w:rsidR="00361ECF">
        <w:rPr>
          <w:rFonts w:ascii="Times New Roman" w:hAnsi="Times New Roman"/>
          <w:sz w:val="26"/>
          <w:szCs w:val="26"/>
        </w:rPr>
        <w:t>пляковой…………………………………………………….........</w:t>
      </w:r>
      <w:r w:rsidR="0066123E">
        <w:rPr>
          <w:rFonts w:ascii="Times New Roman" w:hAnsi="Times New Roman"/>
          <w:sz w:val="26"/>
          <w:szCs w:val="26"/>
        </w:rPr>
        <w:t>3</w:t>
      </w:r>
      <w:r w:rsidR="00361ECF">
        <w:rPr>
          <w:rFonts w:ascii="Times New Roman" w:hAnsi="Times New Roman"/>
          <w:sz w:val="26"/>
          <w:szCs w:val="26"/>
        </w:rPr>
        <w:t>6</w:t>
      </w:r>
    </w:p>
    <w:p w:rsidR="00124536" w:rsidRDefault="00124536" w:rsidP="00124536">
      <w:pPr>
        <w:rPr>
          <w:rFonts w:ascii="Times New Roman" w:hAnsi="Times New Roman"/>
          <w:sz w:val="28"/>
          <w:szCs w:val="28"/>
        </w:rPr>
      </w:pPr>
      <w:r w:rsidRPr="007C4D0D">
        <w:rPr>
          <w:rFonts w:ascii="Times New Roman" w:hAnsi="Times New Roman"/>
          <w:sz w:val="26"/>
          <w:szCs w:val="26"/>
        </w:rPr>
        <w:t xml:space="preserve">20. </w:t>
      </w:r>
      <w:r w:rsidRPr="009C0E79">
        <w:rPr>
          <w:rFonts w:ascii="Times New Roman" w:hAnsi="Times New Roman"/>
          <w:i/>
          <w:sz w:val="28"/>
          <w:szCs w:val="28"/>
        </w:rPr>
        <w:t>Жните, мои жнеи</w:t>
      </w:r>
      <w:r>
        <w:rPr>
          <w:rFonts w:ascii="Times New Roman" w:hAnsi="Times New Roman"/>
          <w:i/>
          <w:sz w:val="28"/>
          <w:szCs w:val="28"/>
        </w:rPr>
        <w:t xml:space="preserve"> </w:t>
      </w:r>
      <w:r w:rsidRPr="00762C72">
        <w:rPr>
          <w:rFonts w:ascii="Times New Roman" w:hAnsi="Times New Roman"/>
          <w:sz w:val="26"/>
          <w:szCs w:val="26"/>
        </w:rPr>
        <w:t>(жнивная Псковской области)</w:t>
      </w:r>
      <w:r>
        <w:rPr>
          <w:rFonts w:ascii="Times New Roman" w:hAnsi="Times New Roman"/>
          <w:sz w:val="28"/>
          <w:szCs w:val="28"/>
        </w:rPr>
        <w:t xml:space="preserve"> </w:t>
      </w:r>
    </w:p>
    <w:p w:rsidR="00124536" w:rsidRPr="00762C72" w:rsidRDefault="00124536" w:rsidP="00124536">
      <w:pPr>
        <w:rPr>
          <w:rFonts w:ascii="Times New Roman" w:hAnsi="Times New Roman"/>
          <w:sz w:val="26"/>
          <w:szCs w:val="26"/>
        </w:rPr>
      </w:pPr>
      <w:r>
        <w:rPr>
          <w:rFonts w:ascii="Times New Roman" w:hAnsi="Times New Roman"/>
          <w:sz w:val="26"/>
          <w:szCs w:val="26"/>
        </w:rPr>
        <w:t>р</w:t>
      </w:r>
      <w:r w:rsidRPr="00762C72">
        <w:rPr>
          <w:rFonts w:ascii="Times New Roman" w:hAnsi="Times New Roman"/>
          <w:sz w:val="26"/>
          <w:szCs w:val="26"/>
        </w:rPr>
        <w:t xml:space="preserve">асшифровка и </w:t>
      </w:r>
      <w:r w:rsidR="0066123E" w:rsidRPr="00762C72">
        <w:rPr>
          <w:rFonts w:ascii="Times New Roman" w:hAnsi="Times New Roman"/>
          <w:sz w:val="26"/>
          <w:szCs w:val="26"/>
        </w:rPr>
        <w:t>обработка Ю.Колесника</w:t>
      </w:r>
      <w:r>
        <w:rPr>
          <w:rFonts w:ascii="Times New Roman" w:hAnsi="Times New Roman"/>
          <w:sz w:val="26"/>
          <w:szCs w:val="26"/>
        </w:rPr>
        <w:t>……………………………………</w:t>
      </w:r>
      <w:r w:rsidR="0066123E">
        <w:rPr>
          <w:rFonts w:ascii="Times New Roman" w:hAnsi="Times New Roman"/>
          <w:sz w:val="26"/>
          <w:szCs w:val="26"/>
        </w:rPr>
        <w:t>……...</w:t>
      </w:r>
      <w:r w:rsidR="009D1E6A">
        <w:rPr>
          <w:rFonts w:ascii="Times New Roman" w:hAnsi="Times New Roman"/>
          <w:sz w:val="26"/>
          <w:szCs w:val="26"/>
        </w:rPr>
        <w:t xml:space="preserve">   </w:t>
      </w:r>
      <w:r w:rsidR="0066123E">
        <w:rPr>
          <w:rFonts w:ascii="Times New Roman" w:hAnsi="Times New Roman"/>
          <w:sz w:val="26"/>
          <w:szCs w:val="26"/>
        </w:rPr>
        <w:t>3</w:t>
      </w:r>
      <w:r w:rsidR="00361ECF">
        <w:rPr>
          <w:rFonts w:ascii="Times New Roman" w:hAnsi="Times New Roman"/>
          <w:sz w:val="26"/>
          <w:szCs w:val="26"/>
        </w:rPr>
        <w:t>7</w:t>
      </w:r>
    </w:p>
    <w:p w:rsidR="00124536" w:rsidRPr="001934E0" w:rsidRDefault="00124536" w:rsidP="00124536">
      <w:pPr>
        <w:rPr>
          <w:rFonts w:ascii="Times New Roman" w:hAnsi="Times New Roman"/>
          <w:i/>
          <w:sz w:val="32"/>
          <w:szCs w:val="32"/>
        </w:rPr>
      </w:pPr>
      <w:r w:rsidRPr="0066123E">
        <w:rPr>
          <w:rFonts w:ascii="Times New Roman" w:hAnsi="Times New Roman"/>
          <w:b/>
          <w:sz w:val="32"/>
          <w:szCs w:val="32"/>
        </w:rPr>
        <w:t>Осенние праздники по народному календарю</w:t>
      </w:r>
      <w:r w:rsidR="00361ECF" w:rsidRPr="005C7208">
        <w:rPr>
          <w:rFonts w:ascii="Times New Roman" w:hAnsi="Times New Roman"/>
          <w:sz w:val="32"/>
          <w:szCs w:val="32"/>
        </w:rPr>
        <w:t>…………………..</w:t>
      </w:r>
      <w:r w:rsidR="00361ECF" w:rsidRPr="00361ECF">
        <w:rPr>
          <w:rFonts w:ascii="Times New Roman" w:hAnsi="Times New Roman"/>
          <w:b/>
          <w:sz w:val="26"/>
          <w:szCs w:val="26"/>
        </w:rPr>
        <w:t>38</w:t>
      </w:r>
    </w:p>
    <w:p w:rsidR="00124536" w:rsidRDefault="00124536" w:rsidP="00124536">
      <w:pPr>
        <w:rPr>
          <w:rFonts w:ascii="Times New Roman" w:hAnsi="Times New Roman"/>
          <w:sz w:val="26"/>
          <w:szCs w:val="26"/>
        </w:rPr>
      </w:pPr>
      <w:r w:rsidRPr="007C4D0D">
        <w:rPr>
          <w:rFonts w:ascii="Times New Roman" w:hAnsi="Times New Roman"/>
          <w:sz w:val="26"/>
          <w:szCs w:val="26"/>
        </w:rPr>
        <w:t xml:space="preserve">21. </w:t>
      </w:r>
      <w:r w:rsidRPr="009C0E79">
        <w:rPr>
          <w:rFonts w:ascii="Times New Roman" w:hAnsi="Times New Roman"/>
          <w:i/>
          <w:sz w:val="28"/>
          <w:szCs w:val="28"/>
        </w:rPr>
        <w:t xml:space="preserve">Покровские </w:t>
      </w:r>
      <w:r w:rsidR="0066123E" w:rsidRPr="009C0E79">
        <w:rPr>
          <w:rFonts w:ascii="Times New Roman" w:hAnsi="Times New Roman"/>
          <w:i/>
          <w:sz w:val="28"/>
          <w:szCs w:val="28"/>
        </w:rPr>
        <w:t>припевки</w:t>
      </w:r>
      <w:r w:rsidR="0066123E">
        <w:rPr>
          <w:rFonts w:ascii="Times New Roman" w:hAnsi="Times New Roman"/>
          <w:sz w:val="28"/>
          <w:szCs w:val="28"/>
        </w:rPr>
        <w:t xml:space="preserve"> (</w:t>
      </w:r>
      <w:r w:rsidRPr="00347BEC">
        <w:rPr>
          <w:rFonts w:ascii="Times New Roman" w:hAnsi="Times New Roman"/>
          <w:sz w:val="26"/>
          <w:szCs w:val="26"/>
        </w:rPr>
        <w:t xml:space="preserve">припевки под язык Свердловской области) </w:t>
      </w:r>
    </w:p>
    <w:p w:rsidR="00124536" w:rsidRPr="007C4D0D" w:rsidRDefault="00124536" w:rsidP="00124536">
      <w:pPr>
        <w:rPr>
          <w:rFonts w:ascii="Times New Roman" w:hAnsi="Times New Roman"/>
          <w:sz w:val="26"/>
          <w:szCs w:val="26"/>
        </w:rPr>
      </w:pPr>
      <w:r>
        <w:rPr>
          <w:rFonts w:ascii="Times New Roman" w:hAnsi="Times New Roman"/>
          <w:sz w:val="26"/>
          <w:szCs w:val="26"/>
        </w:rPr>
        <w:t>обработка М. Тепляковой……………………………………………………</w:t>
      </w:r>
      <w:r w:rsidR="009D1E6A">
        <w:rPr>
          <w:rFonts w:ascii="Times New Roman" w:hAnsi="Times New Roman"/>
          <w:sz w:val="26"/>
          <w:szCs w:val="26"/>
        </w:rPr>
        <w:t xml:space="preserve">……….. </w:t>
      </w:r>
      <w:r w:rsidR="005C7208">
        <w:rPr>
          <w:rFonts w:ascii="Times New Roman" w:hAnsi="Times New Roman"/>
          <w:sz w:val="26"/>
          <w:szCs w:val="26"/>
        </w:rPr>
        <w:t>40</w:t>
      </w:r>
    </w:p>
    <w:p w:rsidR="00124536" w:rsidRPr="00C02E78" w:rsidRDefault="00124536" w:rsidP="00124536">
      <w:pPr>
        <w:rPr>
          <w:rFonts w:ascii="Times New Roman" w:hAnsi="Times New Roman"/>
          <w:sz w:val="26"/>
          <w:szCs w:val="26"/>
        </w:rPr>
      </w:pPr>
      <w:r w:rsidRPr="007C4D0D">
        <w:rPr>
          <w:rFonts w:ascii="Times New Roman" w:hAnsi="Times New Roman"/>
          <w:sz w:val="26"/>
          <w:szCs w:val="26"/>
        </w:rPr>
        <w:t xml:space="preserve">22. </w:t>
      </w:r>
      <w:r w:rsidRPr="009C0E79">
        <w:rPr>
          <w:rFonts w:ascii="Times New Roman" w:hAnsi="Times New Roman"/>
          <w:i/>
          <w:sz w:val="28"/>
          <w:szCs w:val="28"/>
        </w:rPr>
        <w:t>На Кузьму</w:t>
      </w:r>
      <w:r>
        <w:rPr>
          <w:rFonts w:ascii="Times New Roman" w:hAnsi="Times New Roman"/>
          <w:i/>
          <w:sz w:val="28"/>
          <w:szCs w:val="28"/>
        </w:rPr>
        <w:t>, Кузьму</w:t>
      </w:r>
      <w:r w:rsidRPr="009C0E79">
        <w:rPr>
          <w:rFonts w:ascii="Times New Roman" w:hAnsi="Times New Roman"/>
          <w:i/>
          <w:sz w:val="28"/>
          <w:szCs w:val="28"/>
        </w:rPr>
        <w:t xml:space="preserve"> – Демьян</w:t>
      </w:r>
      <w:r>
        <w:rPr>
          <w:rFonts w:ascii="Times New Roman" w:hAnsi="Times New Roman"/>
          <w:i/>
          <w:sz w:val="28"/>
          <w:szCs w:val="28"/>
        </w:rPr>
        <w:t xml:space="preserve">у </w:t>
      </w:r>
      <w:r w:rsidRPr="00C02E78">
        <w:rPr>
          <w:rFonts w:ascii="Times New Roman" w:hAnsi="Times New Roman"/>
          <w:sz w:val="26"/>
          <w:szCs w:val="26"/>
        </w:rPr>
        <w:t>(</w:t>
      </w:r>
      <w:proofErr w:type="gramStart"/>
      <w:r w:rsidRPr="00C02E78">
        <w:rPr>
          <w:rFonts w:ascii="Times New Roman" w:hAnsi="Times New Roman"/>
          <w:sz w:val="26"/>
          <w:szCs w:val="26"/>
        </w:rPr>
        <w:t>календарная</w:t>
      </w:r>
      <w:proofErr w:type="gramEnd"/>
      <w:r w:rsidRPr="00C02E78">
        <w:rPr>
          <w:rFonts w:ascii="Times New Roman" w:hAnsi="Times New Roman"/>
          <w:sz w:val="26"/>
          <w:szCs w:val="26"/>
        </w:rPr>
        <w:t xml:space="preserve"> Пензенской </w:t>
      </w:r>
      <w:r w:rsidR="009D1E6A" w:rsidRPr="00C02E78">
        <w:rPr>
          <w:rFonts w:ascii="Times New Roman" w:hAnsi="Times New Roman"/>
          <w:sz w:val="26"/>
          <w:szCs w:val="26"/>
        </w:rPr>
        <w:t>области)</w:t>
      </w:r>
      <w:r w:rsidR="009D1E6A">
        <w:rPr>
          <w:rFonts w:ascii="Times New Roman" w:hAnsi="Times New Roman"/>
          <w:sz w:val="26"/>
          <w:szCs w:val="26"/>
        </w:rPr>
        <w:t xml:space="preserve"> ………….</w:t>
      </w:r>
      <w:r w:rsidR="005C7208">
        <w:rPr>
          <w:rFonts w:ascii="Times New Roman" w:hAnsi="Times New Roman"/>
          <w:sz w:val="26"/>
          <w:szCs w:val="26"/>
        </w:rPr>
        <w:t>41</w:t>
      </w:r>
    </w:p>
    <w:p w:rsidR="00325D8B" w:rsidRPr="00EE0CFE" w:rsidRDefault="00124536" w:rsidP="00A5359B">
      <w:pPr>
        <w:rPr>
          <w:rFonts w:ascii="Times New Roman" w:hAnsi="Times New Roman"/>
          <w:sz w:val="32"/>
          <w:szCs w:val="32"/>
        </w:rPr>
      </w:pPr>
      <w:r w:rsidRPr="009D1E6A">
        <w:rPr>
          <w:rFonts w:ascii="Times New Roman" w:hAnsi="Times New Roman"/>
          <w:b/>
          <w:sz w:val="28"/>
          <w:szCs w:val="28"/>
        </w:rPr>
        <w:t>Библиография</w:t>
      </w:r>
      <w:r w:rsidRPr="007C4D0D">
        <w:rPr>
          <w:rFonts w:ascii="Times New Roman" w:hAnsi="Times New Roman"/>
          <w:sz w:val="26"/>
          <w:szCs w:val="26"/>
        </w:rPr>
        <w:t>………………………………………………</w:t>
      </w:r>
      <w:r w:rsidR="005C7208">
        <w:rPr>
          <w:rFonts w:ascii="Times New Roman" w:hAnsi="Times New Roman"/>
          <w:sz w:val="26"/>
          <w:szCs w:val="26"/>
        </w:rPr>
        <w:t>………………………..42</w:t>
      </w:r>
    </w:p>
    <w:p w:rsidR="00C32AE9" w:rsidRDefault="00C32AE9"/>
    <w:p w:rsidR="009636F9" w:rsidRDefault="009636F9"/>
    <w:p w:rsidR="009636F9" w:rsidRDefault="009636F9"/>
    <w:p w:rsidR="009636F9" w:rsidRDefault="009636F9"/>
    <w:p w:rsidR="009636F9" w:rsidRDefault="009636F9"/>
    <w:p w:rsidR="009636F9" w:rsidRDefault="009636F9"/>
    <w:p w:rsidR="009636F9" w:rsidRDefault="009636F9"/>
    <w:p w:rsidR="009636F9" w:rsidRDefault="009636F9"/>
    <w:p w:rsidR="009636F9" w:rsidRDefault="009636F9"/>
    <w:p w:rsidR="00000363" w:rsidRDefault="00000363"/>
    <w:p w:rsidR="00000363" w:rsidRDefault="00000363"/>
    <w:p w:rsidR="009636F9" w:rsidRDefault="009636F9"/>
    <w:p w:rsidR="009636F9" w:rsidRDefault="009636F9"/>
    <w:p w:rsidR="009636F9" w:rsidRDefault="009636F9" w:rsidP="0040021C">
      <w:pPr>
        <w:ind w:firstLine="708"/>
        <w:jc w:val="center"/>
        <w:rPr>
          <w:rFonts w:ascii="Times New Roman" w:hAnsi="Times New Roman"/>
          <w:b/>
          <w:sz w:val="28"/>
          <w:szCs w:val="28"/>
        </w:rPr>
      </w:pPr>
      <w:r w:rsidRPr="001D7936">
        <w:rPr>
          <w:rFonts w:ascii="Times New Roman" w:hAnsi="Times New Roman"/>
          <w:b/>
          <w:sz w:val="28"/>
          <w:szCs w:val="28"/>
        </w:rPr>
        <w:lastRenderedPageBreak/>
        <w:t>ЗИМНИЕ ПРАЗДНИКИ ПО НАРОДНОМУ КАЛЕНДАРЮ</w:t>
      </w:r>
    </w:p>
    <w:p w:rsidR="0040021C" w:rsidRDefault="0040021C" w:rsidP="0040021C">
      <w:pPr>
        <w:ind w:firstLine="708"/>
        <w:jc w:val="center"/>
        <w:rPr>
          <w:rFonts w:ascii="Times New Roman" w:hAnsi="Times New Roman"/>
          <w:b/>
          <w:sz w:val="28"/>
          <w:szCs w:val="28"/>
        </w:rPr>
      </w:pPr>
      <w:r w:rsidRPr="0040021C">
        <w:rPr>
          <w:rFonts w:ascii="Times New Roman" w:hAnsi="Times New Roman"/>
          <w:b/>
          <w:noProof/>
          <w:sz w:val="28"/>
          <w:szCs w:val="28"/>
        </w:rPr>
        <w:drawing>
          <wp:inline distT="0" distB="0" distL="0" distR="0">
            <wp:extent cx="4067175" cy="3152775"/>
            <wp:effectExtent l="0" t="0" r="9525" b="9525"/>
            <wp:docPr id="2" name="Рисунок 2" descr="C:\Users\Елена\Desktop\Репертуарный сборник Песни народного календаря\5.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Репертуарный сборник Песни народного календаря\5. Зим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1804" cy="3171867"/>
                    </a:xfrm>
                    <a:prstGeom prst="rect">
                      <a:avLst/>
                    </a:prstGeom>
                    <a:noFill/>
                    <a:ln>
                      <a:noFill/>
                    </a:ln>
                  </pic:spPr>
                </pic:pic>
              </a:graphicData>
            </a:graphic>
          </wp:inline>
        </w:drawing>
      </w:r>
    </w:p>
    <w:p w:rsidR="0040021C" w:rsidRPr="001D7936" w:rsidRDefault="0040021C" w:rsidP="0040021C">
      <w:pPr>
        <w:ind w:firstLine="708"/>
        <w:jc w:val="center"/>
        <w:rPr>
          <w:rFonts w:ascii="Times New Roman" w:hAnsi="Times New Roman"/>
          <w:b/>
          <w:sz w:val="28"/>
          <w:szCs w:val="28"/>
        </w:rPr>
      </w:pPr>
    </w:p>
    <w:p w:rsidR="009636F9" w:rsidRDefault="009636F9" w:rsidP="009636F9">
      <w:pPr>
        <w:ind w:firstLine="708"/>
        <w:rPr>
          <w:rFonts w:ascii="Times New Roman" w:hAnsi="Times New Roman"/>
          <w:sz w:val="28"/>
          <w:szCs w:val="28"/>
        </w:rPr>
      </w:pPr>
      <w:r w:rsidRPr="00411074">
        <w:rPr>
          <w:rFonts w:ascii="Times New Roman" w:hAnsi="Times New Roman"/>
          <w:sz w:val="28"/>
          <w:szCs w:val="28"/>
        </w:rPr>
        <w:t xml:space="preserve">Зима включает три календарных месяца - декабрь, январь, февраль и составляет 90-91 день (в високосный год). </w:t>
      </w:r>
    </w:p>
    <w:p w:rsidR="009636F9" w:rsidRPr="00411074" w:rsidRDefault="009636F9" w:rsidP="009636F9">
      <w:pPr>
        <w:ind w:firstLine="708"/>
        <w:rPr>
          <w:rFonts w:ascii="Times New Roman" w:hAnsi="Times New Roman"/>
          <w:sz w:val="28"/>
          <w:szCs w:val="28"/>
        </w:rPr>
      </w:pPr>
      <w:r w:rsidRPr="00411074">
        <w:rPr>
          <w:rFonts w:ascii="Times New Roman" w:hAnsi="Times New Roman"/>
          <w:sz w:val="28"/>
          <w:szCs w:val="28"/>
        </w:rPr>
        <w:t>Зиму в народе называют: Зима</w:t>
      </w:r>
      <w:r>
        <w:rPr>
          <w:rFonts w:ascii="Times New Roman" w:hAnsi="Times New Roman"/>
          <w:sz w:val="28"/>
          <w:szCs w:val="28"/>
        </w:rPr>
        <w:t>,</w:t>
      </w:r>
      <w:r w:rsidRPr="00411074">
        <w:rPr>
          <w:rFonts w:ascii="Times New Roman" w:hAnsi="Times New Roman"/>
          <w:sz w:val="28"/>
          <w:szCs w:val="28"/>
        </w:rPr>
        <w:t xml:space="preserve"> </w:t>
      </w:r>
      <w:proofErr w:type="spellStart"/>
      <w:r w:rsidRPr="00411074">
        <w:rPr>
          <w:rFonts w:ascii="Times New Roman" w:hAnsi="Times New Roman"/>
          <w:sz w:val="28"/>
          <w:szCs w:val="28"/>
        </w:rPr>
        <w:t>Зимка</w:t>
      </w:r>
      <w:proofErr w:type="spellEnd"/>
      <w:r w:rsidRPr="00411074">
        <w:rPr>
          <w:rFonts w:ascii="Times New Roman" w:hAnsi="Times New Roman"/>
          <w:sz w:val="28"/>
          <w:szCs w:val="28"/>
        </w:rPr>
        <w:t xml:space="preserve">, </w:t>
      </w:r>
      <w:proofErr w:type="spellStart"/>
      <w:r w:rsidRPr="00411074">
        <w:rPr>
          <w:rFonts w:ascii="Times New Roman" w:hAnsi="Times New Roman"/>
          <w:sz w:val="28"/>
          <w:szCs w:val="28"/>
        </w:rPr>
        <w:t>Зимочка</w:t>
      </w:r>
      <w:proofErr w:type="spellEnd"/>
      <w:r w:rsidRPr="00411074">
        <w:rPr>
          <w:rFonts w:ascii="Times New Roman" w:hAnsi="Times New Roman"/>
          <w:sz w:val="28"/>
          <w:szCs w:val="28"/>
        </w:rPr>
        <w:t xml:space="preserve">, Зимушка, </w:t>
      </w:r>
      <w:proofErr w:type="spellStart"/>
      <w:r w:rsidRPr="00411074">
        <w:rPr>
          <w:rFonts w:ascii="Times New Roman" w:hAnsi="Times New Roman"/>
          <w:sz w:val="28"/>
          <w:szCs w:val="28"/>
        </w:rPr>
        <w:t>Зимонька</w:t>
      </w:r>
      <w:proofErr w:type="spellEnd"/>
      <w:r w:rsidRPr="00411074">
        <w:rPr>
          <w:rFonts w:ascii="Times New Roman" w:hAnsi="Times New Roman"/>
          <w:sz w:val="28"/>
          <w:szCs w:val="28"/>
        </w:rPr>
        <w:t xml:space="preserve">, </w:t>
      </w:r>
      <w:proofErr w:type="spellStart"/>
      <w:r w:rsidRPr="00411074">
        <w:rPr>
          <w:rFonts w:ascii="Times New Roman" w:hAnsi="Times New Roman"/>
          <w:sz w:val="28"/>
          <w:szCs w:val="28"/>
        </w:rPr>
        <w:t>Зимишка</w:t>
      </w:r>
      <w:proofErr w:type="spellEnd"/>
      <w:r w:rsidRPr="00411074">
        <w:rPr>
          <w:rFonts w:ascii="Times New Roman" w:hAnsi="Times New Roman"/>
          <w:sz w:val="28"/>
          <w:szCs w:val="28"/>
        </w:rPr>
        <w:t xml:space="preserve"> (хилая), </w:t>
      </w:r>
      <w:proofErr w:type="spellStart"/>
      <w:r w:rsidRPr="00411074">
        <w:rPr>
          <w:rFonts w:ascii="Times New Roman" w:hAnsi="Times New Roman"/>
          <w:sz w:val="28"/>
          <w:szCs w:val="28"/>
        </w:rPr>
        <w:t>Зимища</w:t>
      </w:r>
      <w:proofErr w:type="spellEnd"/>
      <w:r w:rsidRPr="00411074">
        <w:rPr>
          <w:rFonts w:ascii="Times New Roman" w:hAnsi="Times New Roman"/>
          <w:sz w:val="28"/>
          <w:szCs w:val="28"/>
        </w:rPr>
        <w:t xml:space="preserve"> (строгая, долгая), </w:t>
      </w:r>
      <w:r w:rsidR="00021A9F">
        <w:rPr>
          <w:rFonts w:ascii="Times New Roman" w:hAnsi="Times New Roman"/>
          <w:sz w:val="28"/>
          <w:szCs w:val="28"/>
        </w:rPr>
        <w:t>с</w:t>
      </w:r>
      <w:r w:rsidRPr="00411074">
        <w:rPr>
          <w:rFonts w:ascii="Times New Roman" w:hAnsi="Times New Roman"/>
          <w:sz w:val="28"/>
          <w:szCs w:val="28"/>
        </w:rPr>
        <w:t xml:space="preserve">едая Чародейка. </w:t>
      </w:r>
    </w:p>
    <w:p w:rsidR="009636F9" w:rsidRDefault="009636F9" w:rsidP="009636F9">
      <w:pPr>
        <w:ind w:firstLine="708"/>
        <w:rPr>
          <w:rFonts w:ascii="Times New Roman" w:hAnsi="Times New Roman"/>
          <w:sz w:val="28"/>
          <w:szCs w:val="28"/>
        </w:rPr>
      </w:pPr>
      <w:r w:rsidRPr="00411074">
        <w:rPr>
          <w:rFonts w:ascii="Times New Roman" w:hAnsi="Times New Roman"/>
          <w:sz w:val="28"/>
          <w:szCs w:val="28"/>
        </w:rPr>
        <w:t xml:space="preserve">По астрономическому календарю она начинается в северном полушарии с декабрьского солнцестояния (22-23 декабря) и длится до мартовского равноденствия (21-22 марта). </w:t>
      </w:r>
    </w:p>
    <w:p w:rsidR="009636F9" w:rsidRPr="00411074" w:rsidRDefault="009636F9" w:rsidP="009636F9">
      <w:pPr>
        <w:ind w:firstLine="708"/>
        <w:rPr>
          <w:rFonts w:ascii="Times New Roman" w:hAnsi="Times New Roman"/>
          <w:sz w:val="28"/>
          <w:szCs w:val="28"/>
        </w:rPr>
      </w:pPr>
      <w:r>
        <w:rPr>
          <w:rFonts w:ascii="Times New Roman" w:hAnsi="Times New Roman"/>
          <w:sz w:val="28"/>
          <w:szCs w:val="28"/>
        </w:rPr>
        <w:t xml:space="preserve">На зиму приходятся народные и православные праздники: Рождество, Васильев день (Новый Год), Крещение, </w:t>
      </w:r>
      <w:r w:rsidR="00021A9F">
        <w:rPr>
          <w:rFonts w:ascii="Times New Roman" w:hAnsi="Times New Roman"/>
          <w:sz w:val="28"/>
          <w:szCs w:val="28"/>
        </w:rPr>
        <w:t xml:space="preserve">на границе между зимой и весной </w:t>
      </w:r>
      <w:r>
        <w:rPr>
          <w:rFonts w:ascii="Times New Roman" w:hAnsi="Times New Roman"/>
          <w:sz w:val="28"/>
          <w:szCs w:val="28"/>
        </w:rPr>
        <w:t>Масленица.</w:t>
      </w:r>
    </w:p>
    <w:p w:rsidR="009636F9" w:rsidRDefault="009636F9" w:rsidP="009636F9">
      <w:pPr>
        <w:ind w:firstLine="708"/>
        <w:rPr>
          <w:rFonts w:ascii="Times New Roman" w:hAnsi="Times New Roman"/>
          <w:sz w:val="28"/>
          <w:szCs w:val="28"/>
        </w:rPr>
      </w:pPr>
      <w:r w:rsidRPr="00411074">
        <w:rPr>
          <w:rFonts w:ascii="Times New Roman" w:hAnsi="Times New Roman"/>
          <w:sz w:val="28"/>
          <w:szCs w:val="28"/>
        </w:rPr>
        <w:t xml:space="preserve">Люди с древнейших времен отметили четыре важные точки отсчета времени - зимнего и летнего солнцестояний, весеннего и осеннего равноденствий. </w:t>
      </w:r>
    </w:p>
    <w:p w:rsidR="009636F9" w:rsidRDefault="009636F9" w:rsidP="00DE29AE">
      <w:pPr>
        <w:ind w:firstLine="708"/>
        <w:rPr>
          <w:rFonts w:ascii="Times New Roman" w:hAnsi="Times New Roman"/>
          <w:sz w:val="28"/>
          <w:szCs w:val="28"/>
        </w:rPr>
      </w:pPr>
      <w:r w:rsidRPr="00411074">
        <w:rPr>
          <w:rFonts w:ascii="Times New Roman" w:hAnsi="Times New Roman"/>
          <w:sz w:val="28"/>
          <w:szCs w:val="28"/>
        </w:rPr>
        <w:t>С зимним солнц</w:t>
      </w:r>
      <w:r w:rsidR="005C2B86">
        <w:rPr>
          <w:rFonts w:ascii="Times New Roman" w:hAnsi="Times New Roman"/>
          <w:sz w:val="28"/>
          <w:szCs w:val="28"/>
        </w:rPr>
        <w:t xml:space="preserve">естоянием связаны рождественские </w:t>
      </w:r>
      <w:r w:rsidRPr="00411074">
        <w:rPr>
          <w:rFonts w:ascii="Times New Roman" w:hAnsi="Times New Roman"/>
          <w:sz w:val="28"/>
          <w:szCs w:val="28"/>
        </w:rPr>
        <w:t xml:space="preserve">новогодние праздники, которые называют зимними святками. В зимние студеные вечера мысли крестьян были обращены к будущим полевым работам, полны, тревоги за урожай. Пожелания богатого урожая звучали в многочисленных зимних обрядовых песнях - колядках, щедривках, посеваньях, меланках, </w:t>
      </w:r>
      <w:r>
        <w:rPr>
          <w:rFonts w:ascii="Times New Roman" w:hAnsi="Times New Roman"/>
          <w:sz w:val="28"/>
          <w:szCs w:val="28"/>
        </w:rPr>
        <w:t>о</w:t>
      </w:r>
      <w:r w:rsidRPr="00411074">
        <w:rPr>
          <w:rFonts w:ascii="Times New Roman" w:hAnsi="Times New Roman"/>
          <w:sz w:val="28"/>
          <w:szCs w:val="28"/>
        </w:rPr>
        <w:t xml:space="preserve">всеневых песнях. </w:t>
      </w:r>
    </w:p>
    <w:p w:rsidR="009636F9" w:rsidRPr="00411074" w:rsidRDefault="009636F9" w:rsidP="009636F9">
      <w:pPr>
        <w:ind w:firstLine="708"/>
        <w:rPr>
          <w:rFonts w:ascii="Times New Roman" w:hAnsi="Times New Roman"/>
          <w:sz w:val="28"/>
          <w:szCs w:val="28"/>
        </w:rPr>
      </w:pPr>
      <w:r w:rsidRPr="00411074">
        <w:rPr>
          <w:rFonts w:ascii="Times New Roman" w:hAnsi="Times New Roman"/>
          <w:sz w:val="28"/>
          <w:szCs w:val="28"/>
        </w:rPr>
        <w:lastRenderedPageBreak/>
        <w:t xml:space="preserve">В ночь на Новый год по домам ходили ряженые с песнями и шутками. Они поздравляли хозяев и желали благополучия. Ряженым давали подарки после того, как, зайдя в дом, они пропевали песню: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С </w:t>
      </w:r>
      <w:r>
        <w:rPr>
          <w:rFonts w:ascii="Times New Roman" w:hAnsi="Times New Roman"/>
          <w:sz w:val="28"/>
          <w:szCs w:val="28"/>
        </w:rPr>
        <w:t>Н</w:t>
      </w:r>
      <w:r w:rsidRPr="00411074">
        <w:rPr>
          <w:rFonts w:ascii="Times New Roman" w:hAnsi="Times New Roman"/>
          <w:sz w:val="28"/>
          <w:szCs w:val="28"/>
        </w:rPr>
        <w:t xml:space="preserve">овым годом,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С </w:t>
      </w:r>
      <w:r>
        <w:rPr>
          <w:rFonts w:ascii="Times New Roman" w:hAnsi="Times New Roman"/>
          <w:sz w:val="28"/>
          <w:szCs w:val="28"/>
        </w:rPr>
        <w:t>Н</w:t>
      </w:r>
      <w:r w:rsidRPr="00411074">
        <w:rPr>
          <w:rFonts w:ascii="Times New Roman" w:hAnsi="Times New Roman"/>
          <w:sz w:val="28"/>
          <w:szCs w:val="28"/>
        </w:rPr>
        <w:t xml:space="preserve">овым счастьем!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Зароди вам, Господи,</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 Жита и пшеницы</w:t>
      </w:r>
      <w:r w:rsidR="005C2B86">
        <w:rPr>
          <w:rFonts w:ascii="Times New Roman" w:hAnsi="Times New Roman"/>
          <w:sz w:val="28"/>
          <w:szCs w:val="28"/>
        </w:rPr>
        <w:t>,</w:t>
      </w:r>
      <w:r w:rsidRPr="00411074">
        <w:rPr>
          <w:rFonts w:ascii="Times New Roman" w:hAnsi="Times New Roman"/>
          <w:sz w:val="28"/>
          <w:szCs w:val="28"/>
        </w:rPr>
        <w:t xml:space="preserve">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На каждой пашнице,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На каждой пашнице,</w:t>
      </w:r>
    </w:p>
    <w:p w:rsidR="009636F9" w:rsidRDefault="009636F9" w:rsidP="009636F9">
      <w:pPr>
        <w:spacing w:after="0"/>
        <w:rPr>
          <w:rFonts w:ascii="Times New Roman" w:hAnsi="Times New Roman"/>
          <w:sz w:val="28"/>
          <w:szCs w:val="28"/>
        </w:rPr>
      </w:pPr>
      <w:r w:rsidRPr="00411074">
        <w:rPr>
          <w:rFonts w:ascii="Times New Roman" w:hAnsi="Times New Roman"/>
          <w:sz w:val="28"/>
          <w:szCs w:val="28"/>
        </w:rPr>
        <w:t xml:space="preserve"> Хозяин с хозяюшкой! </w:t>
      </w:r>
    </w:p>
    <w:p w:rsidR="009636F9" w:rsidRPr="00411074" w:rsidRDefault="009636F9" w:rsidP="009636F9">
      <w:pPr>
        <w:spacing w:after="0"/>
        <w:rPr>
          <w:rFonts w:ascii="Times New Roman" w:hAnsi="Times New Roman"/>
          <w:sz w:val="28"/>
          <w:szCs w:val="28"/>
        </w:rPr>
      </w:pPr>
    </w:p>
    <w:p w:rsidR="009636F9" w:rsidRDefault="009636F9" w:rsidP="009636F9">
      <w:pPr>
        <w:spacing w:after="0"/>
        <w:ind w:firstLine="708"/>
        <w:rPr>
          <w:rFonts w:ascii="Times New Roman" w:hAnsi="Times New Roman"/>
          <w:sz w:val="28"/>
          <w:szCs w:val="28"/>
        </w:rPr>
      </w:pPr>
      <w:r w:rsidRPr="00411074">
        <w:rPr>
          <w:rFonts w:ascii="Times New Roman" w:hAnsi="Times New Roman"/>
          <w:sz w:val="28"/>
          <w:szCs w:val="28"/>
        </w:rPr>
        <w:t>Целям аграрной магии во многих селах служил также обряд "</w:t>
      </w:r>
      <w:proofErr w:type="spellStart"/>
      <w:r w:rsidRPr="00411074">
        <w:rPr>
          <w:rFonts w:ascii="Times New Roman" w:hAnsi="Times New Roman"/>
          <w:sz w:val="28"/>
          <w:szCs w:val="28"/>
        </w:rPr>
        <w:t>посеванья</w:t>
      </w:r>
      <w:proofErr w:type="spellEnd"/>
      <w:r w:rsidRPr="00411074">
        <w:rPr>
          <w:rFonts w:ascii="Times New Roman" w:hAnsi="Times New Roman"/>
          <w:sz w:val="28"/>
          <w:szCs w:val="28"/>
        </w:rPr>
        <w:t>" в первый день Нового года. Со</w:t>
      </w:r>
      <w:r w:rsidRPr="00411074">
        <w:rPr>
          <w:rFonts w:ascii="Times New Roman" w:hAnsi="Times New Roman"/>
          <w:sz w:val="28"/>
          <w:szCs w:val="28"/>
        </w:rPr>
        <w:softHyphen/>
        <w:t xml:space="preserve">седи, родственники, дети ходили из дома в дом под видом "сеятелей", бросали горсть зерна в красный угол и пели: </w:t>
      </w:r>
    </w:p>
    <w:p w:rsidR="009636F9" w:rsidRPr="00411074" w:rsidRDefault="009636F9" w:rsidP="009636F9">
      <w:pPr>
        <w:spacing w:after="0"/>
        <w:ind w:firstLine="708"/>
        <w:rPr>
          <w:rFonts w:ascii="Times New Roman" w:hAnsi="Times New Roman"/>
          <w:sz w:val="28"/>
          <w:szCs w:val="28"/>
        </w:rPr>
      </w:pP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Сею, вею, </w:t>
      </w:r>
      <w:proofErr w:type="spellStart"/>
      <w:r w:rsidRPr="00411074">
        <w:rPr>
          <w:rFonts w:ascii="Times New Roman" w:hAnsi="Times New Roman"/>
          <w:sz w:val="28"/>
          <w:szCs w:val="28"/>
        </w:rPr>
        <w:t>посеваю</w:t>
      </w:r>
      <w:proofErr w:type="spellEnd"/>
      <w:r w:rsidRPr="00411074">
        <w:rPr>
          <w:rFonts w:ascii="Times New Roman" w:hAnsi="Times New Roman"/>
          <w:sz w:val="28"/>
          <w:szCs w:val="28"/>
        </w:rPr>
        <w:t xml:space="preserve">,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С Новым годом поздравляю,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Со скотом, с животом, </w:t>
      </w:r>
    </w:p>
    <w:p w:rsidR="009636F9" w:rsidRDefault="009636F9" w:rsidP="009636F9">
      <w:pPr>
        <w:spacing w:after="0"/>
        <w:rPr>
          <w:rFonts w:ascii="Times New Roman" w:hAnsi="Times New Roman"/>
          <w:sz w:val="28"/>
          <w:szCs w:val="28"/>
        </w:rPr>
      </w:pPr>
      <w:r w:rsidRPr="00411074">
        <w:rPr>
          <w:rFonts w:ascii="Times New Roman" w:hAnsi="Times New Roman"/>
          <w:sz w:val="28"/>
          <w:szCs w:val="28"/>
        </w:rPr>
        <w:t xml:space="preserve">Со пшеничкой, с овсом... </w:t>
      </w:r>
    </w:p>
    <w:p w:rsidR="009636F9" w:rsidRPr="00411074" w:rsidRDefault="009636F9" w:rsidP="009636F9">
      <w:pPr>
        <w:spacing w:after="0"/>
        <w:rPr>
          <w:rFonts w:ascii="Times New Roman" w:hAnsi="Times New Roman"/>
          <w:sz w:val="28"/>
          <w:szCs w:val="28"/>
        </w:rPr>
      </w:pPr>
    </w:p>
    <w:p w:rsidR="009636F9" w:rsidRDefault="005C2B86" w:rsidP="009636F9">
      <w:pPr>
        <w:spacing w:after="0"/>
        <w:ind w:firstLine="708"/>
        <w:rPr>
          <w:rFonts w:ascii="Times New Roman" w:hAnsi="Times New Roman"/>
          <w:sz w:val="28"/>
          <w:szCs w:val="28"/>
        </w:rPr>
      </w:pPr>
      <w:r w:rsidRPr="00411074">
        <w:rPr>
          <w:rFonts w:ascii="Times New Roman" w:hAnsi="Times New Roman"/>
          <w:sz w:val="28"/>
          <w:szCs w:val="28"/>
        </w:rPr>
        <w:t>Под Рождество</w:t>
      </w:r>
      <w:r w:rsidR="009636F9" w:rsidRPr="00411074">
        <w:rPr>
          <w:rFonts w:ascii="Times New Roman" w:hAnsi="Times New Roman"/>
          <w:sz w:val="28"/>
          <w:szCs w:val="28"/>
        </w:rPr>
        <w:t xml:space="preserve"> девушки, парни и дети собирались вместе и шли колядовать. Песни-колядки получили свое название от имени языческих божеств Коляды, Овсеня, символизирующих начало солнечного года. В домах специально готовили угощенье для колядующих. Это были пироги, пряники, конфеты, но иногда колядующим давали деньги, преимущественно пятачки. </w:t>
      </w:r>
    </w:p>
    <w:p w:rsidR="009636F9" w:rsidRDefault="009636F9" w:rsidP="009636F9">
      <w:pPr>
        <w:spacing w:after="0"/>
        <w:ind w:firstLine="708"/>
        <w:rPr>
          <w:rFonts w:ascii="Times New Roman" w:hAnsi="Times New Roman"/>
          <w:sz w:val="28"/>
          <w:szCs w:val="28"/>
        </w:rPr>
      </w:pPr>
      <w:r w:rsidRPr="00411074">
        <w:rPr>
          <w:rFonts w:ascii="Times New Roman" w:hAnsi="Times New Roman"/>
          <w:sz w:val="28"/>
          <w:szCs w:val="28"/>
        </w:rPr>
        <w:t>Колядовать начинали вечером под Рождество, в Со</w:t>
      </w:r>
      <w:r w:rsidRPr="00411074">
        <w:rPr>
          <w:rFonts w:ascii="Times New Roman" w:hAnsi="Times New Roman"/>
          <w:sz w:val="28"/>
          <w:szCs w:val="28"/>
        </w:rPr>
        <w:softHyphen/>
        <w:t xml:space="preserve">чельник, и, подходя к дому, пели хозяину: </w:t>
      </w:r>
    </w:p>
    <w:p w:rsidR="009636F9" w:rsidRPr="00411074" w:rsidRDefault="009636F9" w:rsidP="009636F9">
      <w:pPr>
        <w:spacing w:after="0"/>
        <w:ind w:firstLine="708"/>
        <w:rPr>
          <w:rFonts w:ascii="Times New Roman" w:hAnsi="Times New Roman"/>
          <w:sz w:val="28"/>
          <w:szCs w:val="28"/>
        </w:rPr>
      </w:pP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Коляда, коляда,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Коляда святая!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Мы искали коляду,</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 По всем городам,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По переулочкам,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Закоулочкам.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Очутилась коляда,</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У Афанасия на дворе.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lastRenderedPageBreak/>
        <w:t>Она сидит за столом.</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 Здравствуй, хозяин,</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 Здравствуй, хозяюшка,</w:t>
      </w:r>
    </w:p>
    <w:p w:rsidR="009636F9" w:rsidRDefault="009636F9" w:rsidP="009636F9">
      <w:pPr>
        <w:spacing w:after="0"/>
        <w:rPr>
          <w:rFonts w:ascii="Times New Roman" w:hAnsi="Times New Roman"/>
          <w:sz w:val="28"/>
          <w:szCs w:val="28"/>
        </w:rPr>
      </w:pPr>
      <w:r w:rsidRPr="00411074">
        <w:rPr>
          <w:rFonts w:ascii="Times New Roman" w:hAnsi="Times New Roman"/>
          <w:sz w:val="28"/>
          <w:szCs w:val="28"/>
        </w:rPr>
        <w:t xml:space="preserve"> С праздничком! </w:t>
      </w:r>
    </w:p>
    <w:p w:rsidR="009636F9" w:rsidRPr="00411074" w:rsidRDefault="009636F9" w:rsidP="009636F9">
      <w:pPr>
        <w:spacing w:after="0"/>
        <w:rPr>
          <w:rFonts w:ascii="Times New Roman" w:hAnsi="Times New Roman"/>
          <w:sz w:val="28"/>
          <w:szCs w:val="28"/>
        </w:rPr>
      </w:pPr>
    </w:p>
    <w:p w:rsidR="009636F9" w:rsidRDefault="009636F9" w:rsidP="009636F9">
      <w:pPr>
        <w:spacing w:after="0"/>
        <w:ind w:firstLine="708"/>
        <w:rPr>
          <w:rFonts w:ascii="Times New Roman" w:hAnsi="Times New Roman"/>
          <w:sz w:val="28"/>
          <w:szCs w:val="28"/>
        </w:rPr>
      </w:pPr>
      <w:r w:rsidRPr="00411074">
        <w:rPr>
          <w:rFonts w:ascii="Times New Roman" w:hAnsi="Times New Roman"/>
          <w:sz w:val="28"/>
          <w:szCs w:val="28"/>
        </w:rPr>
        <w:t xml:space="preserve">Рано утром на Рождество на восходе солнца выходили и пели песню, прославляющую рождение Христа, то есть "Христа славили": </w:t>
      </w:r>
    </w:p>
    <w:p w:rsidR="009636F9" w:rsidRPr="00411074" w:rsidRDefault="009636F9" w:rsidP="009636F9">
      <w:pPr>
        <w:spacing w:after="0"/>
        <w:ind w:firstLine="708"/>
        <w:rPr>
          <w:rFonts w:ascii="Times New Roman" w:hAnsi="Times New Roman"/>
          <w:sz w:val="28"/>
          <w:szCs w:val="28"/>
        </w:rPr>
      </w:pP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Там звезда воссияла,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Трем царям путь показала.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Три царя приходили,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Три дара приносили,</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 У матери сына просили:</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 «Мать, мать, дай нам сына!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С сыном не час </w:t>
      </w:r>
      <w:proofErr w:type="spellStart"/>
      <w:r w:rsidRPr="00411074">
        <w:rPr>
          <w:rFonts w:ascii="Times New Roman" w:hAnsi="Times New Roman"/>
          <w:sz w:val="28"/>
          <w:szCs w:val="28"/>
        </w:rPr>
        <w:t>часовать</w:t>
      </w:r>
      <w:proofErr w:type="spellEnd"/>
      <w:r w:rsidRPr="00411074">
        <w:rPr>
          <w:rFonts w:ascii="Times New Roman" w:hAnsi="Times New Roman"/>
          <w:sz w:val="28"/>
          <w:szCs w:val="28"/>
        </w:rPr>
        <w:t>,</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 А век вековать, </w:t>
      </w:r>
    </w:p>
    <w:p w:rsidR="009636F9" w:rsidRDefault="009636F9" w:rsidP="009636F9">
      <w:pPr>
        <w:spacing w:after="0"/>
        <w:rPr>
          <w:rFonts w:ascii="Times New Roman" w:hAnsi="Times New Roman"/>
          <w:sz w:val="28"/>
          <w:szCs w:val="28"/>
        </w:rPr>
      </w:pPr>
      <w:r w:rsidRPr="00411074">
        <w:rPr>
          <w:rFonts w:ascii="Times New Roman" w:hAnsi="Times New Roman"/>
          <w:sz w:val="28"/>
          <w:szCs w:val="28"/>
        </w:rPr>
        <w:t xml:space="preserve">С праздничком поздравлять». </w:t>
      </w:r>
    </w:p>
    <w:p w:rsidR="009636F9" w:rsidRPr="00411074" w:rsidRDefault="009636F9" w:rsidP="009636F9">
      <w:pPr>
        <w:spacing w:after="0"/>
        <w:rPr>
          <w:rFonts w:ascii="Times New Roman" w:hAnsi="Times New Roman"/>
          <w:sz w:val="28"/>
          <w:szCs w:val="28"/>
        </w:rPr>
      </w:pP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Здравствуйте, хозяин с хозяюшкой! </w:t>
      </w:r>
    </w:p>
    <w:p w:rsidR="009636F9" w:rsidRPr="00411074" w:rsidRDefault="009636F9" w:rsidP="009636F9">
      <w:pPr>
        <w:ind w:firstLine="708"/>
        <w:rPr>
          <w:rFonts w:ascii="Times New Roman" w:hAnsi="Times New Roman"/>
          <w:sz w:val="28"/>
          <w:szCs w:val="28"/>
        </w:rPr>
      </w:pPr>
      <w:r w:rsidRPr="00411074">
        <w:rPr>
          <w:rFonts w:ascii="Times New Roman" w:hAnsi="Times New Roman"/>
          <w:sz w:val="28"/>
          <w:szCs w:val="28"/>
        </w:rPr>
        <w:t xml:space="preserve">Славили не только Христа, но и Богородицу: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Дева Мария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По полю ходила,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По полю ходила,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Ризу носила.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Ризу носила,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Бога просила,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Бога просила:</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 "Народи нам, </w:t>
      </w:r>
    </w:p>
    <w:p w:rsidR="009636F9" w:rsidRPr="00411074" w:rsidRDefault="009636F9" w:rsidP="009636F9">
      <w:pPr>
        <w:spacing w:after="0"/>
        <w:rPr>
          <w:rFonts w:ascii="Times New Roman" w:hAnsi="Times New Roman"/>
          <w:sz w:val="28"/>
          <w:szCs w:val="28"/>
        </w:rPr>
      </w:pPr>
      <w:r w:rsidRPr="00411074">
        <w:rPr>
          <w:rFonts w:ascii="Times New Roman" w:hAnsi="Times New Roman"/>
          <w:sz w:val="28"/>
          <w:szCs w:val="28"/>
        </w:rPr>
        <w:t xml:space="preserve">Боже, </w:t>
      </w:r>
      <w:proofErr w:type="spellStart"/>
      <w:r>
        <w:rPr>
          <w:rFonts w:ascii="Times New Roman" w:hAnsi="Times New Roman"/>
          <w:sz w:val="28"/>
          <w:szCs w:val="28"/>
        </w:rPr>
        <w:t>р</w:t>
      </w:r>
      <w:r w:rsidRPr="00411074">
        <w:rPr>
          <w:rFonts w:ascii="Times New Roman" w:hAnsi="Times New Roman"/>
          <w:sz w:val="28"/>
          <w:szCs w:val="28"/>
        </w:rPr>
        <w:t>жицы</w:t>
      </w:r>
      <w:proofErr w:type="spellEnd"/>
      <w:r w:rsidRPr="00411074">
        <w:rPr>
          <w:rFonts w:ascii="Times New Roman" w:hAnsi="Times New Roman"/>
          <w:sz w:val="28"/>
          <w:szCs w:val="28"/>
        </w:rPr>
        <w:t xml:space="preserve">, пшеницы, </w:t>
      </w:r>
    </w:p>
    <w:p w:rsidR="006277FA" w:rsidRDefault="009636F9" w:rsidP="009636F9">
      <w:pPr>
        <w:spacing w:after="0"/>
        <w:rPr>
          <w:rFonts w:ascii="Times New Roman" w:hAnsi="Times New Roman"/>
          <w:sz w:val="28"/>
          <w:szCs w:val="28"/>
        </w:rPr>
      </w:pPr>
      <w:r w:rsidRPr="00411074">
        <w:rPr>
          <w:rFonts w:ascii="Times New Roman" w:hAnsi="Times New Roman"/>
          <w:sz w:val="28"/>
          <w:szCs w:val="28"/>
        </w:rPr>
        <w:t>На всякой пашнице».</w:t>
      </w:r>
    </w:p>
    <w:p w:rsidR="009636F9" w:rsidRPr="00411074" w:rsidRDefault="009636F9" w:rsidP="009636F9">
      <w:pPr>
        <w:spacing w:after="0"/>
        <w:rPr>
          <w:rFonts w:ascii="Times New Roman" w:hAnsi="Times New Roman"/>
          <w:sz w:val="28"/>
          <w:szCs w:val="28"/>
        </w:rPr>
      </w:pPr>
    </w:p>
    <w:p w:rsidR="00DE29AE" w:rsidRDefault="009636F9" w:rsidP="00DE29AE">
      <w:pPr>
        <w:spacing w:after="0"/>
        <w:rPr>
          <w:rFonts w:ascii="Times New Roman" w:hAnsi="Times New Roman"/>
          <w:sz w:val="28"/>
          <w:szCs w:val="28"/>
        </w:rPr>
      </w:pPr>
      <w:r w:rsidRPr="00411074">
        <w:rPr>
          <w:rFonts w:ascii="Times New Roman" w:hAnsi="Times New Roman"/>
          <w:sz w:val="28"/>
          <w:szCs w:val="28"/>
        </w:rPr>
        <w:t xml:space="preserve"> </w:t>
      </w:r>
      <w:r>
        <w:rPr>
          <w:rFonts w:ascii="Times New Roman" w:hAnsi="Times New Roman"/>
          <w:sz w:val="28"/>
          <w:szCs w:val="28"/>
        </w:rPr>
        <w:tab/>
      </w:r>
      <w:r w:rsidRPr="00411074">
        <w:rPr>
          <w:rFonts w:ascii="Times New Roman" w:hAnsi="Times New Roman"/>
          <w:sz w:val="28"/>
          <w:szCs w:val="28"/>
        </w:rPr>
        <w:t>Старый Новый Год также широко отмечался, причем в разных селах по-разному. В ночь с 13 по 14 января (по новому стилю) молодежь ходила «</w:t>
      </w:r>
      <w:proofErr w:type="spellStart"/>
      <w:r w:rsidRPr="00411074">
        <w:rPr>
          <w:rFonts w:ascii="Times New Roman" w:hAnsi="Times New Roman"/>
          <w:sz w:val="28"/>
          <w:szCs w:val="28"/>
        </w:rPr>
        <w:t>щедровать</w:t>
      </w:r>
      <w:proofErr w:type="spellEnd"/>
      <w:r w:rsidRPr="00411074">
        <w:rPr>
          <w:rFonts w:ascii="Times New Roman" w:hAnsi="Times New Roman"/>
          <w:sz w:val="28"/>
          <w:szCs w:val="28"/>
        </w:rPr>
        <w:t>». Это название пришло от обозначения вечера 13 января – «щедрый вечер». При этом исполнялись щедривки.</w:t>
      </w:r>
      <w:r w:rsidR="00DE29AE">
        <w:rPr>
          <w:rFonts w:ascii="Times New Roman" w:hAnsi="Times New Roman"/>
          <w:sz w:val="28"/>
          <w:szCs w:val="28"/>
        </w:rPr>
        <w:t xml:space="preserve"> </w:t>
      </w:r>
      <w:r w:rsidRPr="00411074">
        <w:rPr>
          <w:rFonts w:ascii="Times New Roman" w:hAnsi="Times New Roman"/>
          <w:sz w:val="28"/>
          <w:szCs w:val="28"/>
        </w:rPr>
        <w:t xml:space="preserve">Святки продолжались две недели со святочными вечерами и гаданиями. Девушки гадали в ночь перед Новым годом, перед Рождеством и Крещением. </w:t>
      </w:r>
    </w:p>
    <w:p w:rsidR="00AB6811" w:rsidRDefault="009636F9" w:rsidP="00DE29AE">
      <w:pPr>
        <w:spacing w:after="0"/>
        <w:ind w:firstLine="708"/>
        <w:rPr>
          <w:rFonts w:ascii="Times New Roman" w:hAnsi="Times New Roman"/>
          <w:sz w:val="28"/>
          <w:szCs w:val="28"/>
        </w:rPr>
      </w:pPr>
      <w:r w:rsidRPr="00411074">
        <w:rPr>
          <w:rFonts w:ascii="Times New Roman" w:hAnsi="Times New Roman"/>
          <w:sz w:val="28"/>
          <w:szCs w:val="28"/>
        </w:rPr>
        <w:lastRenderedPageBreak/>
        <w:t xml:space="preserve">Гадания были разными: девушки ходили к соседям спрашивать имя хозяина, чтобы узнать имя будущего мужа; кидали за ворота башмачок, чтобы определить сторону, куда выдадут замуж; брались наощупь ночью за колья плетня, обвязывали их полотенцем или лентой, чтобы узнать - высокий или маленький будет муж. </w:t>
      </w:r>
      <w:r w:rsidR="00DE29AE">
        <w:rPr>
          <w:rFonts w:ascii="Times New Roman" w:hAnsi="Times New Roman"/>
          <w:sz w:val="28"/>
          <w:szCs w:val="28"/>
        </w:rPr>
        <w:t xml:space="preserve"> </w:t>
      </w:r>
    </w:p>
    <w:p w:rsidR="009636F9" w:rsidRPr="00411074" w:rsidRDefault="009636F9" w:rsidP="00AB6811">
      <w:pPr>
        <w:spacing w:after="0"/>
        <w:ind w:firstLine="708"/>
        <w:rPr>
          <w:rFonts w:ascii="Times New Roman" w:hAnsi="Times New Roman"/>
          <w:sz w:val="28"/>
          <w:szCs w:val="28"/>
        </w:rPr>
      </w:pPr>
      <w:r>
        <w:rPr>
          <w:rFonts w:ascii="Times New Roman" w:hAnsi="Times New Roman"/>
          <w:sz w:val="28"/>
          <w:szCs w:val="28"/>
        </w:rPr>
        <w:t>Особое место среди святочных гаданий занимает «подблюдное» гадание, сопровождаемое короткими подблюдными песнями.</w:t>
      </w:r>
      <w:r w:rsidR="00AB6811">
        <w:rPr>
          <w:rFonts w:ascii="Times New Roman" w:hAnsi="Times New Roman"/>
          <w:sz w:val="28"/>
          <w:szCs w:val="28"/>
        </w:rPr>
        <w:t xml:space="preserve"> </w:t>
      </w:r>
      <w:r>
        <w:rPr>
          <w:rFonts w:ascii="Times New Roman" w:hAnsi="Times New Roman"/>
          <w:sz w:val="28"/>
          <w:szCs w:val="28"/>
        </w:rPr>
        <w:t xml:space="preserve">Подблюдное гадание начиналось с прославления хлеба: эти песни предвещали достаток хозяевам того дома, в котором гадали. Затем в определенном </w:t>
      </w:r>
      <w:r w:rsidR="00DE29AE">
        <w:rPr>
          <w:rFonts w:ascii="Times New Roman" w:hAnsi="Times New Roman"/>
          <w:sz w:val="28"/>
          <w:szCs w:val="28"/>
        </w:rPr>
        <w:t>порядке пелись</w:t>
      </w:r>
      <w:r>
        <w:rPr>
          <w:rFonts w:ascii="Times New Roman" w:hAnsi="Times New Roman"/>
          <w:sz w:val="28"/>
          <w:szCs w:val="28"/>
        </w:rPr>
        <w:t xml:space="preserve"> песни, содержащие иносказательные образы, разгадка которых сулила гадающим счастье и богатство, свадьбу или безбрачие, разлуку, дорогу, несчастье, бедность, болезнь или смерть.</w:t>
      </w:r>
    </w:p>
    <w:p w:rsidR="009636F9" w:rsidRDefault="009636F9" w:rsidP="006277FA">
      <w:pPr>
        <w:ind w:firstLine="708"/>
        <w:rPr>
          <w:rFonts w:ascii="Times New Roman" w:hAnsi="Times New Roman"/>
          <w:sz w:val="28"/>
          <w:szCs w:val="28"/>
        </w:rPr>
      </w:pPr>
      <w:r w:rsidRPr="00411074">
        <w:rPr>
          <w:rFonts w:ascii="Times New Roman" w:hAnsi="Times New Roman"/>
          <w:sz w:val="28"/>
          <w:szCs w:val="28"/>
        </w:rPr>
        <w:t xml:space="preserve">Заканчивались Святки 19 января (по новому стилю) праздником Крещения Господня. </w:t>
      </w:r>
    </w:p>
    <w:p w:rsidR="009636F9" w:rsidRPr="004D7648" w:rsidRDefault="009636F9" w:rsidP="009636F9">
      <w:pPr>
        <w:ind w:firstLine="708"/>
        <w:rPr>
          <w:rFonts w:ascii="Times New Roman" w:hAnsi="Times New Roman"/>
          <w:sz w:val="28"/>
          <w:szCs w:val="28"/>
        </w:rPr>
      </w:pPr>
      <w:r w:rsidRPr="004D7648">
        <w:rPr>
          <w:rFonts w:ascii="Times New Roman" w:hAnsi="Times New Roman"/>
          <w:sz w:val="28"/>
          <w:szCs w:val="28"/>
        </w:rPr>
        <w:t>С большим нетерпением повсюду ожидали Масле</w:t>
      </w:r>
      <w:r w:rsidR="008B72FA">
        <w:rPr>
          <w:rFonts w:ascii="Times New Roman" w:hAnsi="Times New Roman"/>
          <w:sz w:val="28"/>
          <w:szCs w:val="28"/>
        </w:rPr>
        <w:t>ницу, которая отмечалась за восемь</w:t>
      </w:r>
      <w:r w:rsidRPr="004D7648">
        <w:rPr>
          <w:rFonts w:ascii="Times New Roman" w:hAnsi="Times New Roman"/>
          <w:sz w:val="28"/>
          <w:szCs w:val="28"/>
        </w:rPr>
        <w:t xml:space="preserve"> недель до Пасхи (конец февраля - начало марта). </w:t>
      </w:r>
    </w:p>
    <w:p w:rsidR="009636F9" w:rsidRPr="004D7648" w:rsidRDefault="009636F9" w:rsidP="009636F9">
      <w:pPr>
        <w:ind w:firstLine="708"/>
        <w:rPr>
          <w:rFonts w:ascii="Times New Roman" w:hAnsi="Times New Roman"/>
          <w:sz w:val="28"/>
          <w:szCs w:val="28"/>
        </w:rPr>
      </w:pPr>
      <w:r w:rsidRPr="004D7648">
        <w:rPr>
          <w:rFonts w:ascii="Times New Roman" w:hAnsi="Times New Roman"/>
          <w:sz w:val="28"/>
          <w:szCs w:val="28"/>
        </w:rPr>
        <w:t xml:space="preserve">Каждый день Масленицы имел свое название, за каждым были закреплены определенные действия: понедельник - "встреча", вторник - "заигрыш", среда - "лакомка", "разгул", "перелом", четверг - "широкий", пятница - "тещины вечера", "тещины вечерки", суббота - "золовкины посиделки", "проводы", воскресенье - "прощеный день". </w:t>
      </w:r>
    </w:p>
    <w:p w:rsidR="006277FA" w:rsidRPr="004D7648" w:rsidRDefault="009636F9" w:rsidP="00DE29AE">
      <w:pPr>
        <w:ind w:firstLine="708"/>
        <w:rPr>
          <w:rFonts w:ascii="Times New Roman" w:hAnsi="Times New Roman"/>
          <w:sz w:val="28"/>
          <w:szCs w:val="28"/>
        </w:rPr>
      </w:pPr>
      <w:r w:rsidRPr="004D7648">
        <w:rPr>
          <w:rFonts w:ascii="Times New Roman" w:hAnsi="Times New Roman"/>
          <w:sz w:val="28"/>
          <w:szCs w:val="28"/>
        </w:rPr>
        <w:t>На Масленицу ходили друг к другу в гости, устраивали пляски, игры, катанья на санях. На Масленицу величали молодоженов. Они шли к тестю или теще, несли с собой орехи, булочки, которыми одаривали детей, встречавшихся на пути. В пятницу зятья приходили к теще "на блины".</w:t>
      </w:r>
    </w:p>
    <w:p w:rsidR="00DE29AE" w:rsidRDefault="009636F9" w:rsidP="009636F9">
      <w:pPr>
        <w:rPr>
          <w:rFonts w:ascii="Times New Roman" w:hAnsi="Times New Roman"/>
          <w:sz w:val="28"/>
          <w:szCs w:val="28"/>
        </w:rPr>
      </w:pPr>
      <w:r w:rsidRPr="004D7648">
        <w:rPr>
          <w:rFonts w:ascii="Times New Roman" w:hAnsi="Times New Roman"/>
          <w:sz w:val="28"/>
          <w:szCs w:val="28"/>
        </w:rPr>
        <w:t xml:space="preserve"> </w:t>
      </w:r>
      <w:r>
        <w:rPr>
          <w:rFonts w:ascii="Times New Roman" w:hAnsi="Times New Roman"/>
          <w:sz w:val="28"/>
          <w:szCs w:val="28"/>
        </w:rPr>
        <w:tab/>
      </w:r>
      <w:r w:rsidRPr="004D7648">
        <w:rPr>
          <w:rFonts w:ascii="Times New Roman" w:hAnsi="Times New Roman"/>
          <w:sz w:val="28"/>
          <w:szCs w:val="28"/>
        </w:rPr>
        <w:t>На Масленицу устраивались кулачные бои. Со среды начинались так называемые "кулачки". В субботу был решающий бой. Бои продолжались до воскресенья, до 12 часов. В полдень начинали звонить колокола, и все люди расходились по домам.</w:t>
      </w:r>
    </w:p>
    <w:p w:rsidR="00DE29AE" w:rsidRDefault="009636F9" w:rsidP="00DE29AE">
      <w:pPr>
        <w:ind w:firstLine="708"/>
        <w:rPr>
          <w:rFonts w:ascii="Times New Roman" w:hAnsi="Times New Roman"/>
          <w:sz w:val="28"/>
          <w:szCs w:val="28"/>
        </w:rPr>
      </w:pPr>
      <w:r w:rsidRPr="004D7648">
        <w:rPr>
          <w:rFonts w:ascii="Times New Roman" w:hAnsi="Times New Roman"/>
          <w:sz w:val="28"/>
          <w:szCs w:val="28"/>
        </w:rPr>
        <w:t xml:space="preserve"> Последний день недели отводился проводам Масленицы. В селе ставили соломенное чучело. "На крестовину" надевали рубаху и брюки, набивали их соломой, вместо лица прилаживали горшок. </w:t>
      </w:r>
    </w:p>
    <w:p w:rsidR="009636F9" w:rsidRPr="004D7648" w:rsidRDefault="009636F9" w:rsidP="00AB6811">
      <w:pPr>
        <w:ind w:firstLine="708"/>
        <w:rPr>
          <w:rFonts w:ascii="Times New Roman" w:hAnsi="Times New Roman"/>
          <w:sz w:val="28"/>
          <w:szCs w:val="28"/>
        </w:rPr>
      </w:pPr>
      <w:r w:rsidRPr="004D7648">
        <w:rPr>
          <w:rFonts w:ascii="Times New Roman" w:hAnsi="Times New Roman"/>
          <w:sz w:val="28"/>
          <w:szCs w:val="28"/>
        </w:rPr>
        <w:t xml:space="preserve">Чучело стояло всю неделю, а в воскресенье сжигалось. Костер, на котором сжигалась Масленица, не был погребальным. Это были своего рода приветственные огни честь прихода весны. Заканчивается Масленица Прощеным воскресеньем. В этот день люди просят друг у друга прощенья. </w:t>
      </w:r>
    </w:p>
    <w:p w:rsidR="009636F9" w:rsidRPr="00411074" w:rsidRDefault="00BD00CC" w:rsidP="00BD00CC">
      <w:pPr>
        <w:ind w:firstLine="708"/>
        <w:jc w:val="center"/>
        <w:rPr>
          <w:rFonts w:ascii="Times New Roman" w:hAnsi="Times New Roman"/>
          <w:sz w:val="28"/>
          <w:szCs w:val="28"/>
        </w:rPr>
      </w:pPr>
      <w:r w:rsidRPr="00BD00CC">
        <w:rPr>
          <w:rFonts w:ascii="Times New Roman" w:hAnsi="Times New Roman"/>
          <w:noProof/>
          <w:sz w:val="28"/>
          <w:szCs w:val="28"/>
        </w:rPr>
        <w:lastRenderedPageBreak/>
        <w:drawing>
          <wp:inline distT="0" distB="0" distL="0" distR="0">
            <wp:extent cx="5940069" cy="8300720"/>
            <wp:effectExtent l="0" t="0" r="3810" b="5080"/>
            <wp:docPr id="3" name="Рисунок 3" descr="C:\Users\Елена\Desktop\Репертуарный сборник Песни народного календаря\7. Ноты зимних праздников\1. РОЖДЕСТВО ХРИСТ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Репертуарный сборник Песни народного календаря\7. Ноты зимних праздников\1. РОЖДЕСТВО ХРИСТОВО.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069" cy="8300720"/>
                    </a:xfrm>
                    <a:prstGeom prst="rect">
                      <a:avLst/>
                    </a:prstGeom>
                    <a:noFill/>
                    <a:ln>
                      <a:noFill/>
                    </a:ln>
                  </pic:spPr>
                </pic:pic>
              </a:graphicData>
            </a:graphic>
          </wp:inline>
        </w:drawing>
      </w:r>
    </w:p>
    <w:p w:rsidR="009636F9" w:rsidRDefault="009636F9"/>
    <w:p w:rsidR="0062310D" w:rsidRDefault="0062310D"/>
    <w:p w:rsidR="0062310D" w:rsidRDefault="0062310D"/>
    <w:p w:rsidR="0062310D" w:rsidRDefault="0062310D">
      <w:r w:rsidRPr="0062310D">
        <w:rPr>
          <w:noProof/>
        </w:rPr>
        <w:drawing>
          <wp:inline distT="0" distB="0" distL="0" distR="0">
            <wp:extent cx="5940425" cy="6569246"/>
            <wp:effectExtent l="0" t="0" r="3175" b="3175"/>
            <wp:docPr id="4" name="Рисунок 4" descr="C:\Users\Елена\Desktop\Репертуарный сборник Песни народного календаря\7. Ноты зимних праздников\2.КУРЫ РЯБЫ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Репертуарный сборник Песни народного календаря\7. Ноты зимних праздников\2.КУРЫ РЯБЫЕ.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6569246"/>
                    </a:xfrm>
                    <a:prstGeom prst="rect">
                      <a:avLst/>
                    </a:prstGeom>
                    <a:noFill/>
                    <a:ln>
                      <a:noFill/>
                    </a:ln>
                  </pic:spPr>
                </pic:pic>
              </a:graphicData>
            </a:graphic>
          </wp:inline>
        </w:drawing>
      </w:r>
    </w:p>
    <w:p w:rsidR="00AE5957" w:rsidRDefault="00AE5957"/>
    <w:p w:rsidR="00AE5957" w:rsidRDefault="00AE5957"/>
    <w:p w:rsidR="00AE5957" w:rsidRDefault="00AE5957"/>
    <w:p w:rsidR="00AE5957" w:rsidRDefault="00AE5957"/>
    <w:p w:rsidR="00AE5957" w:rsidRDefault="00AE5957"/>
    <w:p w:rsidR="00AE5957" w:rsidRDefault="00AE5957"/>
    <w:p w:rsidR="00AE5957" w:rsidRDefault="00AE5957"/>
    <w:p w:rsidR="00AE5957" w:rsidRDefault="00AE5957"/>
    <w:p w:rsidR="00AE5957" w:rsidRDefault="00AE5957">
      <w:r w:rsidRPr="00AE5957">
        <w:rPr>
          <w:noProof/>
        </w:rPr>
        <w:drawing>
          <wp:inline distT="0" distB="0" distL="0" distR="0">
            <wp:extent cx="5940425" cy="8201234"/>
            <wp:effectExtent l="0" t="0" r="3175" b="9525"/>
            <wp:docPr id="5" name="Рисунок 5" descr="C:\Users\Елена\Desktop\Репертуарный сборник Песни народного календаря\7. Ноты зимних праздников\3. КОЛИДА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Репертуарный сборник Песни народного календаря\7. Ноты зимних праздников\3. КОЛИДА (1).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201234"/>
                    </a:xfrm>
                    <a:prstGeom prst="rect">
                      <a:avLst/>
                    </a:prstGeom>
                    <a:noFill/>
                    <a:ln>
                      <a:noFill/>
                    </a:ln>
                  </pic:spPr>
                </pic:pic>
              </a:graphicData>
            </a:graphic>
          </wp:inline>
        </w:drawing>
      </w:r>
    </w:p>
    <w:p w:rsidR="001D32B0" w:rsidRDefault="001D32B0"/>
    <w:p w:rsidR="001D32B0" w:rsidRDefault="001D32B0"/>
    <w:p w:rsidR="001D32B0" w:rsidRDefault="001D32B0"/>
    <w:p w:rsidR="001D32B0" w:rsidRDefault="001D32B0">
      <w:r w:rsidRPr="001D32B0">
        <w:rPr>
          <w:noProof/>
        </w:rPr>
        <w:drawing>
          <wp:inline distT="0" distB="0" distL="0" distR="0">
            <wp:extent cx="5940425" cy="8268075"/>
            <wp:effectExtent l="0" t="0" r="3175" b="0"/>
            <wp:docPr id="6" name="Рисунок 6" descr="C:\Users\Елена\Desktop\Репертуарный сборник Песни народного календаря\7. Ноты зимних праздников\3. КОЛИДА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Репертуарный сборник Песни народного календаря\7. Ноты зимних праздников\3. КОЛИДА (2).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268075"/>
                    </a:xfrm>
                    <a:prstGeom prst="rect">
                      <a:avLst/>
                    </a:prstGeom>
                    <a:noFill/>
                    <a:ln>
                      <a:noFill/>
                    </a:ln>
                  </pic:spPr>
                </pic:pic>
              </a:graphicData>
            </a:graphic>
          </wp:inline>
        </w:drawing>
      </w:r>
    </w:p>
    <w:p w:rsidR="00A57CB7" w:rsidRDefault="00A57CB7"/>
    <w:p w:rsidR="00A57CB7" w:rsidRDefault="00A57CB7"/>
    <w:p w:rsidR="00A57CB7" w:rsidRDefault="00A57CB7"/>
    <w:p w:rsidR="00A57CB7" w:rsidRDefault="00A57CB7">
      <w:r w:rsidRPr="00A57CB7">
        <w:rPr>
          <w:noProof/>
        </w:rPr>
        <w:drawing>
          <wp:inline distT="0" distB="0" distL="0" distR="0">
            <wp:extent cx="5940425" cy="8470330"/>
            <wp:effectExtent l="0" t="0" r="3175" b="6985"/>
            <wp:docPr id="7" name="Рисунок 7" descr="C:\Users\Елена\Desktop\Репертуарный сборник Песни народного календаря\7. Ноты зимних праздников\4. ЩЕДРЫЙ ВЕЧЕ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Репертуарный сборник Песни народного календаря\7. Ноты зимних праздников\4. ЩЕДРЫЙ ВЕЧЕР.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70330"/>
                    </a:xfrm>
                    <a:prstGeom prst="rect">
                      <a:avLst/>
                    </a:prstGeom>
                    <a:noFill/>
                    <a:ln>
                      <a:noFill/>
                    </a:ln>
                  </pic:spPr>
                </pic:pic>
              </a:graphicData>
            </a:graphic>
          </wp:inline>
        </w:drawing>
      </w:r>
    </w:p>
    <w:p w:rsidR="00DC09CF" w:rsidRDefault="00DC09CF"/>
    <w:p w:rsidR="00DC09CF" w:rsidRDefault="00DC09CF"/>
    <w:p w:rsidR="00DC09CF" w:rsidRDefault="00DC09CF">
      <w:r w:rsidRPr="00DC09CF">
        <w:rPr>
          <w:noProof/>
        </w:rPr>
        <w:drawing>
          <wp:inline distT="0" distB="0" distL="0" distR="0">
            <wp:extent cx="5940425" cy="6952359"/>
            <wp:effectExtent l="0" t="0" r="3175" b="1270"/>
            <wp:docPr id="8" name="Рисунок 8" descr="C:\Users\Елена\Desktop\Репертуарный сборник Песни народного календаря\7. Ноты зимних праздников\5. ЩЕДРЫЙ ВЕЧО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Репертуарный сборник Песни народного календаря\7. Ноты зимних праздников\5. ЩЕДРЫЙ ВЕЧОР.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6952359"/>
                    </a:xfrm>
                    <a:prstGeom prst="rect">
                      <a:avLst/>
                    </a:prstGeom>
                    <a:noFill/>
                    <a:ln>
                      <a:noFill/>
                    </a:ln>
                  </pic:spPr>
                </pic:pic>
              </a:graphicData>
            </a:graphic>
          </wp:inline>
        </w:drawing>
      </w:r>
    </w:p>
    <w:p w:rsidR="00947A61" w:rsidRDefault="00947A61"/>
    <w:p w:rsidR="00947A61" w:rsidRDefault="00947A61"/>
    <w:p w:rsidR="00947A61" w:rsidRDefault="00947A61"/>
    <w:p w:rsidR="00947A61" w:rsidRDefault="00947A61"/>
    <w:p w:rsidR="00947A61" w:rsidRDefault="00947A61"/>
    <w:p w:rsidR="00947A61" w:rsidRDefault="00947A61"/>
    <w:p w:rsidR="00947A61" w:rsidRDefault="00947A61"/>
    <w:p w:rsidR="00947A61" w:rsidRDefault="00947A61">
      <w:r w:rsidRPr="00947A61">
        <w:rPr>
          <w:noProof/>
        </w:rPr>
        <w:drawing>
          <wp:inline distT="0" distB="0" distL="0" distR="0">
            <wp:extent cx="5940425" cy="8549151"/>
            <wp:effectExtent l="0" t="0" r="3175" b="4445"/>
            <wp:docPr id="9" name="Рисунок 9" descr="C:\Users\Елена\Desktop\Репертуарный сборник Песни народного календаря\7. Ноты зимних праздников\6. ТЫ, ГОРИ          СВЕЧА                    7. КОЛЕЧК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Репертуарный сборник Песни народного календаря\7. Ноты зимних праздников\6. ТЫ, ГОРИ          СВЕЧА                    7. КОЛЕЧКО.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549151"/>
                    </a:xfrm>
                    <a:prstGeom prst="rect">
                      <a:avLst/>
                    </a:prstGeom>
                    <a:noFill/>
                    <a:ln>
                      <a:noFill/>
                    </a:ln>
                  </pic:spPr>
                </pic:pic>
              </a:graphicData>
            </a:graphic>
          </wp:inline>
        </w:drawing>
      </w:r>
    </w:p>
    <w:p w:rsidR="00947A61" w:rsidRDefault="00947A61"/>
    <w:p w:rsidR="00947A61" w:rsidRDefault="00947A61"/>
    <w:p w:rsidR="00947A61" w:rsidRDefault="00947A61">
      <w:r w:rsidRPr="00947A61">
        <w:rPr>
          <w:noProof/>
        </w:rPr>
        <w:drawing>
          <wp:inline distT="0" distB="0" distL="0" distR="0">
            <wp:extent cx="5940425" cy="7036470"/>
            <wp:effectExtent l="0" t="0" r="3175" b="0"/>
            <wp:docPr id="10" name="Рисунок 10" descr="C:\Users\Елена\Desktop\Репертуарный сборник Песни народного календаря\7. Ноты зимних праздников\8. МАСЛЕ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Репертуарный сборник Песни народного календаря\7. Ноты зимних праздников\8. МАСЛЕНАЯ.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7036470"/>
                    </a:xfrm>
                    <a:prstGeom prst="rect">
                      <a:avLst/>
                    </a:prstGeom>
                    <a:noFill/>
                    <a:ln>
                      <a:noFill/>
                    </a:ln>
                  </pic:spPr>
                </pic:pic>
              </a:graphicData>
            </a:graphic>
          </wp:inline>
        </w:drawing>
      </w:r>
    </w:p>
    <w:p w:rsidR="00E762CF" w:rsidRDefault="00E762CF"/>
    <w:p w:rsidR="00E762CF" w:rsidRDefault="00E762CF"/>
    <w:p w:rsidR="00E762CF" w:rsidRDefault="00E762CF"/>
    <w:p w:rsidR="00E762CF" w:rsidRDefault="00E762CF"/>
    <w:p w:rsidR="00E762CF" w:rsidRDefault="00E762CF"/>
    <w:p w:rsidR="00E762CF" w:rsidRDefault="00E762CF"/>
    <w:p w:rsidR="00E762CF" w:rsidRDefault="00E762CF">
      <w:r w:rsidRPr="00E762CF">
        <w:rPr>
          <w:noProof/>
        </w:rPr>
        <w:drawing>
          <wp:inline distT="0" distB="0" distL="0" distR="0">
            <wp:extent cx="5940425" cy="8066001"/>
            <wp:effectExtent l="0" t="0" r="3175" b="0"/>
            <wp:docPr id="11" name="Рисунок 11" descr="C:\Users\Елена\Desktop\Репертуарный сборник Песни народного календаря\7. Ноты зимних праздников\9. ЭХ,ШИРОКАЯ ТЫ,МАСЛЕНИЦА(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Репертуарный сборник Песни народного календаря\7. Ноты зимних праздников\9. ЭХ,ШИРОКАЯ ТЫ,МАСЛЕНИЦА(1).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066001"/>
                    </a:xfrm>
                    <a:prstGeom prst="rect">
                      <a:avLst/>
                    </a:prstGeom>
                    <a:noFill/>
                    <a:ln>
                      <a:noFill/>
                    </a:ln>
                  </pic:spPr>
                </pic:pic>
              </a:graphicData>
            </a:graphic>
          </wp:inline>
        </w:drawing>
      </w:r>
    </w:p>
    <w:p w:rsidR="00E762CF" w:rsidRDefault="00E762CF"/>
    <w:p w:rsidR="00E762CF" w:rsidRDefault="00E762CF"/>
    <w:p w:rsidR="00E762CF" w:rsidRDefault="00E762CF"/>
    <w:p w:rsidR="00E762CF" w:rsidRDefault="00E762CF">
      <w:r w:rsidRPr="00E762CF">
        <w:rPr>
          <w:noProof/>
        </w:rPr>
        <w:drawing>
          <wp:inline distT="0" distB="0" distL="0" distR="0">
            <wp:extent cx="5940425" cy="6722642"/>
            <wp:effectExtent l="0" t="0" r="3175" b="2540"/>
            <wp:docPr id="12" name="Рисунок 12" descr="C:\Users\Елена\Desktop\Репертуарный сборник Песни народного календаря\7. Ноты зимних праздников\9. ЭХ,ШИРОКАЯ ТЫ,МАСЛЕНИЦА(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Репертуарный сборник Песни народного календаря\7. Ноты зимних праздников\9. ЭХ,ШИРОКАЯ ТЫ,МАСЛЕНИЦА(2).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6722642"/>
                    </a:xfrm>
                    <a:prstGeom prst="rect">
                      <a:avLst/>
                    </a:prstGeom>
                    <a:noFill/>
                    <a:ln>
                      <a:noFill/>
                    </a:ln>
                  </pic:spPr>
                </pic:pic>
              </a:graphicData>
            </a:graphic>
          </wp:inline>
        </w:drawing>
      </w:r>
    </w:p>
    <w:p w:rsidR="00DE129A" w:rsidRDefault="00DE129A"/>
    <w:p w:rsidR="00DE129A" w:rsidRDefault="00DE129A"/>
    <w:p w:rsidR="00DE129A" w:rsidRDefault="00DE129A"/>
    <w:p w:rsidR="00DE129A" w:rsidRDefault="00DE129A"/>
    <w:p w:rsidR="00DE129A" w:rsidRDefault="00DE129A"/>
    <w:p w:rsidR="00DE129A" w:rsidRDefault="00DE129A"/>
    <w:p w:rsidR="00DE129A" w:rsidRDefault="00DE129A"/>
    <w:p w:rsidR="00DE129A" w:rsidRDefault="00DE129A">
      <w:r w:rsidRPr="00DE129A">
        <w:rPr>
          <w:noProof/>
        </w:rPr>
        <w:drawing>
          <wp:inline distT="0" distB="0" distL="0" distR="0">
            <wp:extent cx="5940425" cy="6437474"/>
            <wp:effectExtent l="0" t="0" r="3175" b="1905"/>
            <wp:docPr id="13" name="Рисунок 13" descr="C:\Users\Елена\Desktop\Репертуарный сборник Песни народного календаря\7. Ноты зимних праздников\10. А МЫ МАСЛЕНИЦУ ДОЖИДАЕ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Репертуарный сборник Песни народного календаря\7. Ноты зимних праздников\10. А МЫ МАСЛЕНИЦУ ДОЖИДАЕМ.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6437474"/>
                    </a:xfrm>
                    <a:prstGeom prst="rect">
                      <a:avLst/>
                    </a:prstGeom>
                    <a:noFill/>
                    <a:ln>
                      <a:noFill/>
                    </a:ln>
                  </pic:spPr>
                </pic:pic>
              </a:graphicData>
            </a:graphic>
          </wp:inline>
        </w:drawing>
      </w:r>
    </w:p>
    <w:p w:rsidR="0087517A" w:rsidRDefault="0087517A"/>
    <w:p w:rsidR="0087517A" w:rsidRDefault="0087517A"/>
    <w:p w:rsidR="0087517A" w:rsidRDefault="0087517A"/>
    <w:p w:rsidR="0087517A" w:rsidRDefault="0087517A"/>
    <w:p w:rsidR="0087517A" w:rsidRDefault="0087517A"/>
    <w:p w:rsidR="0087517A" w:rsidRDefault="0087517A"/>
    <w:p w:rsidR="0087517A" w:rsidRDefault="0087517A"/>
    <w:p w:rsidR="0087517A" w:rsidRDefault="0087517A"/>
    <w:p w:rsidR="0087517A" w:rsidRDefault="0087517A" w:rsidP="006C64CF">
      <w:pPr>
        <w:ind w:firstLine="708"/>
        <w:jc w:val="center"/>
        <w:rPr>
          <w:rFonts w:ascii="Times New Roman" w:hAnsi="Times New Roman"/>
          <w:b/>
          <w:sz w:val="28"/>
          <w:szCs w:val="28"/>
        </w:rPr>
      </w:pPr>
      <w:r w:rsidRPr="000D4191">
        <w:rPr>
          <w:rFonts w:ascii="Times New Roman" w:hAnsi="Times New Roman"/>
          <w:b/>
          <w:sz w:val="28"/>
          <w:szCs w:val="28"/>
        </w:rPr>
        <w:t>ВЕСЕННИЕ ПРАЗДНИКИ ПО НАРОДНОМУ КАЛЕНДАРЮ</w:t>
      </w:r>
    </w:p>
    <w:p w:rsidR="006C64CF" w:rsidRDefault="006C64CF" w:rsidP="006C64CF">
      <w:pPr>
        <w:ind w:firstLine="708"/>
        <w:jc w:val="center"/>
        <w:rPr>
          <w:rFonts w:ascii="Times New Roman" w:hAnsi="Times New Roman"/>
          <w:b/>
          <w:sz w:val="28"/>
          <w:szCs w:val="28"/>
        </w:rPr>
      </w:pPr>
      <w:r w:rsidRPr="006C64CF">
        <w:rPr>
          <w:rFonts w:ascii="Times New Roman" w:hAnsi="Times New Roman"/>
          <w:b/>
          <w:noProof/>
          <w:sz w:val="28"/>
          <w:szCs w:val="28"/>
        </w:rPr>
        <w:drawing>
          <wp:inline distT="0" distB="0" distL="0" distR="0">
            <wp:extent cx="4191000" cy="3275081"/>
            <wp:effectExtent l="0" t="0" r="0" b="1905"/>
            <wp:docPr id="14" name="Рисунок 14" descr="C:\Users\Елена\Desktop\Репертуарный сборник Песни народного календаря\8. Ве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Репертуарный сборник Песни народного календаря\8. Весн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6703" cy="3310796"/>
                    </a:xfrm>
                    <a:prstGeom prst="rect">
                      <a:avLst/>
                    </a:prstGeom>
                    <a:noFill/>
                    <a:ln>
                      <a:noFill/>
                    </a:ln>
                  </pic:spPr>
                </pic:pic>
              </a:graphicData>
            </a:graphic>
          </wp:inline>
        </w:drawing>
      </w:r>
    </w:p>
    <w:p w:rsidR="006C64CF" w:rsidRPr="000D4191" w:rsidRDefault="006C64CF" w:rsidP="006C64CF">
      <w:pPr>
        <w:rPr>
          <w:rFonts w:ascii="Times New Roman" w:hAnsi="Times New Roman"/>
          <w:b/>
          <w:sz w:val="28"/>
          <w:szCs w:val="28"/>
        </w:rPr>
      </w:pPr>
    </w:p>
    <w:p w:rsidR="0087517A" w:rsidRPr="004D7648" w:rsidRDefault="0087517A" w:rsidP="0087517A">
      <w:pPr>
        <w:ind w:firstLine="708"/>
        <w:rPr>
          <w:rFonts w:ascii="Times New Roman" w:hAnsi="Times New Roman"/>
          <w:sz w:val="28"/>
          <w:szCs w:val="28"/>
        </w:rPr>
      </w:pPr>
      <w:r w:rsidRPr="004D7648">
        <w:rPr>
          <w:rFonts w:ascii="Times New Roman" w:hAnsi="Times New Roman"/>
          <w:sz w:val="28"/>
          <w:szCs w:val="28"/>
        </w:rPr>
        <w:t>Весна включает три календарных месяца: март, апрель, май. Весну в народе называют «благодатная», «всеоживляющая». Весна короче лета, но продолжительнее осени и зимы.</w:t>
      </w:r>
    </w:p>
    <w:p w:rsidR="0087517A" w:rsidRDefault="0087517A" w:rsidP="0087517A">
      <w:pPr>
        <w:rPr>
          <w:rFonts w:ascii="Times New Roman" w:hAnsi="Times New Roman"/>
          <w:sz w:val="28"/>
          <w:szCs w:val="28"/>
        </w:rPr>
      </w:pPr>
      <w:r w:rsidRPr="004D7648">
        <w:rPr>
          <w:rFonts w:ascii="Times New Roman" w:hAnsi="Times New Roman"/>
          <w:sz w:val="28"/>
          <w:szCs w:val="28"/>
        </w:rPr>
        <w:t xml:space="preserve"> </w:t>
      </w:r>
      <w:r>
        <w:rPr>
          <w:rFonts w:ascii="Times New Roman" w:hAnsi="Times New Roman"/>
          <w:sz w:val="28"/>
          <w:szCs w:val="28"/>
        </w:rPr>
        <w:tab/>
      </w:r>
      <w:r w:rsidRPr="004D7648">
        <w:rPr>
          <w:rFonts w:ascii="Times New Roman" w:hAnsi="Times New Roman"/>
          <w:sz w:val="28"/>
          <w:szCs w:val="28"/>
        </w:rPr>
        <w:t>По астрономическому календарю первым днем весны считается день весеннего равноденствия 21 или 22 марта.</w:t>
      </w:r>
    </w:p>
    <w:p w:rsidR="0087517A" w:rsidRDefault="0087517A" w:rsidP="0087517A">
      <w:pPr>
        <w:ind w:firstLine="708"/>
        <w:rPr>
          <w:rFonts w:ascii="Times New Roman" w:hAnsi="Times New Roman"/>
          <w:sz w:val="28"/>
          <w:szCs w:val="28"/>
        </w:rPr>
      </w:pPr>
      <w:r>
        <w:rPr>
          <w:rFonts w:ascii="Times New Roman" w:hAnsi="Times New Roman"/>
          <w:sz w:val="28"/>
          <w:szCs w:val="28"/>
        </w:rPr>
        <w:t xml:space="preserve">На </w:t>
      </w:r>
      <w:r w:rsidR="006C64CF">
        <w:rPr>
          <w:rFonts w:ascii="Times New Roman" w:hAnsi="Times New Roman"/>
          <w:sz w:val="28"/>
          <w:szCs w:val="28"/>
        </w:rPr>
        <w:t>весну приходятся</w:t>
      </w:r>
      <w:r>
        <w:rPr>
          <w:rFonts w:ascii="Times New Roman" w:hAnsi="Times New Roman"/>
          <w:sz w:val="28"/>
          <w:szCs w:val="28"/>
        </w:rPr>
        <w:t xml:space="preserve"> народные </w:t>
      </w:r>
      <w:r w:rsidR="006C64CF">
        <w:rPr>
          <w:rFonts w:ascii="Times New Roman" w:hAnsi="Times New Roman"/>
          <w:sz w:val="28"/>
          <w:szCs w:val="28"/>
        </w:rPr>
        <w:t>и православные</w:t>
      </w:r>
      <w:r>
        <w:rPr>
          <w:rFonts w:ascii="Times New Roman" w:hAnsi="Times New Roman"/>
          <w:sz w:val="28"/>
          <w:szCs w:val="28"/>
        </w:rPr>
        <w:t xml:space="preserve"> праздники: Авдотья, Сороки, Благовещение, </w:t>
      </w:r>
      <w:r w:rsidR="006C64CF">
        <w:rPr>
          <w:rFonts w:ascii="Times New Roman" w:hAnsi="Times New Roman"/>
          <w:sz w:val="28"/>
          <w:szCs w:val="28"/>
        </w:rPr>
        <w:t>Великий пост</w:t>
      </w:r>
      <w:r>
        <w:rPr>
          <w:rFonts w:ascii="Times New Roman" w:hAnsi="Times New Roman"/>
          <w:sz w:val="28"/>
          <w:szCs w:val="28"/>
        </w:rPr>
        <w:t xml:space="preserve">, Средокрестие, </w:t>
      </w:r>
      <w:r w:rsidR="006C64CF">
        <w:rPr>
          <w:rFonts w:ascii="Times New Roman" w:hAnsi="Times New Roman"/>
          <w:sz w:val="28"/>
          <w:szCs w:val="28"/>
        </w:rPr>
        <w:t>Вербное воскресенье</w:t>
      </w:r>
      <w:r>
        <w:rPr>
          <w:rFonts w:ascii="Times New Roman" w:hAnsi="Times New Roman"/>
          <w:sz w:val="28"/>
          <w:szCs w:val="28"/>
        </w:rPr>
        <w:t>, Пасха, Фомино воскресенье, Егорьев день, Вознесение.</w:t>
      </w:r>
    </w:p>
    <w:p w:rsidR="0087517A" w:rsidRDefault="0087517A" w:rsidP="0087517A">
      <w:pPr>
        <w:ind w:firstLine="708"/>
        <w:rPr>
          <w:rFonts w:ascii="Times New Roman" w:hAnsi="Times New Roman"/>
          <w:sz w:val="28"/>
          <w:szCs w:val="28"/>
        </w:rPr>
      </w:pPr>
      <w:r w:rsidRPr="004D7648">
        <w:rPr>
          <w:rFonts w:ascii="Times New Roman" w:hAnsi="Times New Roman"/>
          <w:sz w:val="28"/>
          <w:szCs w:val="28"/>
        </w:rPr>
        <w:t xml:space="preserve">Сразу за Масленицей начинается Великий пост - семь недель строгости, святости, воздержания. Во время поста не пели песен, не устраивали гуляний, посиделок. Ели только постную пищу, говели, то есть постились. "Заговляемся на хрен, на редьку да на белую капусту". В середине Великого поста в ночь со среды на четверг "пост ломается пополам". </w:t>
      </w:r>
    </w:p>
    <w:p w:rsidR="0087517A" w:rsidRPr="004D7648" w:rsidRDefault="0087517A" w:rsidP="0087517A">
      <w:pPr>
        <w:ind w:firstLine="708"/>
        <w:rPr>
          <w:rFonts w:ascii="Times New Roman" w:hAnsi="Times New Roman"/>
          <w:sz w:val="28"/>
          <w:szCs w:val="28"/>
        </w:rPr>
      </w:pPr>
      <w:r w:rsidRPr="004D7648">
        <w:rPr>
          <w:rFonts w:ascii="Times New Roman" w:hAnsi="Times New Roman"/>
          <w:sz w:val="28"/>
          <w:szCs w:val="28"/>
        </w:rPr>
        <w:t xml:space="preserve">Среда считалась праздничной - отмечалось "средокрестие". Для этого дня специально пекли печенье в виде креста. </w:t>
      </w:r>
    </w:p>
    <w:p w:rsidR="0087517A" w:rsidRPr="004D7648" w:rsidRDefault="0087517A" w:rsidP="0087517A">
      <w:pPr>
        <w:ind w:firstLine="708"/>
        <w:rPr>
          <w:rFonts w:ascii="Times New Roman" w:hAnsi="Times New Roman"/>
          <w:sz w:val="28"/>
          <w:szCs w:val="28"/>
        </w:rPr>
      </w:pPr>
      <w:r w:rsidRPr="004D7648">
        <w:rPr>
          <w:rFonts w:ascii="Times New Roman" w:hAnsi="Times New Roman"/>
          <w:sz w:val="28"/>
          <w:szCs w:val="28"/>
        </w:rPr>
        <w:lastRenderedPageBreak/>
        <w:t xml:space="preserve">"Кресты" пекли из того же теста, что и хлеб, затем их выносили и клали на зерно. А когда выезжали в поле сеять, то брали кресты и клали их на край поля. </w:t>
      </w:r>
    </w:p>
    <w:p w:rsidR="0087517A" w:rsidRPr="004D7648" w:rsidRDefault="0087517A" w:rsidP="0087517A">
      <w:pPr>
        <w:ind w:firstLine="708"/>
        <w:rPr>
          <w:rFonts w:ascii="Times New Roman" w:hAnsi="Times New Roman"/>
          <w:sz w:val="28"/>
          <w:szCs w:val="28"/>
        </w:rPr>
      </w:pPr>
      <w:r w:rsidRPr="004D7648">
        <w:rPr>
          <w:rFonts w:ascii="Times New Roman" w:hAnsi="Times New Roman"/>
          <w:sz w:val="28"/>
          <w:szCs w:val="28"/>
        </w:rPr>
        <w:t>Шестая неделя Великого поста (предпасхальная) называется вербной. В Вербное воскресенье освящают</w:t>
      </w:r>
      <w:r w:rsidRPr="004D7648">
        <w:rPr>
          <w:rFonts w:ascii="Times New Roman" w:hAnsi="Times New Roman"/>
          <w:sz w:val="28"/>
          <w:szCs w:val="28"/>
        </w:rPr>
        <w:softHyphen/>
        <w:t xml:space="preserve">ся веточки вербы. Освященную вербу ставят в передний угол, в божницу или за нее. Верба и особенно ее сережки повсюду считались целебными, наделенными особой силой. Оно символизировало здоровье, силу, поэтому прикосновение вербы к человеку или животному имело магический смысл. Освященной вербой ударяли всех домочадцев, особенно детей. При этом приговаривали: </w:t>
      </w:r>
    </w:p>
    <w:p w:rsidR="0087517A" w:rsidRDefault="0087517A" w:rsidP="0087517A">
      <w:pPr>
        <w:spacing w:after="0"/>
        <w:rPr>
          <w:rFonts w:ascii="Times New Roman" w:hAnsi="Times New Roman"/>
          <w:sz w:val="28"/>
          <w:szCs w:val="28"/>
        </w:rPr>
      </w:pPr>
      <w:r w:rsidRPr="004D7648">
        <w:rPr>
          <w:rFonts w:ascii="Times New Roman" w:hAnsi="Times New Roman"/>
          <w:sz w:val="28"/>
          <w:szCs w:val="28"/>
        </w:rPr>
        <w:t>Верба, верба,</w:t>
      </w:r>
    </w:p>
    <w:p w:rsidR="0087517A" w:rsidRPr="004D7648" w:rsidRDefault="0087517A" w:rsidP="0087517A">
      <w:pPr>
        <w:spacing w:after="0"/>
        <w:rPr>
          <w:rFonts w:ascii="Times New Roman" w:hAnsi="Times New Roman"/>
          <w:sz w:val="28"/>
          <w:szCs w:val="28"/>
        </w:rPr>
      </w:pPr>
      <w:r w:rsidRPr="004D7648">
        <w:rPr>
          <w:rFonts w:ascii="Times New Roman" w:hAnsi="Times New Roman"/>
          <w:sz w:val="28"/>
          <w:szCs w:val="28"/>
        </w:rPr>
        <w:t xml:space="preserve"> Верба хлест, </w:t>
      </w:r>
    </w:p>
    <w:p w:rsidR="0087517A" w:rsidRPr="004D7648" w:rsidRDefault="0087517A" w:rsidP="0087517A">
      <w:pPr>
        <w:spacing w:after="0"/>
        <w:rPr>
          <w:rFonts w:ascii="Times New Roman" w:hAnsi="Times New Roman"/>
          <w:sz w:val="28"/>
          <w:szCs w:val="28"/>
        </w:rPr>
      </w:pPr>
      <w:r w:rsidRPr="004D7648">
        <w:rPr>
          <w:rFonts w:ascii="Times New Roman" w:hAnsi="Times New Roman"/>
          <w:sz w:val="28"/>
          <w:szCs w:val="28"/>
        </w:rPr>
        <w:t>Верба хлест,</w:t>
      </w:r>
    </w:p>
    <w:p w:rsidR="0087517A" w:rsidRPr="004D7648" w:rsidRDefault="0087517A" w:rsidP="0087517A">
      <w:pPr>
        <w:spacing w:after="0"/>
        <w:rPr>
          <w:rFonts w:ascii="Times New Roman" w:hAnsi="Times New Roman"/>
          <w:sz w:val="28"/>
          <w:szCs w:val="28"/>
        </w:rPr>
      </w:pPr>
      <w:r w:rsidRPr="004D7648">
        <w:rPr>
          <w:rFonts w:ascii="Times New Roman" w:hAnsi="Times New Roman"/>
          <w:sz w:val="28"/>
          <w:szCs w:val="28"/>
        </w:rPr>
        <w:t xml:space="preserve"> Бьет до слез, </w:t>
      </w:r>
    </w:p>
    <w:p w:rsidR="0087517A" w:rsidRPr="004D7648" w:rsidRDefault="0087517A" w:rsidP="0087517A">
      <w:pPr>
        <w:spacing w:after="0"/>
        <w:rPr>
          <w:rFonts w:ascii="Times New Roman" w:hAnsi="Times New Roman"/>
          <w:sz w:val="28"/>
          <w:szCs w:val="28"/>
        </w:rPr>
      </w:pPr>
      <w:r w:rsidRPr="004D7648">
        <w:rPr>
          <w:rFonts w:ascii="Times New Roman" w:hAnsi="Times New Roman"/>
          <w:sz w:val="28"/>
          <w:szCs w:val="28"/>
        </w:rPr>
        <w:t xml:space="preserve">Верба красна, </w:t>
      </w:r>
    </w:p>
    <w:p w:rsidR="0087517A" w:rsidRPr="004D7648" w:rsidRDefault="0087517A" w:rsidP="0087517A">
      <w:pPr>
        <w:spacing w:after="0"/>
        <w:rPr>
          <w:rFonts w:ascii="Times New Roman" w:hAnsi="Times New Roman"/>
          <w:sz w:val="28"/>
          <w:szCs w:val="28"/>
        </w:rPr>
      </w:pPr>
      <w:r w:rsidRPr="004D7648">
        <w:rPr>
          <w:rFonts w:ascii="Times New Roman" w:hAnsi="Times New Roman"/>
          <w:sz w:val="28"/>
          <w:szCs w:val="28"/>
        </w:rPr>
        <w:t xml:space="preserve">Бьет напрасно, </w:t>
      </w:r>
    </w:p>
    <w:p w:rsidR="0087517A" w:rsidRPr="004D7648" w:rsidRDefault="0087517A" w:rsidP="0087517A">
      <w:pPr>
        <w:spacing w:after="0"/>
        <w:rPr>
          <w:rFonts w:ascii="Times New Roman" w:hAnsi="Times New Roman"/>
          <w:sz w:val="28"/>
          <w:szCs w:val="28"/>
        </w:rPr>
      </w:pPr>
      <w:r w:rsidRPr="004D7648">
        <w:rPr>
          <w:rFonts w:ascii="Times New Roman" w:hAnsi="Times New Roman"/>
          <w:sz w:val="28"/>
          <w:szCs w:val="28"/>
        </w:rPr>
        <w:t>Верба бела</w:t>
      </w:r>
    </w:p>
    <w:p w:rsidR="0087517A" w:rsidRPr="004D7648" w:rsidRDefault="0087517A" w:rsidP="0087517A">
      <w:pPr>
        <w:spacing w:after="0"/>
        <w:rPr>
          <w:rFonts w:ascii="Times New Roman" w:hAnsi="Times New Roman"/>
          <w:sz w:val="28"/>
          <w:szCs w:val="28"/>
        </w:rPr>
      </w:pPr>
      <w:r w:rsidRPr="004D7648">
        <w:rPr>
          <w:rFonts w:ascii="Times New Roman" w:hAnsi="Times New Roman"/>
          <w:sz w:val="28"/>
          <w:szCs w:val="28"/>
        </w:rPr>
        <w:t xml:space="preserve"> Бьет за дело,</w:t>
      </w:r>
    </w:p>
    <w:p w:rsidR="0087517A" w:rsidRPr="004D7648" w:rsidRDefault="0087517A" w:rsidP="0087517A">
      <w:pPr>
        <w:spacing w:after="0"/>
        <w:rPr>
          <w:rFonts w:ascii="Times New Roman" w:hAnsi="Times New Roman"/>
          <w:sz w:val="28"/>
          <w:szCs w:val="28"/>
        </w:rPr>
      </w:pPr>
      <w:r w:rsidRPr="004D7648">
        <w:rPr>
          <w:rFonts w:ascii="Times New Roman" w:hAnsi="Times New Roman"/>
          <w:sz w:val="28"/>
          <w:szCs w:val="28"/>
        </w:rPr>
        <w:t xml:space="preserve"> Верба синя, </w:t>
      </w:r>
    </w:p>
    <w:p w:rsidR="0087517A" w:rsidRPr="004D7648" w:rsidRDefault="0087517A" w:rsidP="0087517A">
      <w:pPr>
        <w:spacing w:after="0"/>
        <w:rPr>
          <w:rFonts w:ascii="Times New Roman" w:hAnsi="Times New Roman"/>
          <w:sz w:val="28"/>
          <w:szCs w:val="28"/>
        </w:rPr>
      </w:pPr>
      <w:r w:rsidRPr="004D7648">
        <w:rPr>
          <w:rFonts w:ascii="Times New Roman" w:hAnsi="Times New Roman"/>
          <w:sz w:val="28"/>
          <w:szCs w:val="28"/>
        </w:rPr>
        <w:t xml:space="preserve">Верба хлест – </w:t>
      </w:r>
    </w:p>
    <w:p w:rsidR="0087517A" w:rsidRPr="004D7648" w:rsidRDefault="0087517A" w:rsidP="0087517A">
      <w:pPr>
        <w:spacing w:after="0"/>
        <w:rPr>
          <w:rFonts w:ascii="Times New Roman" w:hAnsi="Times New Roman"/>
          <w:sz w:val="28"/>
          <w:szCs w:val="28"/>
        </w:rPr>
      </w:pPr>
      <w:r w:rsidRPr="004D7648">
        <w:rPr>
          <w:rFonts w:ascii="Times New Roman" w:hAnsi="Times New Roman"/>
          <w:sz w:val="28"/>
          <w:szCs w:val="28"/>
        </w:rPr>
        <w:t xml:space="preserve">Бьет не сильно, </w:t>
      </w:r>
    </w:p>
    <w:p w:rsidR="0087517A" w:rsidRPr="004D7648" w:rsidRDefault="0087517A" w:rsidP="0087517A">
      <w:pPr>
        <w:spacing w:after="0"/>
        <w:rPr>
          <w:rFonts w:ascii="Times New Roman" w:hAnsi="Times New Roman"/>
          <w:sz w:val="28"/>
          <w:szCs w:val="28"/>
        </w:rPr>
      </w:pPr>
      <w:r w:rsidRPr="004D7648">
        <w:rPr>
          <w:rFonts w:ascii="Times New Roman" w:hAnsi="Times New Roman"/>
          <w:sz w:val="28"/>
          <w:szCs w:val="28"/>
        </w:rPr>
        <w:t xml:space="preserve">Бьет до слез. </w:t>
      </w:r>
    </w:p>
    <w:p w:rsidR="0087517A" w:rsidRPr="004D7648" w:rsidRDefault="0087517A" w:rsidP="0087517A">
      <w:pPr>
        <w:spacing w:after="0"/>
        <w:rPr>
          <w:rFonts w:ascii="Times New Roman" w:hAnsi="Times New Roman"/>
          <w:sz w:val="28"/>
          <w:szCs w:val="28"/>
        </w:rPr>
      </w:pPr>
    </w:p>
    <w:p w:rsidR="0087517A" w:rsidRPr="004D7648" w:rsidRDefault="0087517A" w:rsidP="0087517A">
      <w:pPr>
        <w:ind w:firstLine="708"/>
        <w:rPr>
          <w:rFonts w:ascii="Times New Roman" w:hAnsi="Times New Roman"/>
          <w:sz w:val="28"/>
          <w:szCs w:val="28"/>
        </w:rPr>
      </w:pPr>
      <w:r w:rsidRPr="004D7648">
        <w:rPr>
          <w:rFonts w:ascii="Times New Roman" w:hAnsi="Times New Roman"/>
          <w:sz w:val="28"/>
          <w:szCs w:val="28"/>
        </w:rPr>
        <w:t>В последние дни перед Пасхой готовятся к великому христианскому празднику Воскресения Господня. Празднуют Пасху три дня. В четверг перед Пасхой на</w:t>
      </w:r>
      <w:r w:rsidRPr="004D7648">
        <w:rPr>
          <w:rFonts w:ascii="Times New Roman" w:hAnsi="Times New Roman"/>
          <w:sz w:val="28"/>
          <w:szCs w:val="28"/>
        </w:rPr>
        <w:softHyphen/>
        <w:t xml:space="preserve">чинают печь куличи, которые имеют либо коническую, как гора, форму, либо цилиндрическую. Украшают кулич шишками, бубликами, разноцветным пшеном. Когда пекут кулич, то не разрешается ходить по избе, хлопать дверьми, чтобы не осело тесто. Самые красивые куличи несут в церковь святить. На первый или второй день Пасхи все идут и поминают умерших родственников яйцами, куличом. Яйца, предварительно покатав, оставляют на могиле, крошат, чтобы их склевали птицы. </w:t>
      </w:r>
    </w:p>
    <w:p w:rsidR="0087517A" w:rsidRPr="004D7648" w:rsidRDefault="0087517A" w:rsidP="0087517A">
      <w:pPr>
        <w:ind w:firstLine="708"/>
        <w:rPr>
          <w:rFonts w:ascii="Times New Roman" w:hAnsi="Times New Roman"/>
          <w:sz w:val="28"/>
          <w:szCs w:val="28"/>
        </w:rPr>
      </w:pPr>
      <w:r w:rsidRPr="004D7648">
        <w:rPr>
          <w:rFonts w:ascii="Times New Roman" w:hAnsi="Times New Roman"/>
          <w:sz w:val="28"/>
          <w:szCs w:val="28"/>
        </w:rPr>
        <w:t xml:space="preserve">Но основное поминовение усопших устраивается на следующей за Пасхой Фоминой неделе (у русских - во вторник, у украинцев - в понедельник). Этот день называется Радуницей. </w:t>
      </w:r>
    </w:p>
    <w:p w:rsidR="003D20BE" w:rsidRDefault="0087517A" w:rsidP="0087517A">
      <w:pPr>
        <w:ind w:firstLine="708"/>
        <w:rPr>
          <w:rFonts w:ascii="Times New Roman" w:hAnsi="Times New Roman"/>
          <w:sz w:val="28"/>
          <w:szCs w:val="28"/>
        </w:rPr>
      </w:pPr>
      <w:r w:rsidRPr="004D7648">
        <w:rPr>
          <w:rFonts w:ascii="Times New Roman" w:hAnsi="Times New Roman"/>
          <w:sz w:val="28"/>
          <w:szCs w:val="28"/>
        </w:rPr>
        <w:t xml:space="preserve">Приходит май месяц и с ним праздник Георгия Победоносца (Егорьев день) - 6 мая (по новому стилю). </w:t>
      </w:r>
    </w:p>
    <w:p w:rsidR="006C64CF" w:rsidRDefault="0087517A" w:rsidP="0087517A">
      <w:pPr>
        <w:ind w:firstLine="708"/>
        <w:rPr>
          <w:rFonts w:ascii="Times New Roman" w:hAnsi="Times New Roman"/>
          <w:sz w:val="28"/>
          <w:szCs w:val="28"/>
        </w:rPr>
      </w:pPr>
      <w:r w:rsidRPr="004D7648">
        <w:rPr>
          <w:rFonts w:ascii="Times New Roman" w:hAnsi="Times New Roman"/>
          <w:sz w:val="28"/>
          <w:szCs w:val="28"/>
        </w:rPr>
        <w:lastRenderedPageBreak/>
        <w:t xml:space="preserve">Особенностью этого календарного праздника является сочетание скотоводческой и земледельческой обрядности. В народном сознании святой Георгий был покровителем зверей и хранителем домашнего скота. </w:t>
      </w:r>
    </w:p>
    <w:p w:rsidR="0087517A" w:rsidRPr="004D7648" w:rsidRDefault="0087517A" w:rsidP="0087517A">
      <w:pPr>
        <w:ind w:firstLine="708"/>
        <w:rPr>
          <w:rFonts w:ascii="Times New Roman" w:hAnsi="Times New Roman"/>
          <w:sz w:val="28"/>
          <w:szCs w:val="28"/>
        </w:rPr>
      </w:pPr>
      <w:r w:rsidRPr="004D7648">
        <w:rPr>
          <w:rFonts w:ascii="Times New Roman" w:hAnsi="Times New Roman"/>
          <w:sz w:val="28"/>
          <w:szCs w:val="28"/>
        </w:rPr>
        <w:t>На него переносились многие представления и обряды, относившиеся к прежним "скотьим богам".</w:t>
      </w:r>
      <w:r>
        <w:rPr>
          <w:rFonts w:ascii="Times New Roman" w:hAnsi="Times New Roman"/>
          <w:sz w:val="28"/>
          <w:szCs w:val="28"/>
        </w:rPr>
        <w:t xml:space="preserve"> </w:t>
      </w:r>
      <w:r w:rsidRPr="004D7648">
        <w:rPr>
          <w:rFonts w:ascii="Times New Roman" w:hAnsi="Times New Roman"/>
          <w:sz w:val="28"/>
          <w:szCs w:val="28"/>
        </w:rPr>
        <w:t xml:space="preserve">К Георгию обращались с просьбой защитить коров, овец, лошадей. В этот день - 6 мая - проходил первый выгон скота в поле. Животных выгоняли вербой, срезанной в Вербное воскресенье. </w:t>
      </w:r>
    </w:p>
    <w:p w:rsidR="0087517A" w:rsidRPr="004D7648" w:rsidRDefault="0087517A" w:rsidP="006C64CF">
      <w:pPr>
        <w:ind w:firstLine="708"/>
        <w:rPr>
          <w:rFonts w:ascii="Times New Roman" w:hAnsi="Times New Roman"/>
          <w:sz w:val="28"/>
          <w:szCs w:val="28"/>
        </w:rPr>
      </w:pPr>
      <w:r w:rsidRPr="004D7648">
        <w:rPr>
          <w:rFonts w:ascii="Times New Roman" w:hAnsi="Times New Roman"/>
          <w:sz w:val="28"/>
          <w:szCs w:val="28"/>
        </w:rPr>
        <w:t>Егорьев день повсюду считался праздником пастухов. В этот день пастухам вручалось стадо и перед на</w:t>
      </w:r>
      <w:r w:rsidRPr="004D7648">
        <w:rPr>
          <w:rFonts w:ascii="Times New Roman" w:hAnsi="Times New Roman"/>
          <w:sz w:val="28"/>
          <w:szCs w:val="28"/>
        </w:rPr>
        <w:softHyphen/>
        <w:t>чалом работы они должны были выполнить все полагающиеся обряды. Главным образом, это был обход стада. Пастух трижды обходил стадо. При этом он должен был держать в руках предметы, которые наделялись магическими свойствами (хлеб, замок, топор, верба, яйца). Пастухам в Егорьев день делали подарки, готовили для них обрядовую еду. В число даров обязательно входили яйца, ведь яйцо по традиции счита</w:t>
      </w:r>
      <w:r w:rsidR="006C64CF">
        <w:rPr>
          <w:rFonts w:ascii="Times New Roman" w:hAnsi="Times New Roman"/>
          <w:sz w:val="28"/>
          <w:szCs w:val="28"/>
        </w:rPr>
        <w:t>лось символом плодородия скота.</w:t>
      </w:r>
    </w:p>
    <w:p w:rsidR="0087517A" w:rsidRPr="004D7648" w:rsidRDefault="0087517A" w:rsidP="0087517A">
      <w:pPr>
        <w:ind w:firstLine="708"/>
        <w:rPr>
          <w:rFonts w:ascii="Times New Roman" w:hAnsi="Times New Roman"/>
          <w:sz w:val="28"/>
          <w:szCs w:val="28"/>
        </w:rPr>
      </w:pPr>
      <w:r w:rsidRPr="004D7648">
        <w:rPr>
          <w:rFonts w:ascii="Times New Roman" w:hAnsi="Times New Roman"/>
          <w:sz w:val="28"/>
          <w:szCs w:val="28"/>
        </w:rPr>
        <w:t>С праздником святого Егория связывались в прошлом различные аграрно-магические обряды. Крестьяне совершали обход засеянного озимого поля, а затем устраивали обрядовую трапезу. Остатки еды зарывали в землю, что было несомненным пережитком древних жертвоприношений земле, чтобы увеличить ее плодородие.</w:t>
      </w:r>
    </w:p>
    <w:p w:rsidR="0087517A" w:rsidRPr="004D7648" w:rsidRDefault="0087517A" w:rsidP="0087517A">
      <w:pPr>
        <w:rPr>
          <w:rFonts w:ascii="Times New Roman" w:hAnsi="Times New Roman"/>
          <w:sz w:val="28"/>
          <w:szCs w:val="28"/>
        </w:rPr>
      </w:pPr>
      <w:r w:rsidRPr="004D7648">
        <w:rPr>
          <w:rFonts w:ascii="Times New Roman" w:hAnsi="Times New Roman"/>
          <w:sz w:val="28"/>
          <w:szCs w:val="28"/>
        </w:rPr>
        <w:t xml:space="preserve"> </w:t>
      </w:r>
      <w:r>
        <w:rPr>
          <w:rFonts w:ascii="Times New Roman" w:hAnsi="Times New Roman"/>
          <w:sz w:val="28"/>
          <w:szCs w:val="28"/>
        </w:rPr>
        <w:tab/>
      </w:r>
      <w:r w:rsidRPr="004D7648">
        <w:rPr>
          <w:rFonts w:ascii="Times New Roman" w:hAnsi="Times New Roman"/>
          <w:sz w:val="28"/>
          <w:szCs w:val="28"/>
        </w:rPr>
        <w:t xml:space="preserve">На Вознесение Господне (40-й день после Пасхи) исполнялись разнообразные обряды. Одни из них были связаны с </w:t>
      </w:r>
      <w:r w:rsidR="006C64CF">
        <w:rPr>
          <w:rFonts w:ascii="Times New Roman" w:hAnsi="Times New Roman"/>
          <w:sz w:val="28"/>
          <w:szCs w:val="28"/>
        </w:rPr>
        <w:t xml:space="preserve">магией, </w:t>
      </w:r>
      <w:r w:rsidRPr="004D7648">
        <w:rPr>
          <w:rFonts w:ascii="Times New Roman" w:hAnsi="Times New Roman"/>
          <w:sz w:val="28"/>
          <w:szCs w:val="28"/>
        </w:rPr>
        <w:t>напр</w:t>
      </w:r>
      <w:r w:rsidR="006C64CF">
        <w:rPr>
          <w:rFonts w:ascii="Times New Roman" w:hAnsi="Times New Roman"/>
          <w:sz w:val="28"/>
          <w:szCs w:val="28"/>
        </w:rPr>
        <w:t>авленной на усиление плодородия</w:t>
      </w:r>
      <w:r w:rsidRPr="004D7648">
        <w:rPr>
          <w:rFonts w:ascii="Times New Roman" w:hAnsi="Times New Roman"/>
          <w:sz w:val="28"/>
          <w:szCs w:val="28"/>
        </w:rPr>
        <w:t>. Это выпекание об</w:t>
      </w:r>
      <w:r w:rsidRPr="004D7648">
        <w:rPr>
          <w:rFonts w:ascii="Times New Roman" w:hAnsi="Times New Roman"/>
          <w:sz w:val="28"/>
          <w:szCs w:val="28"/>
        </w:rPr>
        <w:softHyphen/>
        <w:t xml:space="preserve">рядового печенья в виде лестницы - для того чтобы Иисусу Христу было легче вознестись на небо. "Лесенки" несли в поле, подбрасывая со словами: "Чтоб рожь моя росла так же высоко", а затем бросали на землю или съедали. </w:t>
      </w:r>
    </w:p>
    <w:p w:rsidR="0087517A" w:rsidRDefault="0087517A"/>
    <w:p w:rsidR="00ED2E19" w:rsidRPr="004D7648" w:rsidRDefault="00ED2E19" w:rsidP="00ED2E19">
      <w:pPr>
        <w:spacing w:after="0"/>
        <w:rPr>
          <w:rFonts w:ascii="Times New Roman" w:hAnsi="Times New Roman"/>
          <w:sz w:val="28"/>
          <w:szCs w:val="28"/>
        </w:rPr>
      </w:pPr>
    </w:p>
    <w:p w:rsidR="00ED2E19" w:rsidRDefault="00ED2E19" w:rsidP="00ED2E19"/>
    <w:p w:rsidR="00ED2E19" w:rsidRDefault="00ED2E19" w:rsidP="00ED2E19"/>
    <w:p w:rsidR="00ED2E19" w:rsidRDefault="00ED2E19" w:rsidP="00ED2E19"/>
    <w:p w:rsidR="00ED2E19" w:rsidRDefault="00ED2E19" w:rsidP="00ED2E19"/>
    <w:p w:rsidR="0019229C" w:rsidRDefault="0019229C"/>
    <w:p w:rsidR="0019229C" w:rsidRDefault="0019229C">
      <w:r w:rsidRPr="0019229C">
        <w:rPr>
          <w:noProof/>
        </w:rPr>
        <w:lastRenderedPageBreak/>
        <w:drawing>
          <wp:inline distT="0" distB="0" distL="0" distR="0">
            <wp:extent cx="5940425" cy="6614703"/>
            <wp:effectExtent l="0" t="0" r="3175" b="0"/>
            <wp:docPr id="15" name="Рисунок 15" descr="C:\Users\Елена\Desktop\Репертуарный сборник Песни народного календаря\10. Ноты весенних праздников\11. ОЙ,ВЕСНА,ТЫ ВЕСН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esktop\Репертуарный сборник Песни народного календаря\10. Ноты весенних праздников\11. ОЙ,ВЕСНА,ТЫ ВЕСНА.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6614703"/>
                    </a:xfrm>
                    <a:prstGeom prst="rect">
                      <a:avLst/>
                    </a:prstGeom>
                    <a:noFill/>
                    <a:ln>
                      <a:noFill/>
                    </a:ln>
                  </pic:spPr>
                </pic:pic>
              </a:graphicData>
            </a:graphic>
          </wp:inline>
        </w:drawing>
      </w:r>
    </w:p>
    <w:p w:rsidR="00AE38FE" w:rsidRDefault="00AE38FE"/>
    <w:p w:rsidR="00AE38FE" w:rsidRDefault="00AE38FE"/>
    <w:p w:rsidR="00AE38FE" w:rsidRDefault="00AE38FE"/>
    <w:p w:rsidR="00AE38FE" w:rsidRDefault="00AE38FE"/>
    <w:p w:rsidR="00AE38FE" w:rsidRDefault="00AE38FE"/>
    <w:p w:rsidR="00AE38FE" w:rsidRDefault="00AE38FE"/>
    <w:p w:rsidR="00AE38FE" w:rsidRDefault="00AE38FE"/>
    <w:p w:rsidR="00AE38FE" w:rsidRDefault="00AE38FE"/>
    <w:p w:rsidR="00AE38FE" w:rsidRDefault="00AE38FE">
      <w:r w:rsidRPr="00AE38FE">
        <w:rPr>
          <w:noProof/>
        </w:rPr>
        <w:lastRenderedPageBreak/>
        <w:drawing>
          <wp:inline distT="0" distB="0" distL="0" distR="0">
            <wp:extent cx="5940425" cy="6328493"/>
            <wp:effectExtent l="0" t="0" r="3175" b="0"/>
            <wp:docPr id="16" name="Рисунок 16" descr="C:\Users\Елена\Desktop\Репертуарный сборник Песни народного календаря\10. Ноты весенних праздников\12.БЛАГОСЛАВИ,МАТИ,ВЯСНУ ЗАКЛИКА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esktop\Репертуарный сборник Песни народного календаря\10. Ноты весенних праздников\12.БЛАГОСЛАВИ,МАТИ,ВЯСНУ ЗАКЛИКАТИ.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6328493"/>
                    </a:xfrm>
                    <a:prstGeom prst="rect">
                      <a:avLst/>
                    </a:prstGeom>
                    <a:noFill/>
                    <a:ln>
                      <a:noFill/>
                    </a:ln>
                  </pic:spPr>
                </pic:pic>
              </a:graphicData>
            </a:graphic>
          </wp:inline>
        </w:drawing>
      </w:r>
    </w:p>
    <w:p w:rsidR="001371EC" w:rsidRDefault="001371EC"/>
    <w:p w:rsidR="001371EC" w:rsidRDefault="001371EC"/>
    <w:p w:rsidR="001371EC" w:rsidRDefault="001371EC"/>
    <w:p w:rsidR="001371EC" w:rsidRDefault="001371EC"/>
    <w:p w:rsidR="001371EC" w:rsidRDefault="001371EC"/>
    <w:p w:rsidR="001371EC" w:rsidRDefault="001371EC"/>
    <w:p w:rsidR="001371EC" w:rsidRDefault="001371EC"/>
    <w:p w:rsidR="001371EC" w:rsidRDefault="001371EC"/>
    <w:p w:rsidR="001371EC" w:rsidRDefault="001371EC"/>
    <w:p w:rsidR="001371EC" w:rsidRDefault="001371EC">
      <w:r w:rsidRPr="001371EC">
        <w:rPr>
          <w:noProof/>
        </w:rPr>
        <w:lastRenderedPageBreak/>
        <w:drawing>
          <wp:inline distT="0" distB="0" distL="0" distR="0">
            <wp:extent cx="5940425" cy="7236244"/>
            <wp:effectExtent l="0" t="0" r="3175" b="3175"/>
            <wp:docPr id="17" name="Рисунок 17" descr="C:\Users\Елена\Desktop\Репертуарный сборник Песни народного календаря\10. Ноты весенних праздников\13. СРЕДОКРЕСТ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esktop\Репертуарный сборник Песни народного календаря\10. Ноты весенних праздников\13. СРЕДОКРЕСТНАЯ.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7236244"/>
                    </a:xfrm>
                    <a:prstGeom prst="rect">
                      <a:avLst/>
                    </a:prstGeom>
                    <a:noFill/>
                    <a:ln>
                      <a:noFill/>
                    </a:ln>
                  </pic:spPr>
                </pic:pic>
              </a:graphicData>
            </a:graphic>
          </wp:inline>
        </w:drawing>
      </w:r>
    </w:p>
    <w:p w:rsidR="004A3021" w:rsidRDefault="004A3021"/>
    <w:p w:rsidR="004A3021" w:rsidRDefault="004A3021"/>
    <w:p w:rsidR="004A3021" w:rsidRDefault="004A3021"/>
    <w:p w:rsidR="004A3021" w:rsidRDefault="004A3021"/>
    <w:p w:rsidR="004A3021" w:rsidRDefault="00D64E3E">
      <w:r w:rsidRPr="00D64E3E">
        <w:rPr>
          <w:noProof/>
        </w:rPr>
        <w:lastRenderedPageBreak/>
        <w:drawing>
          <wp:inline distT="0" distB="0" distL="0" distR="0">
            <wp:extent cx="5940425" cy="9434793"/>
            <wp:effectExtent l="0" t="0" r="3175" b="0"/>
            <wp:docPr id="18" name="Рисунок 18" descr="C:\Users\Елена\Desktop\Репертуарный сборник Песни народного календаря\10. Ноты весенних праздников\14. ХРИСТОС ВОСКРЕС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esktop\Репертуарный сборник Песни народного календаря\10. Ноты весенних праздников\14. ХРИСТОС ВОСКРЕСЕ.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9434793"/>
                    </a:xfrm>
                    <a:prstGeom prst="rect">
                      <a:avLst/>
                    </a:prstGeom>
                    <a:noFill/>
                    <a:ln>
                      <a:noFill/>
                    </a:ln>
                  </pic:spPr>
                </pic:pic>
              </a:graphicData>
            </a:graphic>
          </wp:inline>
        </w:drawing>
      </w:r>
    </w:p>
    <w:p w:rsidR="00AA51C8" w:rsidRDefault="00AA51C8"/>
    <w:p w:rsidR="004A3021" w:rsidRDefault="00AA51C8">
      <w:r w:rsidRPr="00AA51C8">
        <w:rPr>
          <w:noProof/>
        </w:rPr>
        <w:drawing>
          <wp:inline distT="0" distB="0" distL="0" distR="0">
            <wp:extent cx="5940425" cy="7908919"/>
            <wp:effectExtent l="0" t="0" r="3175" b="0"/>
            <wp:docPr id="19" name="Рисунок 19" descr="C:\Users\Елена\Desktop\Репертуарный сборник Песни народного календаря\10. Ноты весенних праздников\15. ХРИСТОСЛАВ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лена\Desktop\Репертуарный сборник Песни народного календаря\10. Ноты весенних праздников\15. ХРИСТОСЛАВНАЯ.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7908919"/>
                    </a:xfrm>
                    <a:prstGeom prst="rect">
                      <a:avLst/>
                    </a:prstGeom>
                    <a:noFill/>
                    <a:ln>
                      <a:noFill/>
                    </a:ln>
                  </pic:spPr>
                </pic:pic>
              </a:graphicData>
            </a:graphic>
          </wp:inline>
        </w:drawing>
      </w:r>
    </w:p>
    <w:p w:rsidR="00AA51C8" w:rsidRDefault="00AA51C8"/>
    <w:p w:rsidR="00AA51C8" w:rsidRDefault="00AA51C8"/>
    <w:p w:rsidR="00AA51C8" w:rsidRDefault="00AA51C8"/>
    <w:p w:rsidR="00AA51C8" w:rsidRDefault="00AA51C8">
      <w:r w:rsidRPr="00AA51C8">
        <w:rPr>
          <w:noProof/>
        </w:rPr>
        <w:lastRenderedPageBreak/>
        <w:drawing>
          <wp:inline distT="0" distB="0" distL="0" distR="0">
            <wp:extent cx="5940425" cy="7127241"/>
            <wp:effectExtent l="0" t="0" r="3175" b="0"/>
            <wp:docPr id="20" name="Рисунок 20" descr="C:\Users\Елена\Desktop\Репертуарный сборник Песни народного календаря\10. Ноты весенних праздников\16. ВОКРУГ ПОЛЯ МЫ ХОДИЛ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Desktop\Репертуарный сборник Песни народного календаря\10. Ноты весенних праздников\16. ВОКРУГ ПОЛЯ МЫ ХОДИЛИ.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7127241"/>
                    </a:xfrm>
                    <a:prstGeom prst="rect">
                      <a:avLst/>
                    </a:prstGeom>
                    <a:noFill/>
                    <a:ln>
                      <a:noFill/>
                    </a:ln>
                  </pic:spPr>
                </pic:pic>
              </a:graphicData>
            </a:graphic>
          </wp:inline>
        </w:drawing>
      </w:r>
    </w:p>
    <w:p w:rsidR="00AA51C8" w:rsidRDefault="00AA51C8"/>
    <w:p w:rsidR="00AA51C8" w:rsidRDefault="00AA51C8"/>
    <w:p w:rsidR="00AA51C8" w:rsidRDefault="00AA51C8"/>
    <w:p w:rsidR="00C731DD" w:rsidRDefault="00C731DD"/>
    <w:p w:rsidR="00AA51C8" w:rsidRDefault="00AA51C8"/>
    <w:p w:rsidR="003D1962" w:rsidRDefault="003D1962"/>
    <w:p w:rsidR="003D1962" w:rsidRDefault="003D1962" w:rsidP="003D1962">
      <w:pPr>
        <w:ind w:firstLine="708"/>
        <w:jc w:val="center"/>
        <w:rPr>
          <w:rFonts w:ascii="Times New Roman" w:hAnsi="Times New Roman"/>
          <w:b/>
          <w:sz w:val="28"/>
          <w:szCs w:val="28"/>
        </w:rPr>
      </w:pPr>
      <w:r w:rsidRPr="00E849BB">
        <w:rPr>
          <w:rFonts w:ascii="Times New Roman" w:hAnsi="Times New Roman"/>
          <w:b/>
          <w:sz w:val="28"/>
          <w:szCs w:val="28"/>
        </w:rPr>
        <w:lastRenderedPageBreak/>
        <w:t>ЛЕТНИЕ ПРАЗДНИКИ ПО НАРОДНОМУ КАЛЕНДАРЮ</w:t>
      </w:r>
    </w:p>
    <w:p w:rsidR="003D1962" w:rsidRPr="00E849BB" w:rsidRDefault="003D1962" w:rsidP="003D1962">
      <w:pPr>
        <w:ind w:firstLine="708"/>
        <w:jc w:val="center"/>
        <w:rPr>
          <w:rFonts w:ascii="Times New Roman" w:hAnsi="Times New Roman"/>
          <w:b/>
          <w:sz w:val="28"/>
          <w:szCs w:val="28"/>
        </w:rPr>
      </w:pPr>
      <w:r w:rsidRPr="00C731DD">
        <w:rPr>
          <w:noProof/>
        </w:rPr>
        <w:drawing>
          <wp:inline distT="0" distB="0" distL="0" distR="0">
            <wp:extent cx="3552825" cy="3057145"/>
            <wp:effectExtent l="0" t="0" r="0" b="0"/>
            <wp:docPr id="21" name="Рисунок 21" descr="C:\Users\Елена\Desktop\Репертуарный сборник Песни народного календаря\11. 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лена\Desktop\Репертуарный сборник Песни народного календаря\11. Лето.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353" cy="3098042"/>
                    </a:xfrm>
                    <a:prstGeom prst="rect">
                      <a:avLst/>
                    </a:prstGeom>
                    <a:noFill/>
                    <a:ln>
                      <a:noFill/>
                    </a:ln>
                  </pic:spPr>
                </pic:pic>
              </a:graphicData>
            </a:graphic>
          </wp:inline>
        </w:drawing>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 xml:space="preserve">Лето включает три календарных месяца: июнь, июль, август. По гражданскому календарю лето приходит в 1-й день июня и продолжается 92 дня. </w:t>
      </w:r>
      <w:r>
        <w:rPr>
          <w:rFonts w:ascii="Times New Roman" w:hAnsi="Times New Roman"/>
          <w:sz w:val="28"/>
          <w:szCs w:val="28"/>
        </w:rPr>
        <w:t xml:space="preserve"> </w:t>
      </w:r>
      <w:r w:rsidRPr="00530B63">
        <w:rPr>
          <w:rFonts w:ascii="Times New Roman" w:hAnsi="Times New Roman"/>
          <w:sz w:val="28"/>
          <w:szCs w:val="28"/>
        </w:rPr>
        <w:t xml:space="preserve">Астрономическое лето начинается 21-22 июня и длится от вступления солнца в знак Тельца (май) до перехода его в созвездие Льва (сентябрь). </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 xml:space="preserve">На лето приходятся </w:t>
      </w:r>
      <w:r>
        <w:rPr>
          <w:rFonts w:ascii="Times New Roman" w:hAnsi="Times New Roman"/>
          <w:sz w:val="28"/>
          <w:szCs w:val="28"/>
        </w:rPr>
        <w:t xml:space="preserve">народные и </w:t>
      </w:r>
      <w:r w:rsidRPr="00530B63">
        <w:rPr>
          <w:rFonts w:ascii="Times New Roman" w:hAnsi="Times New Roman"/>
          <w:sz w:val="28"/>
          <w:szCs w:val="28"/>
        </w:rPr>
        <w:t xml:space="preserve">православные праздники: </w:t>
      </w:r>
      <w:r>
        <w:rPr>
          <w:rFonts w:ascii="Times New Roman" w:hAnsi="Times New Roman"/>
          <w:sz w:val="28"/>
          <w:szCs w:val="28"/>
        </w:rPr>
        <w:t xml:space="preserve">Семик, </w:t>
      </w:r>
      <w:r w:rsidR="00AC0F10" w:rsidRPr="00530B63">
        <w:rPr>
          <w:rFonts w:ascii="Times New Roman" w:hAnsi="Times New Roman"/>
          <w:sz w:val="28"/>
          <w:szCs w:val="28"/>
        </w:rPr>
        <w:t xml:space="preserve">Троица, </w:t>
      </w:r>
      <w:r w:rsidR="00AC0F10">
        <w:rPr>
          <w:rFonts w:ascii="Times New Roman" w:hAnsi="Times New Roman"/>
          <w:sz w:val="28"/>
          <w:szCs w:val="28"/>
        </w:rPr>
        <w:t>Духов</w:t>
      </w:r>
      <w:r>
        <w:rPr>
          <w:rFonts w:ascii="Times New Roman" w:hAnsi="Times New Roman"/>
          <w:sz w:val="28"/>
          <w:szCs w:val="28"/>
        </w:rPr>
        <w:t xml:space="preserve"> день, Аграфена Купальница, </w:t>
      </w:r>
      <w:r w:rsidRPr="00530B63">
        <w:rPr>
          <w:rFonts w:ascii="Times New Roman" w:hAnsi="Times New Roman"/>
          <w:sz w:val="28"/>
          <w:szCs w:val="28"/>
        </w:rPr>
        <w:t>Иванов день</w:t>
      </w:r>
      <w:r>
        <w:rPr>
          <w:rFonts w:ascii="Times New Roman" w:hAnsi="Times New Roman"/>
          <w:sz w:val="28"/>
          <w:szCs w:val="28"/>
        </w:rPr>
        <w:t xml:space="preserve"> (Иван Купала)</w:t>
      </w:r>
      <w:r w:rsidRPr="00530B63">
        <w:rPr>
          <w:rFonts w:ascii="Times New Roman" w:hAnsi="Times New Roman"/>
          <w:sz w:val="28"/>
          <w:szCs w:val="28"/>
        </w:rPr>
        <w:t xml:space="preserve">, </w:t>
      </w:r>
      <w:r>
        <w:rPr>
          <w:rFonts w:ascii="Times New Roman" w:hAnsi="Times New Roman"/>
          <w:sz w:val="28"/>
          <w:szCs w:val="28"/>
        </w:rPr>
        <w:t xml:space="preserve">Петров день, </w:t>
      </w:r>
      <w:r w:rsidRPr="00530B63">
        <w:rPr>
          <w:rFonts w:ascii="Times New Roman" w:hAnsi="Times New Roman"/>
          <w:sz w:val="28"/>
          <w:szCs w:val="28"/>
        </w:rPr>
        <w:t xml:space="preserve">Ильин день, Спас, Успение, Преображение; посты: Петров пост и Успенский пост. </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 xml:space="preserve">На переходе от весны к лету отмечается Троица - поэтичный и радостный праздник. </w:t>
      </w:r>
      <w:r>
        <w:rPr>
          <w:rFonts w:ascii="Times New Roman" w:hAnsi="Times New Roman"/>
          <w:sz w:val="28"/>
          <w:szCs w:val="28"/>
        </w:rPr>
        <w:t xml:space="preserve"> </w:t>
      </w:r>
      <w:r w:rsidRPr="00530B63">
        <w:rPr>
          <w:rFonts w:ascii="Times New Roman" w:hAnsi="Times New Roman"/>
          <w:sz w:val="28"/>
          <w:szCs w:val="28"/>
        </w:rPr>
        <w:t>Седьмая неделя после Пасхи носит название "</w:t>
      </w:r>
      <w:proofErr w:type="spellStart"/>
      <w:r w:rsidRPr="00530B63">
        <w:rPr>
          <w:rFonts w:ascii="Times New Roman" w:hAnsi="Times New Roman"/>
          <w:sz w:val="28"/>
          <w:szCs w:val="28"/>
        </w:rPr>
        <w:t>семиковой</w:t>
      </w:r>
      <w:proofErr w:type="spellEnd"/>
      <w:r w:rsidRPr="00530B63">
        <w:rPr>
          <w:rFonts w:ascii="Times New Roman" w:hAnsi="Times New Roman"/>
          <w:sz w:val="28"/>
          <w:szCs w:val="28"/>
        </w:rPr>
        <w:t>", "русальной", "зеленой", "</w:t>
      </w:r>
      <w:proofErr w:type="spellStart"/>
      <w:r w:rsidRPr="00530B63">
        <w:rPr>
          <w:rFonts w:ascii="Times New Roman" w:hAnsi="Times New Roman"/>
          <w:sz w:val="28"/>
          <w:szCs w:val="28"/>
        </w:rPr>
        <w:t>гряной</w:t>
      </w:r>
      <w:proofErr w:type="spellEnd"/>
      <w:r w:rsidRPr="00530B63">
        <w:rPr>
          <w:rFonts w:ascii="Times New Roman" w:hAnsi="Times New Roman"/>
          <w:sz w:val="28"/>
          <w:szCs w:val="28"/>
        </w:rPr>
        <w:t xml:space="preserve">". Все дни недели считались праздничными, но особенно выделялись Семик - седьмой четверг после Пасхи, родительская суббота и Троица-Пятидесятница (50-й день Пасхи), воскресенье. </w:t>
      </w:r>
    </w:p>
    <w:p w:rsidR="003D1962" w:rsidRDefault="003D1962" w:rsidP="003D1962">
      <w:pPr>
        <w:ind w:firstLine="708"/>
        <w:rPr>
          <w:rFonts w:ascii="Times New Roman" w:hAnsi="Times New Roman"/>
          <w:sz w:val="28"/>
          <w:szCs w:val="28"/>
        </w:rPr>
      </w:pPr>
      <w:r w:rsidRPr="00530B63">
        <w:rPr>
          <w:rFonts w:ascii="Times New Roman" w:hAnsi="Times New Roman"/>
          <w:sz w:val="28"/>
          <w:szCs w:val="28"/>
        </w:rPr>
        <w:t>Троица представляла собой целый комплекс обрядов. По их обилию этот праздник сравним только с зимними Святками. Не случайно Троицу называли зелеными Святками. По веселью она близка к Масленице. Троицкие обряды дошли до нас в древней, арха</w:t>
      </w:r>
      <w:r w:rsidRPr="00530B63">
        <w:rPr>
          <w:rFonts w:ascii="Times New Roman" w:hAnsi="Times New Roman"/>
          <w:sz w:val="28"/>
          <w:szCs w:val="28"/>
        </w:rPr>
        <w:softHyphen/>
        <w:t>ичной форме, многое в них относится к языческому прошлому Руси.</w:t>
      </w:r>
      <w:r>
        <w:rPr>
          <w:rFonts w:ascii="Times New Roman" w:hAnsi="Times New Roman"/>
          <w:sz w:val="28"/>
          <w:szCs w:val="28"/>
        </w:rPr>
        <w:t xml:space="preserve"> </w:t>
      </w:r>
    </w:p>
    <w:p w:rsidR="00CD71D6" w:rsidRDefault="00CD71D6" w:rsidP="003D1962">
      <w:pPr>
        <w:ind w:firstLine="708"/>
        <w:rPr>
          <w:rFonts w:ascii="Times New Roman" w:hAnsi="Times New Roman"/>
          <w:sz w:val="28"/>
          <w:szCs w:val="28"/>
        </w:rPr>
      </w:pP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lastRenderedPageBreak/>
        <w:t xml:space="preserve">Главный смысл троицких обрядов - в почитании земли, культе растительности, в желании передать человеку силу и мощь природы. </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Троица</w:t>
      </w:r>
      <w:r w:rsidR="00CD71D6">
        <w:rPr>
          <w:rFonts w:ascii="Times New Roman" w:hAnsi="Times New Roman"/>
          <w:sz w:val="28"/>
          <w:szCs w:val="28"/>
        </w:rPr>
        <w:t xml:space="preserve"> - это девич</w:t>
      </w:r>
      <w:r w:rsidRPr="00530B63">
        <w:rPr>
          <w:rFonts w:ascii="Times New Roman" w:hAnsi="Times New Roman"/>
          <w:sz w:val="28"/>
          <w:szCs w:val="28"/>
        </w:rPr>
        <w:t>ий праздник. Девушки шли в лес или на луг, плели венки, завивали березку. Завивали березку по-разному. Скручивали ветки вроде венка; заплетали косички, перевязывая иногда ветки лентами, пригибали ветки к земле, приплетали к траве. Потом приходили развивать венки - смотрели, сохранились они или развились. Кумление у березок проходило так: две девушки-подруги подходили с двух сторон к завитому на березе венку (загнутым в форме кольца ветками) и троекратно целовались через него. Покумившиеся дев</w:t>
      </w:r>
      <w:r w:rsidR="00A46035">
        <w:rPr>
          <w:rFonts w:ascii="Times New Roman" w:hAnsi="Times New Roman"/>
          <w:sz w:val="28"/>
          <w:szCs w:val="28"/>
        </w:rPr>
        <w:t>ушки становили</w:t>
      </w:r>
      <w:r w:rsidRPr="00530B63">
        <w:rPr>
          <w:rFonts w:ascii="Times New Roman" w:hAnsi="Times New Roman"/>
          <w:sz w:val="28"/>
          <w:szCs w:val="28"/>
        </w:rPr>
        <w:t xml:space="preserve">сь как бы кровными родственницами, обещали дружить всю жизнь. Девушки плели венки из цветов, бросали их в реку и гадали по ним: чей венок пристанет к берегу, та останется в девках; чей уплывет, та выйдет замуж; чей потонет, та умрет. </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 xml:space="preserve">Первый понедельник после Троицы отмечается как Духов день. В народе он воспринимался как продолжение и завершение троицких обрядов. Главным событием были "проводы русалки". Поэтому всю </w:t>
      </w:r>
      <w:proofErr w:type="spellStart"/>
      <w:r w:rsidRPr="00530B63">
        <w:rPr>
          <w:rFonts w:ascii="Times New Roman" w:hAnsi="Times New Roman"/>
          <w:sz w:val="28"/>
          <w:szCs w:val="28"/>
        </w:rPr>
        <w:t>троицкую</w:t>
      </w:r>
      <w:proofErr w:type="spellEnd"/>
      <w:r w:rsidRPr="00530B63">
        <w:rPr>
          <w:rFonts w:ascii="Times New Roman" w:hAnsi="Times New Roman"/>
          <w:sz w:val="28"/>
          <w:szCs w:val="28"/>
        </w:rPr>
        <w:t xml:space="preserve"> неделю, включая и понедельник, называли «русальной». </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В эту неделю, по поверьям, русалки выходили из воды и бегали по полям и лесам, качались на деревьях, набрасывались на встречных и могли защекотать до смерти. Русалка - красивая бледная девушка с длинными распущенными волосами - душа утопленницы или детей, умерших некрещеными. Такое толкование образа русалки сложилось в более поздний, христианский период и было распространено в основном на Украине и пограничных с ней областях. В представлениях южных русских русалка нередко при</w:t>
      </w:r>
      <w:r w:rsidRPr="00530B63">
        <w:rPr>
          <w:rFonts w:ascii="Times New Roman" w:hAnsi="Times New Roman"/>
          <w:sz w:val="28"/>
          <w:szCs w:val="28"/>
        </w:rPr>
        <w:softHyphen/>
        <w:t xml:space="preserve">ближается к ведьме. </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 xml:space="preserve">На Духов день приходился еще один очень древний обряд - это праздник Морены, а точнее, обряд "изгнания Морены из леса". Морена - это женский мифологический персонаж, дух леса, своего рода лесная русалка, хозяйка леса. По поверью, эта женщина-призрак, обладающая красотой и дьявольской силой, способная сбить с пути молодого неженатого человека, погубить молодое сердце. По сути, Морена близка украинской </w:t>
      </w:r>
      <w:proofErr w:type="spellStart"/>
      <w:r w:rsidRPr="00530B63">
        <w:rPr>
          <w:rFonts w:ascii="Times New Roman" w:hAnsi="Times New Roman"/>
          <w:sz w:val="28"/>
          <w:szCs w:val="28"/>
        </w:rPr>
        <w:t>Мавке</w:t>
      </w:r>
      <w:proofErr w:type="spellEnd"/>
      <w:r w:rsidRPr="00530B63">
        <w:rPr>
          <w:rFonts w:ascii="Times New Roman" w:hAnsi="Times New Roman"/>
          <w:sz w:val="28"/>
          <w:szCs w:val="28"/>
        </w:rPr>
        <w:t xml:space="preserve">. Сила ее может быть спрятана в стволе дерева, травах, даже в теле птицы. </w:t>
      </w:r>
    </w:p>
    <w:p w:rsidR="00A46035" w:rsidRDefault="003D1962" w:rsidP="00A46035">
      <w:pPr>
        <w:ind w:firstLine="708"/>
        <w:rPr>
          <w:rFonts w:ascii="Times New Roman" w:hAnsi="Times New Roman"/>
          <w:sz w:val="28"/>
          <w:szCs w:val="28"/>
        </w:rPr>
      </w:pPr>
      <w:r w:rsidRPr="00530B63">
        <w:rPr>
          <w:rFonts w:ascii="Times New Roman" w:hAnsi="Times New Roman"/>
          <w:sz w:val="28"/>
          <w:szCs w:val="28"/>
        </w:rPr>
        <w:t xml:space="preserve">На праздник Морены, как и Купалы, разжигают костры, но через них не прыгают. В этих кострах стараются сжечь как можно больше ветвей. </w:t>
      </w:r>
    </w:p>
    <w:p w:rsidR="003D1962" w:rsidRDefault="003D1962" w:rsidP="003D1962">
      <w:pPr>
        <w:ind w:firstLine="708"/>
        <w:rPr>
          <w:rFonts w:ascii="Times New Roman" w:hAnsi="Times New Roman"/>
          <w:sz w:val="28"/>
          <w:szCs w:val="28"/>
        </w:rPr>
      </w:pPr>
      <w:r w:rsidRPr="00530B63">
        <w:rPr>
          <w:rFonts w:ascii="Times New Roman" w:hAnsi="Times New Roman"/>
          <w:sz w:val="28"/>
          <w:szCs w:val="28"/>
        </w:rPr>
        <w:lastRenderedPageBreak/>
        <w:t>Морена не купается в воде, не обливается, но она боится сильного огня, поэтому во время ночного празднования и поддерживают очень яркие костры. В обряде принимает учас</w:t>
      </w:r>
      <w:r w:rsidRPr="00530B63">
        <w:rPr>
          <w:rFonts w:ascii="Times New Roman" w:hAnsi="Times New Roman"/>
          <w:sz w:val="28"/>
          <w:szCs w:val="28"/>
        </w:rPr>
        <w:softHyphen/>
        <w:t xml:space="preserve">тие только молодежь. </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 xml:space="preserve">Обряд изгнания Морены заключает в себе и аграрную магию. Дело в том, что проводится он в период начала сенокоса. Морену просят, чтобы она не помешала сенокосу на лесных лугах и не послала дождь. </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На 7 июля (24 июня по старому стилю, день летнего солнцеворота) приходится православный праздник Рождества Иоанна Крестителя. На этот день выпадает важнейший календарный праздник славян - Ивана Купалы.</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 xml:space="preserve"> С праздником Ивана Купалы связывают массу легенд, поверий, он отличается богатством обрядовых действий. Эта веха служила в народном календаре точкой отсчета множества примет, необходимых крестья</w:t>
      </w:r>
      <w:r w:rsidRPr="00530B63">
        <w:rPr>
          <w:rFonts w:ascii="Times New Roman" w:hAnsi="Times New Roman"/>
          <w:sz w:val="28"/>
          <w:szCs w:val="28"/>
        </w:rPr>
        <w:softHyphen/>
        <w:t xml:space="preserve">нину в быту и работе. </w:t>
      </w:r>
      <w:r>
        <w:rPr>
          <w:rFonts w:ascii="Times New Roman" w:hAnsi="Times New Roman"/>
          <w:sz w:val="28"/>
          <w:szCs w:val="28"/>
        </w:rPr>
        <w:t xml:space="preserve"> </w:t>
      </w:r>
      <w:r w:rsidRPr="00530B63">
        <w:rPr>
          <w:rFonts w:ascii="Times New Roman" w:hAnsi="Times New Roman"/>
          <w:sz w:val="28"/>
          <w:szCs w:val="28"/>
        </w:rPr>
        <w:t>Готовятся к празднованию Ивана Купалы еще 6 июля - на Аграфену Купальницу. С Аграфены начинают ку</w:t>
      </w:r>
      <w:r w:rsidRPr="00530B63">
        <w:rPr>
          <w:rFonts w:ascii="Times New Roman" w:hAnsi="Times New Roman"/>
          <w:sz w:val="28"/>
          <w:szCs w:val="28"/>
        </w:rPr>
        <w:softHyphen/>
        <w:t>паться, "</w:t>
      </w:r>
      <w:proofErr w:type="spellStart"/>
      <w:r w:rsidRPr="00530B63">
        <w:rPr>
          <w:rFonts w:ascii="Times New Roman" w:hAnsi="Times New Roman"/>
          <w:sz w:val="28"/>
          <w:szCs w:val="28"/>
        </w:rPr>
        <w:t>закупываться</w:t>
      </w:r>
      <w:proofErr w:type="spellEnd"/>
      <w:r w:rsidRPr="00530B63">
        <w:rPr>
          <w:rFonts w:ascii="Times New Roman" w:hAnsi="Times New Roman"/>
          <w:sz w:val="28"/>
          <w:szCs w:val="28"/>
        </w:rPr>
        <w:t>". В этот день обливаются водой, особенно в ночь с 6 на 7 июля. В этот день шли собирать травы, коренья для лечебных и знахарских целей. Накануне Ивана Купалы девушки гадали по травам. Собирали 12 трав (чертополох и папоротник обязатель</w:t>
      </w:r>
      <w:r w:rsidRPr="00530B63">
        <w:rPr>
          <w:rFonts w:ascii="Times New Roman" w:hAnsi="Times New Roman"/>
          <w:sz w:val="28"/>
          <w:szCs w:val="28"/>
        </w:rPr>
        <w:softHyphen/>
        <w:t xml:space="preserve">но), клали на ночь под подушку, чтобы приснился суженый: "Суженый-ряженый, приходи в мой сад гулять!" Утром проверяли: если трав оставалось двенадцать - это сулило замужество. </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 xml:space="preserve">В ночь на Ивана Купалу гадали и по венкам. Венки бросали на воду, приговаривая: </w:t>
      </w:r>
    </w:p>
    <w:p w:rsidR="003D1962" w:rsidRPr="00530B63" w:rsidRDefault="003D1962" w:rsidP="003D1962">
      <w:pPr>
        <w:spacing w:after="0"/>
        <w:rPr>
          <w:rFonts w:ascii="Times New Roman" w:hAnsi="Times New Roman"/>
          <w:sz w:val="28"/>
          <w:szCs w:val="28"/>
        </w:rPr>
      </w:pPr>
      <w:r w:rsidRPr="00530B63">
        <w:rPr>
          <w:rFonts w:ascii="Times New Roman" w:hAnsi="Times New Roman"/>
          <w:sz w:val="28"/>
          <w:szCs w:val="28"/>
        </w:rPr>
        <w:t xml:space="preserve">Плыви, плыви, венок, </w:t>
      </w:r>
    </w:p>
    <w:p w:rsidR="003D1962" w:rsidRPr="00530B63" w:rsidRDefault="003D1962" w:rsidP="003D1962">
      <w:pPr>
        <w:spacing w:after="0"/>
        <w:rPr>
          <w:rFonts w:ascii="Times New Roman" w:hAnsi="Times New Roman"/>
          <w:sz w:val="28"/>
          <w:szCs w:val="28"/>
        </w:rPr>
      </w:pPr>
      <w:r w:rsidRPr="00530B63">
        <w:rPr>
          <w:rFonts w:ascii="Times New Roman" w:hAnsi="Times New Roman"/>
          <w:sz w:val="28"/>
          <w:szCs w:val="28"/>
        </w:rPr>
        <w:t xml:space="preserve">В тот уголок, </w:t>
      </w:r>
    </w:p>
    <w:p w:rsidR="003D1962" w:rsidRPr="00530B63" w:rsidRDefault="003D1962" w:rsidP="003D1962">
      <w:pPr>
        <w:spacing w:after="0"/>
        <w:rPr>
          <w:rFonts w:ascii="Times New Roman" w:hAnsi="Times New Roman"/>
          <w:sz w:val="28"/>
          <w:szCs w:val="28"/>
        </w:rPr>
      </w:pPr>
      <w:r w:rsidRPr="00530B63">
        <w:rPr>
          <w:rFonts w:ascii="Times New Roman" w:hAnsi="Times New Roman"/>
          <w:sz w:val="28"/>
          <w:szCs w:val="28"/>
        </w:rPr>
        <w:t xml:space="preserve">Где живет мой милый дружок. </w:t>
      </w:r>
    </w:p>
    <w:p w:rsidR="003D1962" w:rsidRPr="00530B63" w:rsidRDefault="003D1962" w:rsidP="003D1962">
      <w:pPr>
        <w:spacing w:after="0"/>
        <w:rPr>
          <w:rFonts w:ascii="Times New Roman" w:hAnsi="Times New Roman"/>
          <w:sz w:val="28"/>
          <w:szCs w:val="28"/>
        </w:rPr>
      </w:pP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 xml:space="preserve">В сторону какого села венок поплывет, оттуда и ждать жениха. На заре самого праздника Ивана Купалы принято купаться, причем целебной считается не только вода, но и роса. На Ивана Купалу бегали по улицам с ведрами и обливали всех встречных. Традиционно на Купалу разжигали костры, водили вокруг них хороводы, прыгали через них, отдавая дань очистительной магии. Костры устраивали за селом, на высоком месте. Иногда обвязывали соломой старые колеса, поджигали их и спускали с пригорков в знак того, что день с этого времени начинает убывать. </w:t>
      </w:r>
    </w:p>
    <w:p w:rsidR="00895787" w:rsidRPr="00530B63" w:rsidRDefault="003D1962" w:rsidP="00A46035">
      <w:pPr>
        <w:ind w:firstLine="708"/>
        <w:rPr>
          <w:rFonts w:ascii="Times New Roman" w:hAnsi="Times New Roman"/>
          <w:sz w:val="28"/>
          <w:szCs w:val="28"/>
        </w:rPr>
      </w:pPr>
      <w:r w:rsidRPr="00530B63">
        <w:rPr>
          <w:rFonts w:ascii="Times New Roman" w:hAnsi="Times New Roman"/>
          <w:sz w:val="28"/>
          <w:szCs w:val="28"/>
        </w:rPr>
        <w:lastRenderedPageBreak/>
        <w:t xml:space="preserve">Cуществует поверье, что именно в купальскую ночь, один раз в году цветет папоротник. Кто увидит это цветение, сорвет цветок и съест его, тот будет "знатоком", будет все знать и будет счастливым всю жизнь. </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По поверьям, в Купальскую ночь нельзя спать, так как оживает и становится особенно опасной вся не</w:t>
      </w:r>
      <w:r w:rsidRPr="00530B63">
        <w:rPr>
          <w:rFonts w:ascii="Times New Roman" w:hAnsi="Times New Roman"/>
          <w:sz w:val="28"/>
          <w:szCs w:val="28"/>
        </w:rPr>
        <w:softHyphen/>
        <w:t xml:space="preserve">чистая сила - ведьмы, оборотни, русалки, водяные. Ведьмы собираются на Лысой горе в Киеве и празднуют там свою ночь, отбирают у коров молоко, портят хлеба; водяные стремятся утащить человека под воду; лешие заводят людей в чащу и т. д. </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Рассказывали и о чудесных явлениях, происходивших в ивановскую ночь с растениями. Широко бытовало поверье, что деревья в эту ночь разговаривают и даже переходят с места на место. Лето продолжается, поспевает урожай.</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 xml:space="preserve"> С 21 июля, дня летней Казанской Богоматери, начинается под</w:t>
      </w:r>
      <w:r w:rsidRPr="00530B63">
        <w:rPr>
          <w:rFonts w:ascii="Times New Roman" w:hAnsi="Times New Roman"/>
          <w:sz w:val="28"/>
          <w:szCs w:val="28"/>
        </w:rPr>
        <w:softHyphen/>
        <w:t>готовка к жатве. Первый сжатый сноп хранят особо, его называют именинником, с него начинают молотьбу, его соломой кормят скотину, его зерна целебны для людей.</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 xml:space="preserve"> 2 августа отмечается Ильин день, день Ильи-пророка. "Илья грозы, держит и наводит". По поверьям, на Илью обычно бывают "воробьиные ночи", когда в течение всей ночи слышится оглушительный гром, мечутся молнии, все живое находится в страхе, особенно птицы, тяжело на сердце и человеку. </w:t>
      </w:r>
    </w:p>
    <w:p w:rsidR="003D1962" w:rsidRDefault="003D1962" w:rsidP="003D1962">
      <w:pPr>
        <w:ind w:firstLine="708"/>
        <w:rPr>
          <w:rFonts w:ascii="Times New Roman" w:hAnsi="Times New Roman"/>
          <w:sz w:val="28"/>
          <w:szCs w:val="28"/>
        </w:rPr>
      </w:pPr>
      <w:r w:rsidRPr="00530B63">
        <w:rPr>
          <w:rFonts w:ascii="Times New Roman" w:hAnsi="Times New Roman"/>
          <w:sz w:val="28"/>
          <w:szCs w:val="28"/>
        </w:rPr>
        <w:t xml:space="preserve">По другим поверьям, "воробьиные ночи" - это очень короткие ночи - короче воробьиного хвоста. Так как на Илью бывали грозы, то в этот день не работали в поле, боясь, что грозный святой спалит урожай. </w:t>
      </w:r>
      <w:r>
        <w:rPr>
          <w:rFonts w:ascii="Times New Roman" w:hAnsi="Times New Roman"/>
          <w:sz w:val="28"/>
          <w:szCs w:val="28"/>
        </w:rPr>
        <w:t xml:space="preserve"> </w:t>
      </w:r>
      <w:r w:rsidRPr="00530B63">
        <w:rPr>
          <w:rFonts w:ascii="Times New Roman" w:hAnsi="Times New Roman"/>
          <w:sz w:val="28"/>
          <w:szCs w:val="28"/>
        </w:rPr>
        <w:t xml:space="preserve">В августе вовсю идет уборка урожая, закрома наполняются зерном и плодами. </w:t>
      </w:r>
    </w:p>
    <w:p w:rsidR="003D1962" w:rsidRDefault="003D1962" w:rsidP="003D1962">
      <w:pPr>
        <w:ind w:firstLine="708"/>
        <w:rPr>
          <w:rFonts w:ascii="Times New Roman" w:hAnsi="Times New Roman"/>
          <w:sz w:val="28"/>
          <w:szCs w:val="28"/>
        </w:rPr>
      </w:pPr>
      <w:r w:rsidRPr="00530B63">
        <w:rPr>
          <w:rFonts w:ascii="Times New Roman" w:hAnsi="Times New Roman"/>
          <w:sz w:val="28"/>
          <w:szCs w:val="28"/>
        </w:rPr>
        <w:t xml:space="preserve">Наступает время </w:t>
      </w:r>
      <w:proofErr w:type="spellStart"/>
      <w:r w:rsidRPr="00530B63">
        <w:rPr>
          <w:rFonts w:ascii="Times New Roman" w:hAnsi="Times New Roman"/>
          <w:sz w:val="28"/>
          <w:szCs w:val="28"/>
        </w:rPr>
        <w:t>Спасов</w:t>
      </w:r>
      <w:proofErr w:type="spellEnd"/>
      <w:r w:rsidRPr="00530B63">
        <w:rPr>
          <w:rFonts w:ascii="Times New Roman" w:hAnsi="Times New Roman"/>
          <w:sz w:val="28"/>
          <w:szCs w:val="28"/>
        </w:rPr>
        <w:t xml:space="preserve">. Первый спас - медовый, второй - яблочный, третий - ореховый, полотняный, хлебный. </w:t>
      </w:r>
    </w:p>
    <w:p w:rsidR="003D1962" w:rsidRPr="00530B63" w:rsidRDefault="003D1962" w:rsidP="003D1962">
      <w:pPr>
        <w:ind w:firstLine="708"/>
        <w:rPr>
          <w:rFonts w:ascii="Times New Roman" w:hAnsi="Times New Roman"/>
          <w:sz w:val="28"/>
          <w:szCs w:val="28"/>
        </w:rPr>
      </w:pPr>
      <w:r w:rsidRPr="00530B63">
        <w:rPr>
          <w:rFonts w:ascii="Times New Roman" w:hAnsi="Times New Roman"/>
          <w:sz w:val="28"/>
          <w:szCs w:val="28"/>
        </w:rPr>
        <w:t xml:space="preserve">На Успение (28 августа - по новому стилю) отмечался праздник окончания жатвы (дожинки). В эти дни раньше исполнялся древний обряд, связанный с почитанием земли-матушки. По завершении работ жнеи катались по ниве со словами: </w:t>
      </w:r>
    </w:p>
    <w:p w:rsidR="00A46035" w:rsidRDefault="00A46035" w:rsidP="003D1962">
      <w:pPr>
        <w:spacing w:after="0"/>
        <w:rPr>
          <w:rFonts w:ascii="Times New Roman" w:hAnsi="Times New Roman"/>
          <w:sz w:val="28"/>
          <w:szCs w:val="28"/>
        </w:rPr>
        <w:sectPr w:rsidR="00A46035" w:rsidSect="00FE01BC">
          <w:footerReference w:type="default" r:id="rId30"/>
          <w:pgSz w:w="11906" w:h="16838"/>
          <w:pgMar w:top="1134" w:right="850" w:bottom="1134" w:left="1701" w:header="708" w:footer="708" w:gutter="0"/>
          <w:cols w:space="708"/>
          <w:docGrid w:linePitch="360"/>
        </w:sectPr>
      </w:pPr>
    </w:p>
    <w:p w:rsidR="003D1962" w:rsidRPr="00530B63" w:rsidRDefault="003D1962" w:rsidP="003D1962">
      <w:pPr>
        <w:spacing w:after="0"/>
        <w:rPr>
          <w:rFonts w:ascii="Times New Roman" w:hAnsi="Times New Roman"/>
          <w:sz w:val="28"/>
          <w:szCs w:val="28"/>
        </w:rPr>
      </w:pPr>
      <w:proofErr w:type="spellStart"/>
      <w:r w:rsidRPr="00530B63">
        <w:rPr>
          <w:rFonts w:ascii="Times New Roman" w:hAnsi="Times New Roman"/>
          <w:sz w:val="28"/>
          <w:szCs w:val="28"/>
        </w:rPr>
        <w:lastRenderedPageBreak/>
        <w:t>Жнивка</w:t>
      </w:r>
      <w:proofErr w:type="spellEnd"/>
      <w:r w:rsidRPr="00530B63">
        <w:rPr>
          <w:rFonts w:ascii="Times New Roman" w:hAnsi="Times New Roman"/>
          <w:sz w:val="28"/>
          <w:szCs w:val="28"/>
        </w:rPr>
        <w:t xml:space="preserve">, </w:t>
      </w:r>
      <w:proofErr w:type="spellStart"/>
      <w:r w:rsidRPr="00530B63">
        <w:rPr>
          <w:rFonts w:ascii="Times New Roman" w:hAnsi="Times New Roman"/>
          <w:sz w:val="28"/>
          <w:szCs w:val="28"/>
        </w:rPr>
        <w:t>жнивка</w:t>
      </w:r>
      <w:proofErr w:type="spellEnd"/>
      <w:r w:rsidRPr="00530B63">
        <w:rPr>
          <w:rFonts w:ascii="Times New Roman" w:hAnsi="Times New Roman"/>
          <w:sz w:val="28"/>
          <w:szCs w:val="28"/>
        </w:rPr>
        <w:t xml:space="preserve">, </w:t>
      </w:r>
    </w:p>
    <w:p w:rsidR="003D1962" w:rsidRPr="00530B63" w:rsidRDefault="003D1962" w:rsidP="003D1962">
      <w:pPr>
        <w:spacing w:after="0"/>
        <w:rPr>
          <w:rFonts w:ascii="Times New Roman" w:hAnsi="Times New Roman"/>
          <w:sz w:val="28"/>
          <w:szCs w:val="28"/>
        </w:rPr>
      </w:pPr>
      <w:r w:rsidRPr="00530B63">
        <w:rPr>
          <w:rFonts w:ascii="Times New Roman" w:hAnsi="Times New Roman"/>
          <w:sz w:val="28"/>
          <w:szCs w:val="28"/>
        </w:rPr>
        <w:t xml:space="preserve">Отдай мою силку: </w:t>
      </w:r>
    </w:p>
    <w:p w:rsidR="003D1962" w:rsidRPr="00530B63" w:rsidRDefault="003D1962" w:rsidP="003D1962">
      <w:pPr>
        <w:spacing w:after="0"/>
        <w:rPr>
          <w:rFonts w:ascii="Times New Roman" w:hAnsi="Times New Roman"/>
          <w:sz w:val="28"/>
          <w:szCs w:val="28"/>
        </w:rPr>
      </w:pPr>
      <w:r w:rsidRPr="00530B63">
        <w:rPr>
          <w:rFonts w:ascii="Times New Roman" w:hAnsi="Times New Roman"/>
          <w:sz w:val="28"/>
          <w:szCs w:val="28"/>
        </w:rPr>
        <w:t xml:space="preserve">На пест, </w:t>
      </w:r>
    </w:p>
    <w:p w:rsidR="003D1962" w:rsidRPr="00530B63" w:rsidRDefault="003D1962" w:rsidP="003D1962">
      <w:pPr>
        <w:spacing w:after="0"/>
        <w:rPr>
          <w:rFonts w:ascii="Times New Roman" w:hAnsi="Times New Roman"/>
          <w:sz w:val="28"/>
          <w:szCs w:val="28"/>
        </w:rPr>
      </w:pPr>
      <w:r w:rsidRPr="00530B63">
        <w:rPr>
          <w:rFonts w:ascii="Times New Roman" w:hAnsi="Times New Roman"/>
          <w:sz w:val="28"/>
          <w:szCs w:val="28"/>
        </w:rPr>
        <w:lastRenderedPageBreak/>
        <w:t xml:space="preserve">На колотило, </w:t>
      </w:r>
    </w:p>
    <w:p w:rsidR="003D1962" w:rsidRPr="00530B63" w:rsidRDefault="003D1962" w:rsidP="003D1962">
      <w:pPr>
        <w:spacing w:after="0"/>
        <w:rPr>
          <w:rFonts w:ascii="Times New Roman" w:hAnsi="Times New Roman"/>
          <w:sz w:val="28"/>
          <w:szCs w:val="28"/>
        </w:rPr>
      </w:pPr>
      <w:r w:rsidRPr="00530B63">
        <w:rPr>
          <w:rFonts w:ascii="Times New Roman" w:hAnsi="Times New Roman"/>
          <w:sz w:val="28"/>
          <w:szCs w:val="28"/>
        </w:rPr>
        <w:t xml:space="preserve">На молотило, </w:t>
      </w:r>
    </w:p>
    <w:p w:rsidR="003D1962" w:rsidRDefault="003D1962" w:rsidP="003D1962">
      <w:pPr>
        <w:spacing w:after="0"/>
        <w:rPr>
          <w:rFonts w:ascii="Times New Roman" w:hAnsi="Times New Roman"/>
          <w:sz w:val="28"/>
          <w:szCs w:val="28"/>
        </w:rPr>
      </w:pPr>
      <w:r w:rsidRPr="00530B63">
        <w:rPr>
          <w:rFonts w:ascii="Times New Roman" w:hAnsi="Times New Roman"/>
          <w:sz w:val="28"/>
          <w:szCs w:val="28"/>
        </w:rPr>
        <w:t>На кривое веретено</w:t>
      </w:r>
      <w:r>
        <w:rPr>
          <w:rFonts w:ascii="Times New Roman" w:hAnsi="Times New Roman"/>
          <w:sz w:val="28"/>
          <w:szCs w:val="28"/>
        </w:rPr>
        <w:t>.</w:t>
      </w:r>
    </w:p>
    <w:p w:rsidR="00A46035" w:rsidRDefault="00A46035" w:rsidP="003D1962">
      <w:pPr>
        <w:spacing w:after="0"/>
        <w:rPr>
          <w:rFonts w:ascii="Times New Roman" w:hAnsi="Times New Roman"/>
          <w:sz w:val="28"/>
          <w:szCs w:val="28"/>
        </w:rPr>
        <w:sectPr w:rsidR="00A46035" w:rsidSect="00A46035">
          <w:type w:val="continuous"/>
          <w:pgSz w:w="11906" w:h="16838"/>
          <w:pgMar w:top="1134" w:right="850" w:bottom="1134" w:left="1701" w:header="708" w:footer="708" w:gutter="0"/>
          <w:cols w:num="2" w:space="708"/>
          <w:docGrid w:linePitch="360"/>
        </w:sectPr>
      </w:pPr>
    </w:p>
    <w:p w:rsidR="00AE1C01" w:rsidRDefault="00AE1C01" w:rsidP="003D1962">
      <w:pPr>
        <w:spacing w:after="0"/>
        <w:rPr>
          <w:rFonts w:ascii="Times New Roman" w:hAnsi="Times New Roman"/>
          <w:sz w:val="28"/>
          <w:szCs w:val="28"/>
        </w:rPr>
      </w:pPr>
    </w:p>
    <w:p w:rsidR="00AE1C01" w:rsidRPr="00530B63" w:rsidRDefault="00AE1C01" w:rsidP="003D1962">
      <w:pPr>
        <w:spacing w:after="0"/>
        <w:rPr>
          <w:rFonts w:ascii="Times New Roman" w:hAnsi="Times New Roman"/>
          <w:sz w:val="28"/>
          <w:szCs w:val="28"/>
        </w:rPr>
      </w:pPr>
    </w:p>
    <w:p w:rsidR="003D1962" w:rsidRDefault="00AE1C01">
      <w:r w:rsidRPr="00AE1C01">
        <w:rPr>
          <w:noProof/>
        </w:rPr>
        <w:drawing>
          <wp:inline distT="0" distB="0" distL="0" distR="0">
            <wp:extent cx="5940425" cy="8442911"/>
            <wp:effectExtent l="0" t="0" r="3175" b="0"/>
            <wp:docPr id="22" name="Рисунок 22" descr="C:\Users\Елена\Desktop\Репертуарный сборник Песни народного календаря\13. Ноты летних праздников\17. ТЫ НЕ РАДУЙСЯ,ТЫ НЕ ДУБ,НЕ КЛЁ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Елена\Desktop\Репертуарный сборник Песни народного календаря\13. Ноты летних праздников\17. ТЫ НЕ РАДУЙСЯ,ТЫ НЕ ДУБ,НЕ КЛЁН.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8442911"/>
                    </a:xfrm>
                    <a:prstGeom prst="rect">
                      <a:avLst/>
                    </a:prstGeom>
                    <a:noFill/>
                    <a:ln>
                      <a:noFill/>
                    </a:ln>
                  </pic:spPr>
                </pic:pic>
              </a:graphicData>
            </a:graphic>
          </wp:inline>
        </w:drawing>
      </w:r>
    </w:p>
    <w:p w:rsidR="00191A3B" w:rsidRDefault="00191A3B"/>
    <w:p w:rsidR="00191A3B" w:rsidRDefault="00191A3B">
      <w:r w:rsidRPr="00191A3B">
        <w:rPr>
          <w:noProof/>
        </w:rPr>
        <w:lastRenderedPageBreak/>
        <w:drawing>
          <wp:inline distT="0" distB="0" distL="0" distR="0">
            <wp:extent cx="5940425" cy="8417174"/>
            <wp:effectExtent l="0" t="0" r="3175" b="3175"/>
            <wp:docPr id="23" name="Рисунок 23" descr="C:\Users\Елена\Desktop\Репертуарный сборник Песни народного календаря\13. Ноты летних праздников\18.ТРОИЦЫНО УТРО(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Елена\Desktop\Репертуарный сборник Песни народного календаря\13. Ноты летних праздников\18.ТРОИЦЫНО УТРО(1).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8417174"/>
                    </a:xfrm>
                    <a:prstGeom prst="rect">
                      <a:avLst/>
                    </a:prstGeom>
                    <a:noFill/>
                    <a:ln>
                      <a:noFill/>
                    </a:ln>
                  </pic:spPr>
                </pic:pic>
              </a:graphicData>
            </a:graphic>
          </wp:inline>
        </w:drawing>
      </w:r>
    </w:p>
    <w:p w:rsidR="00387658" w:rsidRDefault="00387658"/>
    <w:p w:rsidR="00387658" w:rsidRDefault="00387658"/>
    <w:p w:rsidR="00387658" w:rsidRDefault="00387658">
      <w:r w:rsidRPr="00387658">
        <w:rPr>
          <w:noProof/>
        </w:rPr>
        <w:lastRenderedPageBreak/>
        <w:drawing>
          <wp:inline distT="0" distB="0" distL="0" distR="0">
            <wp:extent cx="5940425" cy="8357606"/>
            <wp:effectExtent l="0" t="0" r="3175" b="5715"/>
            <wp:docPr id="24" name="Рисунок 24" descr="C:\Users\Елена\Desktop\Репертуарный сборник Песни народного календаря\13. Ноты летних праздников\18.ТРОИЦЫНО УТРО(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Елена\Desktop\Репертуарный сборник Песни народного календаря\13. Ноты летних праздников\18.ТРОИЦЫНО УТРО(2).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8357606"/>
                    </a:xfrm>
                    <a:prstGeom prst="rect">
                      <a:avLst/>
                    </a:prstGeom>
                    <a:noFill/>
                    <a:ln>
                      <a:noFill/>
                    </a:ln>
                  </pic:spPr>
                </pic:pic>
              </a:graphicData>
            </a:graphic>
          </wp:inline>
        </w:drawing>
      </w:r>
    </w:p>
    <w:p w:rsidR="00EF18FF" w:rsidRDefault="00EF18FF"/>
    <w:p w:rsidR="00EF18FF" w:rsidRDefault="00EF18FF"/>
    <w:p w:rsidR="00EF18FF" w:rsidRDefault="00EF18FF">
      <w:r w:rsidRPr="00EF18FF">
        <w:rPr>
          <w:noProof/>
        </w:rPr>
        <w:lastRenderedPageBreak/>
        <w:drawing>
          <wp:inline distT="0" distB="0" distL="0" distR="0">
            <wp:extent cx="5940425" cy="7190866"/>
            <wp:effectExtent l="0" t="0" r="3175" b="0"/>
            <wp:docPr id="25" name="Рисунок 25" descr="C:\Users\Елена\Desktop\Репертуарный сборник Песни народного календаря\13. Ноты летних праздников\19. ОЙ,РАНА,НА ИВАН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Елена\Desktop\Репертуарный сборник Песни народного календаря\13. Ноты летних праздников\19. ОЙ,РАНА,НА ИВАНА.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7190866"/>
                    </a:xfrm>
                    <a:prstGeom prst="rect">
                      <a:avLst/>
                    </a:prstGeom>
                    <a:noFill/>
                    <a:ln>
                      <a:noFill/>
                    </a:ln>
                  </pic:spPr>
                </pic:pic>
              </a:graphicData>
            </a:graphic>
          </wp:inline>
        </w:drawing>
      </w:r>
    </w:p>
    <w:p w:rsidR="006415C0" w:rsidRDefault="006415C0"/>
    <w:p w:rsidR="006415C0" w:rsidRDefault="006415C0"/>
    <w:p w:rsidR="006415C0" w:rsidRDefault="006415C0"/>
    <w:p w:rsidR="006415C0" w:rsidRDefault="006415C0"/>
    <w:p w:rsidR="006415C0" w:rsidRDefault="006415C0"/>
    <w:p w:rsidR="006415C0" w:rsidRDefault="006415C0"/>
    <w:p w:rsidR="006415C0" w:rsidRDefault="006415C0">
      <w:r w:rsidRPr="006415C0">
        <w:rPr>
          <w:noProof/>
        </w:rPr>
        <w:lastRenderedPageBreak/>
        <w:drawing>
          <wp:inline distT="0" distB="0" distL="0" distR="0">
            <wp:extent cx="5940425" cy="7135603"/>
            <wp:effectExtent l="0" t="0" r="3175" b="8255"/>
            <wp:docPr id="26" name="Рисунок 26" descr="C:\Users\Елена\Desktop\Репертуарный сборник Песни народного календаря\13. Ноты летних праздников\20. ЖНИТЕ,МОИ ЖНЕ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Елена\Desktop\Репертуарный сборник Песни народного календаря\13. Ноты летних праздников\20. ЖНИТЕ,МОИ ЖНЕИ.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7135603"/>
                    </a:xfrm>
                    <a:prstGeom prst="rect">
                      <a:avLst/>
                    </a:prstGeom>
                    <a:noFill/>
                    <a:ln>
                      <a:noFill/>
                    </a:ln>
                  </pic:spPr>
                </pic:pic>
              </a:graphicData>
            </a:graphic>
          </wp:inline>
        </w:drawing>
      </w:r>
    </w:p>
    <w:p w:rsidR="00275B12" w:rsidRDefault="00275B12"/>
    <w:p w:rsidR="00275B12" w:rsidRDefault="00275B12"/>
    <w:p w:rsidR="00275B12" w:rsidRDefault="00275B12"/>
    <w:p w:rsidR="00275B12" w:rsidRDefault="00275B12"/>
    <w:p w:rsidR="00275B12" w:rsidRDefault="00275B12"/>
    <w:p w:rsidR="00275B12" w:rsidRDefault="00275B12"/>
    <w:p w:rsidR="00275B12" w:rsidRDefault="00275B12" w:rsidP="00275B12">
      <w:pPr>
        <w:ind w:firstLine="708"/>
        <w:jc w:val="center"/>
        <w:rPr>
          <w:rFonts w:ascii="Times New Roman" w:hAnsi="Times New Roman"/>
          <w:b/>
          <w:sz w:val="28"/>
          <w:szCs w:val="28"/>
        </w:rPr>
      </w:pPr>
      <w:r w:rsidRPr="00E14BAC">
        <w:rPr>
          <w:rFonts w:ascii="Times New Roman" w:hAnsi="Times New Roman"/>
          <w:b/>
          <w:sz w:val="28"/>
          <w:szCs w:val="28"/>
        </w:rPr>
        <w:lastRenderedPageBreak/>
        <w:t>ОСЕННИЕ ПРАЗДНИКИ ПО НАРОДНОМУ КАЛЕНДАРЮ</w:t>
      </w:r>
    </w:p>
    <w:p w:rsidR="002E611E" w:rsidRDefault="002E611E" w:rsidP="002E611E">
      <w:pPr>
        <w:ind w:firstLine="708"/>
        <w:jc w:val="center"/>
        <w:rPr>
          <w:rFonts w:ascii="Times New Roman" w:hAnsi="Times New Roman"/>
          <w:b/>
          <w:sz w:val="28"/>
          <w:szCs w:val="28"/>
        </w:rPr>
      </w:pPr>
      <w:r w:rsidRPr="002E611E">
        <w:rPr>
          <w:rFonts w:ascii="Times New Roman" w:hAnsi="Times New Roman"/>
          <w:b/>
          <w:noProof/>
          <w:sz w:val="28"/>
          <w:szCs w:val="28"/>
        </w:rPr>
        <w:drawing>
          <wp:inline distT="0" distB="0" distL="0" distR="0">
            <wp:extent cx="4200525" cy="2971523"/>
            <wp:effectExtent l="0" t="0" r="0" b="635"/>
            <wp:docPr id="1" name="Рисунок 1" descr="C:\Users\Елена\Desktop\Репертуарный сборник Песни народного календаря\14. О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Репертуарный сборник Песни народного календаря\14. Осень.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8135" cy="2983981"/>
                    </a:xfrm>
                    <a:prstGeom prst="rect">
                      <a:avLst/>
                    </a:prstGeom>
                    <a:noFill/>
                    <a:ln>
                      <a:noFill/>
                    </a:ln>
                  </pic:spPr>
                </pic:pic>
              </a:graphicData>
            </a:graphic>
          </wp:inline>
        </w:drawing>
      </w:r>
    </w:p>
    <w:p w:rsidR="002E611E" w:rsidRPr="00E14BAC" w:rsidRDefault="002E611E" w:rsidP="002E611E">
      <w:pPr>
        <w:rPr>
          <w:rFonts w:ascii="Times New Roman" w:hAnsi="Times New Roman"/>
          <w:b/>
          <w:sz w:val="28"/>
          <w:szCs w:val="28"/>
        </w:rPr>
      </w:pPr>
    </w:p>
    <w:p w:rsidR="00275B12" w:rsidRPr="00B17750" w:rsidRDefault="00275B12" w:rsidP="00275B12">
      <w:pPr>
        <w:ind w:firstLine="708"/>
        <w:rPr>
          <w:rFonts w:ascii="Times New Roman" w:hAnsi="Times New Roman"/>
          <w:sz w:val="28"/>
          <w:szCs w:val="28"/>
        </w:rPr>
      </w:pPr>
      <w:r w:rsidRPr="00B17750">
        <w:rPr>
          <w:rFonts w:ascii="Times New Roman" w:hAnsi="Times New Roman"/>
          <w:sz w:val="28"/>
          <w:szCs w:val="28"/>
        </w:rPr>
        <w:t>Осень включает три календарных месяца: сентябрь, октябрь, ноябрь.</w:t>
      </w:r>
    </w:p>
    <w:p w:rsidR="00275B12" w:rsidRPr="00B17750" w:rsidRDefault="00275B12" w:rsidP="00275B12">
      <w:pPr>
        <w:rPr>
          <w:rFonts w:ascii="Times New Roman" w:hAnsi="Times New Roman"/>
          <w:sz w:val="28"/>
          <w:szCs w:val="28"/>
        </w:rPr>
      </w:pPr>
      <w:r w:rsidRPr="00B17750">
        <w:rPr>
          <w:rFonts w:ascii="Times New Roman" w:hAnsi="Times New Roman"/>
          <w:sz w:val="28"/>
          <w:szCs w:val="28"/>
        </w:rPr>
        <w:t>У осени есть и другие названия: «Осенины», «Мокропогодье».</w:t>
      </w:r>
    </w:p>
    <w:p w:rsidR="00275B12" w:rsidRDefault="00275B12" w:rsidP="00275B12">
      <w:pPr>
        <w:ind w:firstLine="708"/>
        <w:rPr>
          <w:rFonts w:ascii="Times New Roman" w:hAnsi="Times New Roman"/>
          <w:sz w:val="28"/>
          <w:szCs w:val="28"/>
        </w:rPr>
      </w:pPr>
      <w:r w:rsidRPr="00B17750">
        <w:rPr>
          <w:rFonts w:ascii="Times New Roman" w:hAnsi="Times New Roman"/>
          <w:sz w:val="28"/>
          <w:szCs w:val="28"/>
        </w:rPr>
        <w:t xml:space="preserve"> В старину осень встречали трижды: </w:t>
      </w:r>
    </w:p>
    <w:p w:rsidR="00275B12" w:rsidRDefault="00275B12" w:rsidP="00275B12">
      <w:pPr>
        <w:ind w:firstLine="708"/>
        <w:rPr>
          <w:rFonts w:ascii="Times New Roman" w:hAnsi="Times New Roman"/>
          <w:sz w:val="28"/>
          <w:szCs w:val="28"/>
        </w:rPr>
      </w:pPr>
      <w:r w:rsidRPr="00B17750">
        <w:rPr>
          <w:rFonts w:ascii="Times New Roman" w:hAnsi="Times New Roman"/>
          <w:sz w:val="28"/>
          <w:szCs w:val="28"/>
        </w:rPr>
        <w:t xml:space="preserve">1) В Семен-день 14 сентября (1 сентября по старому стилю) - день памяти </w:t>
      </w:r>
      <w:proofErr w:type="spellStart"/>
      <w:r w:rsidRPr="00B17750">
        <w:rPr>
          <w:rFonts w:ascii="Times New Roman" w:hAnsi="Times New Roman"/>
          <w:sz w:val="28"/>
          <w:szCs w:val="28"/>
        </w:rPr>
        <w:t>Симеона</w:t>
      </w:r>
      <w:proofErr w:type="spellEnd"/>
      <w:r w:rsidRPr="00B17750">
        <w:rPr>
          <w:rFonts w:ascii="Times New Roman" w:hAnsi="Times New Roman"/>
          <w:sz w:val="28"/>
          <w:szCs w:val="28"/>
        </w:rPr>
        <w:t xml:space="preserve"> Столпника - Семена </w:t>
      </w:r>
      <w:proofErr w:type="spellStart"/>
      <w:r w:rsidRPr="00B17750">
        <w:rPr>
          <w:rFonts w:ascii="Times New Roman" w:hAnsi="Times New Roman"/>
          <w:sz w:val="28"/>
          <w:szCs w:val="28"/>
        </w:rPr>
        <w:t>Летопроводца</w:t>
      </w:r>
      <w:proofErr w:type="spellEnd"/>
      <w:r w:rsidRPr="00B17750">
        <w:rPr>
          <w:rFonts w:ascii="Times New Roman" w:hAnsi="Times New Roman"/>
          <w:sz w:val="28"/>
          <w:szCs w:val="28"/>
        </w:rPr>
        <w:t>;</w:t>
      </w:r>
    </w:p>
    <w:p w:rsidR="00275B12" w:rsidRDefault="00275B12" w:rsidP="00275B12">
      <w:pPr>
        <w:ind w:firstLine="708"/>
        <w:rPr>
          <w:rFonts w:ascii="Times New Roman" w:hAnsi="Times New Roman"/>
          <w:sz w:val="28"/>
          <w:szCs w:val="28"/>
        </w:rPr>
      </w:pPr>
      <w:r w:rsidRPr="00B17750">
        <w:rPr>
          <w:rFonts w:ascii="Times New Roman" w:hAnsi="Times New Roman"/>
          <w:sz w:val="28"/>
          <w:szCs w:val="28"/>
        </w:rPr>
        <w:t xml:space="preserve"> 2) На </w:t>
      </w:r>
      <w:r>
        <w:rPr>
          <w:rFonts w:ascii="Times New Roman" w:hAnsi="Times New Roman"/>
          <w:sz w:val="28"/>
          <w:szCs w:val="28"/>
        </w:rPr>
        <w:t>Р</w:t>
      </w:r>
      <w:r w:rsidRPr="00B17750">
        <w:rPr>
          <w:rFonts w:ascii="Times New Roman" w:hAnsi="Times New Roman"/>
          <w:sz w:val="28"/>
          <w:szCs w:val="28"/>
        </w:rPr>
        <w:t xml:space="preserve">ождество Богородицы 21 сентября </w:t>
      </w:r>
      <w:r w:rsidR="00B14965" w:rsidRPr="00B17750">
        <w:rPr>
          <w:rFonts w:ascii="Times New Roman" w:hAnsi="Times New Roman"/>
          <w:sz w:val="28"/>
          <w:szCs w:val="28"/>
        </w:rPr>
        <w:t>(8</w:t>
      </w:r>
      <w:r w:rsidRPr="00B17750">
        <w:rPr>
          <w:rFonts w:ascii="Times New Roman" w:hAnsi="Times New Roman"/>
          <w:sz w:val="28"/>
          <w:szCs w:val="28"/>
        </w:rPr>
        <w:t xml:space="preserve"> сентября по старому стилю) - праздник женщин и женских работ </w:t>
      </w:r>
    </w:p>
    <w:p w:rsidR="00275B12" w:rsidRPr="00B17750" w:rsidRDefault="00275B12" w:rsidP="00275B12">
      <w:pPr>
        <w:ind w:firstLine="708"/>
        <w:rPr>
          <w:rFonts w:ascii="Times New Roman" w:hAnsi="Times New Roman"/>
          <w:sz w:val="28"/>
          <w:szCs w:val="28"/>
        </w:rPr>
      </w:pPr>
      <w:r w:rsidRPr="00B17750">
        <w:rPr>
          <w:rFonts w:ascii="Times New Roman" w:hAnsi="Times New Roman"/>
          <w:sz w:val="28"/>
          <w:szCs w:val="28"/>
        </w:rPr>
        <w:t xml:space="preserve">3) На день Феодоры 24 сентября (11 сентября по старому стилю). </w:t>
      </w:r>
    </w:p>
    <w:p w:rsidR="00275B12" w:rsidRDefault="00275B12" w:rsidP="00275B12">
      <w:pPr>
        <w:ind w:firstLine="708"/>
        <w:rPr>
          <w:rFonts w:ascii="Times New Roman" w:hAnsi="Times New Roman"/>
          <w:sz w:val="28"/>
          <w:szCs w:val="28"/>
        </w:rPr>
      </w:pPr>
      <w:r w:rsidRPr="00B17750">
        <w:rPr>
          <w:rFonts w:ascii="Times New Roman" w:hAnsi="Times New Roman"/>
          <w:sz w:val="28"/>
          <w:szCs w:val="28"/>
        </w:rPr>
        <w:t>В осени выделяют Бабье лето, которое начинается с 28 августа и длится до 21 сентября. Бабье лето делят на</w:t>
      </w:r>
      <w:r>
        <w:rPr>
          <w:rFonts w:ascii="Times New Roman" w:hAnsi="Times New Roman"/>
          <w:sz w:val="28"/>
          <w:szCs w:val="28"/>
        </w:rPr>
        <w:t xml:space="preserve"> 2 вида</w:t>
      </w:r>
      <w:r w:rsidRPr="00B17750">
        <w:rPr>
          <w:rFonts w:ascii="Times New Roman" w:hAnsi="Times New Roman"/>
          <w:sz w:val="28"/>
          <w:szCs w:val="28"/>
        </w:rPr>
        <w:t xml:space="preserve">: </w:t>
      </w:r>
    </w:p>
    <w:p w:rsidR="00275B12" w:rsidRPr="00B17750" w:rsidRDefault="00275B12" w:rsidP="00275B12">
      <w:pPr>
        <w:pStyle w:val="a3"/>
        <w:numPr>
          <w:ilvl w:val="0"/>
          <w:numId w:val="2"/>
        </w:numPr>
        <w:rPr>
          <w:rFonts w:ascii="Times New Roman" w:hAnsi="Times New Roman" w:cs="Times New Roman"/>
          <w:sz w:val="28"/>
          <w:szCs w:val="28"/>
        </w:rPr>
      </w:pPr>
      <w:r w:rsidRPr="00B17750">
        <w:rPr>
          <w:rFonts w:ascii="Times New Roman" w:hAnsi="Times New Roman" w:cs="Times New Roman"/>
          <w:sz w:val="28"/>
          <w:szCs w:val="28"/>
        </w:rPr>
        <w:t xml:space="preserve">Молодое Бабье лето с 28 августа по 11 сентября </w:t>
      </w:r>
    </w:p>
    <w:p w:rsidR="00275B12" w:rsidRPr="00B17750" w:rsidRDefault="00275B12" w:rsidP="00275B12">
      <w:pPr>
        <w:pStyle w:val="a3"/>
        <w:numPr>
          <w:ilvl w:val="0"/>
          <w:numId w:val="2"/>
        </w:numPr>
        <w:rPr>
          <w:rFonts w:ascii="Times New Roman" w:hAnsi="Times New Roman" w:cs="Times New Roman"/>
          <w:sz w:val="28"/>
          <w:szCs w:val="28"/>
        </w:rPr>
      </w:pPr>
      <w:r w:rsidRPr="00B17750">
        <w:rPr>
          <w:rFonts w:ascii="Times New Roman" w:hAnsi="Times New Roman" w:cs="Times New Roman"/>
          <w:sz w:val="28"/>
          <w:szCs w:val="28"/>
        </w:rPr>
        <w:t xml:space="preserve">Старое Бабье лето с 14-го до 21 сентября. </w:t>
      </w:r>
    </w:p>
    <w:p w:rsidR="00275B12" w:rsidRPr="00B17750" w:rsidRDefault="00275B12" w:rsidP="00275B12">
      <w:pPr>
        <w:ind w:firstLine="708"/>
        <w:rPr>
          <w:rFonts w:ascii="Times New Roman" w:hAnsi="Times New Roman"/>
          <w:sz w:val="28"/>
          <w:szCs w:val="28"/>
        </w:rPr>
      </w:pPr>
      <w:r w:rsidRPr="00B17750">
        <w:rPr>
          <w:rFonts w:ascii="Times New Roman" w:hAnsi="Times New Roman"/>
          <w:sz w:val="28"/>
          <w:szCs w:val="28"/>
        </w:rPr>
        <w:t xml:space="preserve">Астрономическая осень начинается со дня осеннего равноденствия (22 сентября). Осень начинается с 27 августа и длится 93 дня - по 26 ноября. </w:t>
      </w:r>
    </w:p>
    <w:p w:rsidR="00275B12" w:rsidRPr="00B17750" w:rsidRDefault="00275B12" w:rsidP="00275B12">
      <w:pPr>
        <w:ind w:firstLine="708"/>
        <w:rPr>
          <w:rFonts w:ascii="Times New Roman" w:hAnsi="Times New Roman"/>
          <w:sz w:val="28"/>
          <w:szCs w:val="28"/>
        </w:rPr>
      </w:pPr>
      <w:r w:rsidRPr="00B17750">
        <w:rPr>
          <w:rFonts w:ascii="Times New Roman" w:hAnsi="Times New Roman"/>
          <w:sz w:val="28"/>
          <w:szCs w:val="28"/>
        </w:rPr>
        <w:t xml:space="preserve">На осень приходятся </w:t>
      </w:r>
      <w:r>
        <w:rPr>
          <w:rFonts w:ascii="Times New Roman" w:hAnsi="Times New Roman"/>
          <w:sz w:val="28"/>
          <w:szCs w:val="28"/>
        </w:rPr>
        <w:t xml:space="preserve">народные и </w:t>
      </w:r>
      <w:r w:rsidRPr="00B17750">
        <w:rPr>
          <w:rFonts w:ascii="Times New Roman" w:hAnsi="Times New Roman"/>
          <w:sz w:val="28"/>
          <w:szCs w:val="28"/>
        </w:rPr>
        <w:t xml:space="preserve">православные праздники: </w:t>
      </w:r>
      <w:r>
        <w:rPr>
          <w:rFonts w:ascii="Times New Roman" w:hAnsi="Times New Roman"/>
          <w:sz w:val="28"/>
          <w:szCs w:val="28"/>
        </w:rPr>
        <w:t xml:space="preserve">Семен день, </w:t>
      </w:r>
      <w:r w:rsidRPr="00B17750">
        <w:rPr>
          <w:rFonts w:ascii="Times New Roman" w:hAnsi="Times New Roman"/>
          <w:sz w:val="28"/>
          <w:szCs w:val="28"/>
        </w:rPr>
        <w:t xml:space="preserve">Рождество Богородицы, Воздвижение, Покров, </w:t>
      </w:r>
      <w:r>
        <w:rPr>
          <w:rFonts w:ascii="Times New Roman" w:hAnsi="Times New Roman"/>
          <w:sz w:val="28"/>
          <w:szCs w:val="28"/>
        </w:rPr>
        <w:t>Кузьм</w:t>
      </w:r>
      <w:r w:rsidR="00B14965">
        <w:rPr>
          <w:rFonts w:ascii="Times New Roman" w:hAnsi="Times New Roman"/>
          <w:sz w:val="28"/>
          <w:szCs w:val="28"/>
        </w:rPr>
        <w:t>а – Демьян</w:t>
      </w:r>
      <w:r>
        <w:rPr>
          <w:rFonts w:ascii="Times New Roman" w:hAnsi="Times New Roman"/>
          <w:sz w:val="28"/>
          <w:szCs w:val="28"/>
        </w:rPr>
        <w:t xml:space="preserve">, </w:t>
      </w:r>
      <w:r w:rsidRPr="00B17750">
        <w:rPr>
          <w:rFonts w:ascii="Times New Roman" w:hAnsi="Times New Roman"/>
          <w:sz w:val="28"/>
          <w:szCs w:val="28"/>
        </w:rPr>
        <w:t>Казанская, начало Рождественского поста.</w:t>
      </w:r>
    </w:p>
    <w:p w:rsidR="00275B12" w:rsidRPr="00B17750" w:rsidRDefault="00275B12" w:rsidP="00275B12">
      <w:pPr>
        <w:ind w:firstLine="708"/>
        <w:rPr>
          <w:rFonts w:ascii="Times New Roman" w:hAnsi="Times New Roman"/>
          <w:sz w:val="28"/>
          <w:szCs w:val="28"/>
        </w:rPr>
      </w:pPr>
      <w:r w:rsidRPr="00B17750">
        <w:rPr>
          <w:rFonts w:ascii="Times New Roman" w:hAnsi="Times New Roman"/>
          <w:sz w:val="28"/>
          <w:szCs w:val="28"/>
        </w:rPr>
        <w:lastRenderedPageBreak/>
        <w:t xml:space="preserve">21 сентября отмечали Рождество Богородицы. В народе называли этот день осенины, спожинки. Он же является и важной календарной датой - днем осеннего равноденствия. В течение нескольких веков (начиная с XIV века) Новый год отмечался в сентябре. </w:t>
      </w:r>
    </w:p>
    <w:p w:rsidR="00275B12" w:rsidRPr="00B17750" w:rsidRDefault="00275B12" w:rsidP="00275B12">
      <w:pPr>
        <w:ind w:firstLine="708"/>
        <w:rPr>
          <w:rFonts w:ascii="Times New Roman" w:hAnsi="Times New Roman"/>
          <w:sz w:val="28"/>
          <w:szCs w:val="28"/>
        </w:rPr>
      </w:pPr>
      <w:r w:rsidRPr="00B17750">
        <w:rPr>
          <w:rFonts w:ascii="Times New Roman" w:hAnsi="Times New Roman"/>
          <w:sz w:val="28"/>
          <w:szCs w:val="28"/>
        </w:rPr>
        <w:t xml:space="preserve">Осень не так богата на календарные праздники, как зима и весна. Особо выделяются Покров, Параскева Пятница, Дмитриева суббота, День Николы зимнего, Спиридон. </w:t>
      </w:r>
    </w:p>
    <w:p w:rsidR="00275B12" w:rsidRDefault="00275B12" w:rsidP="002E611E">
      <w:pPr>
        <w:ind w:firstLine="708"/>
        <w:rPr>
          <w:rFonts w:ascii="Times New Roman" w:hAnsi="Times New Roman"/>
          <w:sz w:val="28"/>
          <w:szCs w:val="28"/>
        </w:rPr>
      </w:pPr>
      <w:r w:rsidRPr="00B17750">
        <w:rPr>
          <w:rFonts w:ascii="Times New Roman" w:hAnsi="Times New Roman"/>
          <w:sz w:val="28"/>
          <w:szCs w:val="28"/>
        </w:rPr>
        <w:t xml:space="preserve">С Николы начинались и посиделки. Молодежь снимала на это время дом у одинокой женщины или вдовы. По вечерам парни и девушки собирались там, готовили святочные маски и костюмы для ряженых, веселились, пели, разыгрывали "поцелуйные игры". На Николин день начиналось сватовство. </w:t>
      </w:r>
    </w:p>
    <w:p w:rsidR="00275B12" w:rsidRPr="00B17750" w:rsidRDefault="00275B12" w:rsidP="00275B12">
      <w:pPr>
        <w:ind w:firstLine="708"/>
        <w:rPr>
          <w:rFonts w:ascii="Times New Roman" w:hAnsi="Times New Roman"/>
          <w:sz w:val="28"/>
          <w:szCs w:val="28"/>
        </w:rPr>
      </w:pPr>
      <w:r w:rsidRPr="00B17750">
        <w:rPr>
          <w:rFonts w:ascii="Times New Roman" w:hAnsi="Times New Roman"/>
          <w:sz w:val="28"/>
          <w:szCs w:val="28"/>
        </w:rPr>
        <w:t xml:space="preserve">После Спиридона день начинает прибавляться. "От Спиридона солнце на лето, зима на мороз". Повинуясь старинному обычаю, в период солнцеворота жгли костры в честь солнца, а утром выходили за околицу и выкрикивали как можно громче: </w:t>
      </w:r>
    </w:p>
    <w:p w:rsidR="00275B12" w:rsidRPr="00B17750" w:rsidRDefault="00275B12" w:rsidP="00275B12">
      <w:pPr>
        <w:spacing w:after="0"/>
        <w:rPr>
          <w:rFonts w:ascii="Times New Roman" w:hAnsi="Times New Roman"/>
          <w:sz w:val="28"/>
          <w:szCs w:val="28"/>
        </w:rPr>
      </w:pPr>
      <w:r w:rsidRPr="00B17750">
        <w:rPr>
          <w:rFonts w:ascii="Times New Roman" w:hAnsi="Times New Roman"/>
          <w:sz w:val="28"/>
          <w:szCs w:val="28"/>
        </w:rPr>
        <w:t>Солнышко, повернись!</w:t>
      </w:r>
    </w:p>
    <w:p w:rsidR="00275B12" w:rsidRPr="00B17750" w:rsidRDefault="00275B12" w:rsidP="00275B12">
      <w:pPr>
        <w:spacing w:after="0"/>
        <w:rPr>
          <w:rFonts w:ascii="Times New Roman" w:hAnsi="Times New Roman"/>
          <w:sz w:val="28"/>
          <w:szCs w:val="28"/>
        </w:rPr>
      </w:pPr>
      <w:r w:rsidRPr="00B17750">
        <w:rPr>
          <w:rFonts w:ascii="Times New Roman" w:hAnsi="Times New Roman"/>
          <w:sz w:val="28"/>
          <w:szCs w:val="28"/>
        </w:rPr>
        <w:t xml:space="preserve"> Красное, разожгись!</w:t>
      </w:r>
    </w:p>
    <w:p w:rsidR="00275B12" w:rsidRPr="00B17750" w:rsidRDefault="00275B12" w:rsidP="00275B12">
      <w:pPr>
        <w:spacing w:after="0"/>
        <w:rPr>
          <w:rFonts w:ascii="Times New Roman" w:hAnsi="Times New Roman"/>
          <w:sz w:val="28"/>
          <w:szCs w:val="28"/>
        </w:rPr>
      </w:pPr>
      <w:r w:rsidRPr="00B17750">
        <w:rPr>
          <w:rFonts w:ascii="Times New Roman" w:hAnsi="Times New Roman"/>
          <w:sz w:val="28"/>
          <w:szCs w:val="28"/>
        </w:rPr>
        <w:t xml:space="preserve"> Красное солнышко, в дорогу выезжай!</w:t>
      </w:r>
    </w:p>
    <w:p w:rsidR="00275B12" w:rsidRPr="00B17750" w:rsidRDefault="00275B12" w:rsidP="00275B12">
      <w:pPr>
        <w:spacing w:after="0"/>
        <w:rPr>
          <w:rFonts w:ascii="Times New Roman" w:hAnsi="Times New Roman"/>
          <w:sz w:val="28"/>
          <w:szCs w:val="28"/>
        </w:rPr>
      </w:pPr>
    </w:p>
    <w:p w:rsidR="00275B12" w:rsidRPr="00B17750" w:rsidRDefault="00275B12" w:rsidP="00275B12">
      <w:pPr>
        <w:ind w:firstLine="708"/>
        <w:rPr>
          <w:rFonts w:ascii="Times New Roman" w:hAnsi="Times New Roman"/>
          <w:sz w:val="28"/>
          <w:szCs w:val="28"/>
        </w:rPr>
      </w:pPr>
      <w:r w:rsidRPr="00B17750">
        <w:rPr>
          <w:rFonts w:ascii="Times New Roman" w:hAnsi="Times New Roman"/>
          <w:sz w:val="28"/>
          <w:szCs w:val="28"/>
        </w:rPr>
        <w:t xml:space="preserve"> Скатывали с гор колесо, которое потом сжигали у проруби, приговаривая при этом: </w:t>
      </w:r>
    </w:p>
    <w:p w:rsidR="00275B12" w:rsidRPr="00B17750" w:rsidRDefault="00275B12" w:rsidP="00275B12">
      <w:pPr>
        <w:spacing w:after="0"/>
        <w:rPr>
          <w:rFonts w:ascii="Times New Roman" w:hAnsi="Times New Roman"/>
          <w:sz w:val="28"/>
          <w:szCs w:val="28"/>
        </w:rPr>
      </w:pPr>
      <w:r w:rsidRPr="00B17750">
        <w:rPr>
          <w:rFonts w:ascii="Times New Roman" w:hAnsi="Times New Roman"/>
          <w:sz w:val="28"/>
          <w:szCs w:val="28"/>
        </w:rPr>
        <w:t xml:space="preserve">Колесо, гори, катись, </w:t>
      </w:r>
    </w:p>
    <w:p w:rsidR="00275B12" w:rsidRPr="00B17750" w:rsidRDefault="00275B12" w:rsidP="00275B12">
      <w:pPr>
        <w:spacing w:after="0"/>
        <w:rPr>
          <w:rFonts w:ascii="Times New Roman" w:hAnsi="Times New Roman"/>
          <w:sz w:val="28"/>
          <w:szCs w:val="28"/>
        </w:rPr>
      </w:pPr>
      <w:r w:rsidRPr="00B17750">
        <w:rPr>
          <w:rFonts w:ascii="Times New Roman" w:hAnsi="Times New Roman"/>
          <w:sz w:val="28"/>
          <w:szCs w:val="28"/>
        </w:rPr>
        <w:t xml:space="preserve">С весной красною вернись! </w:t>
      </w:r>
    </w:p>
    <w:p w:rsidR="00275B12" w:rsidRPr="00B17750" w:rsidRDefault="00275B12" w:rsidP="00275B12">
      <w:pPr>
        <w:spacing w:after="0"/>
        <w:rPr>
          <w:rFonts w:ascii="Times New Roman" w:hAnsi="Times New Roman"/>
          <w:sz w:val="28"/>
          <w:szCs w:val="28"/>
        </w:rPr>
      </w:pPr>
    </w:p>
    <w:p w:rsidR="00275B12" w:rsidRPr="00B17750" w:rsidRDefault="00275B12" w:rsidP="00275B12">
      <w:pPr>
        <w:ind w:firstLine="708"/>
        <w:rPr>
          <w:rFonts w:ascii="Times New Roman" w:hAnsi="Times New Roman"/>
          <w:sz w:val="28"/>
          <w:szCs w:val="28"/>
        </w:rPr>
      </w:pPr>
      <w:r w:rsidRPr="00B17750">
        <w:rPr>
          <w:rFonts w:ascii="Times New Roman" w:hAnsi="Times New Roman"/>
          <w:sz w:val="28"/>
          <w:szCs w:val="28"/>
        </w:rPr>
        <w:t>Подходил Новый год. Годовой круг народных календарных праздников замыкался: вновь Святки.</w:t>
      </w:r>
    </w:p>
    <w:p w:rsidR="00275B12" w:rsidRDefault="00275B12"/>
    <w:p w:rsidR="006553AE" w:rsidRDefault="006553AE"/>
    <w:p w:rsidR="006553AE" w:rsidRDefault="006553AE"/>
    <w:p w:rsidR="006553AE" w:rsidRDefault="006553AE"/>
    <w:p w:rsidR="006553AE" w:rsidRDefault="006553AE"/>
    <w:p w:rsidR="006553AE" w:rsidRDefault="006553AE"/>
    <w:p w:rsidR="006553AE" w:rsidRDefault="006553AE"/>
    <w:p w:rsidR="006553AE" w:rsidRDefault="006553AE">
      <w:r w:rsidRPr="006553AE">
        <w:rPr>
          <w:noProof/>
        </w:rPr>
        <w:lastRenderedPageBreak/>
        <w:drawing>
          <wp:inline distT="0" distB="0" distL="0" distR="0">
            <wp:extent cx="5940425" cy="7779270"/>
            <wp:effectExtent l="0" t="0" r="3175" b="0"/>
            <wp:docPr id="27" name="Рисунок 27" descr="C:\Users\Елена\Desktop\21.ПОКРОВСКИЕ ПРИПЕВ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21.ПОКРОВСКИЕ ПРИПЕВКИ.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7779270"/>
                    </a:xfrm>
                    <a:prstGeom prst="rect">
                      <a:avLst/>
                    </a:prstGeom>
                    <a:noFill/>
                    <a:ln>
                      <a:noFill/>
                    </a:ln>
                  </pic:spPr>
                </pic:pic>
              </a:graphicData>
            </a:graphic>
          </wp:inline>
        </w:drawing>
      </w:r>
    </w:p>
    <w:p w:rsidR="0032463E" w:rsidRDefault="0032463E"/>
    <w:p w:rsidR="0032463E" w:rsidRDefault="0032463E"/>
    <w:p w:rsidR="0032463E" w:rsidRDefault="0032463E"/>
    <w:p w:rsidR="0032463E" w:rsidRDefault="0032463E"/>
    <w:p w:rsidR="0032463E" w:rsidRDefault="0032463E">
      <w:r w:rsidRPr="0032463E">
        <w:rPr>
          <w:noProof/>
        </w:rPr>
        <w:lastRenderedPageBreak/>
        <w:drawing>
          <wp:inline distT="0" distB="0" distL="0" distR="0">
            <wp:extent cx="5940425" cy="7415778"/>
            <wp:effectExtent l="0" t="0" r="3175" b="0"/>
            <wp:docPr id="28" name="Рисунок 28" descr="C:\Users\Елена\Desktop\22. НА КУЗЬМУ, КУЗЬМУ-ДЕМЬЯН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22. НА КУЗЬМУ, КУЗЬМУ-ДЕМЬЯНУ.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7415778"/>
                    </a:xfrm>
                    <a:prstGeom prst="rect">
                      <a:avLst/>
                    </a:prstGeom>
                    <a:noFill/>
                    <a:ln>
                      <a:noFill/>
                    </a:ln>
                  </pic:spPr>
                </pic:pic>
              </a:graphicData>
            </a:graphic>
          </wp:inline>
        </w:drawing>
      </w:r>
    </w:p>
    <w:p w:rsidR="001245FC" w:rsidRDefault="001245FC"/>
    <w:p w:rsidR="001245FC" w:rsidRDefault="001245FC"/>
    <w:p w:rsidR="001245FC" w:rsidRDefault="001245FC"/>
    <w:p w:rsidR="001245FC" w:rsidRDefault="001245FC"/>
    <w:p w:rsidR="001245FC" w:rsidRDefault="001245FC"/>
    <w:p w:rsidR="0027165A" w:rsidRPr="0027165A" w:rsidRDefault="0027165A" w:rsidP="0027165A">
      <w:pPr>
        <w:jc w:val="center"/>
        <w:rPr>
          <w:rFonts w:ascii="Times New Roman" w:hAnsi="Times New Roman"/>
          <w:b/>
          <w:sz w:val="28"/>
          <w:szCs w:val="28"/>
        </w:rPr>
      </w:pPr>
      <w:r w:rsidRPr="0027165A">
        <w:rPr>
          <w:rFonts w:ascii="Times New Roman" w:hAnsi="Times New Roman"/>
          <w:b/>
          <w:sz w:val="28"/>
          <w:szCs w:val="28"/>
        </w:rPr>
        <w:lastRenderedPageBreak/>
        <w:t>БИБЛИОГРАФИЯ:</w:t>
      </w:r>
    </w:p>
    <w:p w:rsidR="0027165A" w:rsidRPr="0027165A" w:rsidRDefault="001C2DA4" w:rsidP="0027165A">
      <w:pPr>
        <w:rPr>
          <w:rFonts w:ascii="Times New Roman" w:hAnsi="Times New Roman"/>
          <w:sz w:val="28"/>
          <w:szCs w:val="28"/>
        </w:rPr>
      </w:pPr>
      <w:r>
        <w:rPr>
          <w:rFonts w:ascii="Times New Roman" w:hAnsi="Times New Roman"/>
          <w:sz w:val="28"/>
          <w:szCs w:val="28"/>
        </w:rPr>
        <w:t xml:space="preserve">1. </w:t>
      </w:r>
      <w:proofErr w:type="spellStart"/>
      <w:r w:rsidR="0027165A" w:rsidRPr="0027165A">
        <w:rPr>
          <w:rFonts w:ascii="Times New Roman" w:hAnsi="Times New Roman"/>
          <w:sz w:val="28"/>
          <w:szCs w:val="28"/>
        </w:rPr>
        <w:t>Байбурин</w:t>
      </w:r>
      <w:proofErr w:type="spellEnd"/>
      <w:r w:rsidR="0027165A" w:rsidRPr="0027165A">
        <w:rPr>
          <w:rFonts w:ascii="Times New Roman" w:hAnsi="Times New Roman"/>
          <w:sz w:val="28"/>
          <w:szCs w:val="28"/>
        </w:rPr>
        <w:t xml:space="preserve"> А.  Календарь и трудовая деятельность человека.- Л.: 1989</w:t>
      </w:r>
    </w:p>
    <w:p w:rsidR="0027165A" w:rsidRPr="0027165A" w:rsidRDefault="001C2DA4" w:rsidP="0027165A">
      <w:pPr>
        <w:rPr>
          <w:rFonts w:ascii="Times New Roman" w:hAnsi="Times New Roman"/>
          <w:sz w:val="28"/>
          <w:szCs w:val="28"/>
        </w:rPr>
      </w:pPr>
      <w:r>
        <w:rPr>
          <w:rFonts w:ascii="Times New Roman" w:hAnsi="Times New Roman"/>
          <w:sz w:val="28"/>
          <w:szCs w:val="28"/>
        </w:rPr>
        <w:t xml:space="preserve">2. </w:t>
      </w:r>
      <w:proofErr w:type="spellStart"/>
      <w:r w:rsidR="0027165A" w:rsidRPr="0027165A">
        <w:rPr>
          <w:rFonts w:ascii="Times New Roman" w:hAnsi="Times New Roman"/>
          <w:sz w:val="28"/>
          <w:szCs w:val="28"/>
        </w:rPr>
        <w:t>Камаев</w:t>
      </w:r>
      <w:proofErr w:type="spellEnd"/>
      <w:r w:rsidR="0027165A" w:rsidRPr="0027165A">
        <w:rPr>
          <w:rFonts w:ascii="Times New Roman" w:hAnsi="Times New Roman"/>
          <w:sz w:val="28"/>
          <w:szCs w:val="28"/>
        </w:rPr>
        <w:t xml:space="preserve"> А., </w:t>
      </w:r>
      <w:proofErr w:type="spellStart"/>
      <w:r w:rsidR="0027165A" w:rsidRPr="0027165A">
        <w:rPr>
          <w:rFonts w:ascii="Times New Roman" w:hAnsi="Times New Roman"/>
          <w:sz w:val="28"/>
          <w:szCs w:val="28"/>
        </w:rPr>
        <w:t>Камаева</w:t>
      </w:r>
      <w:proofErr w:type="spellEnd"/>
      <w:r w:rsidR="0027165A" w:rsidRPr="0027165A">
        <w:rPr>
          <w:rFonts w:ascii="Times New Roman" w:hAnsi="Times New Roman"/>
          <w:sz w:val="28"/>
          <w:szCs w:val="28"/>
        </w:rPr>
        <w:t xml:space="preserve"> Т.  Народное музыкальное творчество.- М.: Академия, 2005</w:t>
      </w:r>
    </w:p>
    <w:p w:rsidR="0027165A" w:rsidRPr="0027165A" w:rsidRDefault="001C2DA4" w:rsidP="0027165A">
      <w:pPr>
        <w:rPr>
          <w:rFonts w:ascii="Times New Roman" w:hAnsi="Times New Roman"/>
          <w:sz w:val="28"/>
          <w:szCs w:val="28"/>
        </w:rPr>
      </w:pPr>
      <w:r>
        <w:rPr>
          <w:rFonts w:ascii="Times New Roman" w:hAnsi="Times New Roman"/>
          <w:sz w:val="28"/>
          <w:szCs w:val="28"/>
        </w:rPr>
        <w:t xml:space="preserve">3. </w:t>
      </w:r>
      <w:proofErr w:type="spellStart"/>
      <w:r w:rsidR="0027165A" w:rsidRPr="0027165A">
        <w:rPr>
          <w:rFonts w:ascii="Times New Roman" w:hAnsi="Times New Roman"/>
          <w:sz w:val="28"/>
          <w:szCs w:val="28"/>
        </w:rPr>
        <w:t>Некрылова</w:t>
      </w:r>
      <w:proofErr w:type="spellEnd"/>
      <w:r w:rsidR="0027165A" w:rsidRPr="0027165A">
        <w:rPr>
          <w:rFonts w:ascii="Times New Roman" w:hAnsi="Times New Roman"/>
          <w:sz w:val="28"/>
          <w:szCs w:val="28"/>
        </w:rPr>
        <w:t xml:space="preserve"> А. Русский традиционный календарь на каждый день и для каждого дома.- СПб</w:t>
      </w:r>
      <w:proofErr w:type="gramStart"/>
      <w:r w:rsidR="0027165A" w:rsidRPr="0027165A">
        <w:rPr>
          <w:rFonts w:ascii="Times New Roman" w:hAnsi="Times New Roman"/>
          <w:sz w:val="28"/>
          <w:szCs w:val="28"/>
        </w:rPr>
        <w:t xml:space="preserve">.: </w:t>
      </w:r>
      <w:proofErr w:type="gramEnd"/>
      <w:r w:rsidR="0027165A" w:rsidRPr="0027165A">
        <w:rPr>
          <w:rFonts w:ascii="Times New Roman" w:hAnsi="Times New Roman"/>
          <w:sz w:val="28"/>
          <w:szCs w:val="28"/>
        </w:rPr>
        <w:t>Азбука – Классика, 2007</w:t>
      </w:r>
    </w:p>
    <w:p w:rsidR="0027165A" w:rsidRPr="0027165A" w:rsidRDefault="001C2DA4" w:rsidP="0027165A">
      <w:pPr>
        <w:rPr>
          <w:rFonts w:ascii="Times New Roman" w:hAnsi="Times New Roman"/>
          <w:sz w:val="28"/>
          <w:szCs w:val="28"/>
        </w:rPr>
      </w:pPr>
      <w:r>
        <w:rPr>
          <w:rFonts w:ascii="Times New Roman" w:hAnsi="Times New Roman"/>
          <w:sz w:val="28"/>
          <w:szCs w:val="28"/>
        </w:rPr>
        <w:t xml:space="preserve">4. </w:t>
      </w:r>
      <w:r w:rsidR="0027165A" w:rsidRPr="0027165A">
        <w:rPr>
          <w:rFonts w:ascii="Times New Roman" w:hAnsi="Times New Roman"/>
          <w:sz w:val="28"/>
          <w:szCs w:val="28"/>
        </w:rPr>
        <w:t>Обрядовая поэзия.- М.: Современник, 1989</w:t>
      </w:r>
    </w:p>
    <w:p w:rsidR="0027165A" w:rsidRPr="0027165A" w:rsidRDefault="001C2DA4" w:rsidP="0027165A">
      <w:pPr>
        <w:rPr>
          <w:rFonts w:ascii="Times New Roman" w:hAnsi="Times New Roman"/>
          <w:sz w:val="28"/>
          <w:szCs w:val="28"/>
        </w:rPr>
      </w:pPr>
      <w:r>
        <w:rPr>
          <w:rFonts w:ascii="Times New Roman" w:hAnsi="Times New Roman"/>
          <w:sz w:val="28"/>
          <w:szCs w:val="28"/>
        </w:rPr>
        <w:t xml:space="preserve">5. </w:t>
      </w:r>
      <w:r w:rsidR="0027165A" w:rsidRPr="0027165A">
        <w:rPr>
          <w:rFonts w:ascii="Times New Roman" w:hAnsi="Times New Roman"/>
          <w:sz w:val="28"/>
          <w:szCs w:val="28"/>
        </w:rPr>
        <w:t>Пашина О.  Календарн</w:t>
      </w:r>
      <w:proofErr w:type="gramStart"/>
      <w:r w:rsidR="0027165A" w:rsidRPr="0027165A">
        <w:rPr>
          <w:rFonts w:ascii="Times New Roman" w:hAnsi="Times New Roman"/>
          <w:sz w:val="28"/>
          <w:szCs w:val="28"/>
        </w:rPr>
        <w:t>о-</w:t>
      </w:r>
      <w:proofErr w:type="gramEnd"/>
      <w:r w:rsidR="0027165A" w:rsidRPr="0027165A">
        <w:rPr>
          <w:rFonts w:ascii="Times New Roman" w:hAnsi="Times New Roman"/>
          <w:sz w:val="28"/>
          <w:szCs w:val="28"/>
        </w:rPr>
        <w:t xml:space="preserve"> песенный цикл у восточных славян.- СПб</w:t>
      </w:r>
      <w:proofErr w:type="gramStart"/>
      <w:r w:rsidR="0027165A" w:rsidRPr="0027165A">
        <w:rPr>
          <w:rFonts w:ascii="Times New Roman" w:hAnsi="Times New Roman"/>
          <w:sz w:val="28"/>
          <w:szCs w:val="28"/>
        </w:rPr>
        <w:t xml:space="preserve">.: </w:t>
      </w:r>
      <w:proofErr w:type="gramEnd"/>
      <w:r w:rsidR="0027165A" w:rsidRPr="0027165A">
        <w:rPr>
          <w:rFonts w:ascii="Times New Roman" w:hAnsi="Times New Roman"/>
          <w:sz w:val="28"/>
          <w:szCs w:val="28"/>
        </w:rPr>
        <w:t>Композитор, 2006</w:t>
      </w:r>
    </w:p>
    <w:p w:rsidR="0027165A" w:rsidRPr="0027165A" w:rsidRDefault="001C2DA4" w:rsidP="0027165A">
      <w:pPr>
        <w:rPr>
          <w:rFonts w:ascii="Times New Roman" w:hAnsi="Times New Roman"/>
          <w:sz w:val="28"/>
          <w:szCs w:val="28"/>
        </w:rPr>
      </w:pPr>
      <w:r>
        <w:rPr>
          <w:rFonts w:ascii="Times New Roman" w:hAnsi="Times New Roman"/>
          <w:sz w:val="28"/>
          <w:szCs w:val="28"/>
        </w:rPr>
        <w:t xml:space="preserve">6. </w:t>
      </w:r>
      <w:r w:rsidR="0027165A" w:rsidRPr="0027165A">
        <w:rPr>
          <w:rFonts w:ascii="Times New Roman" w:hAnsi="Times New Roman"/>
          <w:sz w:val="28"/>
          <w:szCs w:val="28"/>
        </w:rPr>
        <w:t>Пашина О. Народное музыкальное творчество.- СПб</w:t>
      </w:r>
      <w:proofErr w:type="gramStart"/>
      <w:r w:rsidR="0027165A" w:rsidRPr="0027165A">
        <w:rPr>
          <w:rFonts w:ascii="Times New Roman" w:hAnsi="Times New Roman"/>
          <w:sz w:val="28"/>
          <w:szCs w:val="28"/>
        </w:rPr>
        <w:t xml:space="preserve">.: </w:t>
      </w:r>
      <w:proofErr w:type="gramEnd"/>
      <w:r w:rsidR="0027165A" w:rsidRPr="0027165A">
        <w:rPr>
          <w:rFonts w:ascii="Times New Roman" w:hAnsi="Times New Roman"/>
          <w:sz w:val="28"/>
          <w:szCs w:val="28"/>
        </w:rPr>
        <w:t>Композитор, 2009</w:t>
      </w:r>
    </w:p>
    <w:p w:rsidR="0027165A" w:rsidRPr="0027165A" w:rsidRDefault="001C2DA4" w:rsidP="0027165A">
      <w:pPr>
        <w:rPr>
          <w:rFonts w:ascii="Times New Roman" w:hAnsi="Times New Roman"/>
          <w:sz w:val="28"/>
          <w:szCs w:val="28"/>
        </w:rPr>
      </w:pPr>
      <w:r>
        <w:rPr>
          <w:rFonts w:ascii="Times New Roman" w:hAnsi="Times New Roman"/>
          <w:sz w:val="28"/>
          <w:szCs w:val="28"/>
        </w:rPr>
        <w:t xml:space="preserve">7. </w:t>
      </w:r>
      <w:r w:rsidR="0027165A" w:rsidRPr="0027165A">
        <w:rPr>
          <w:rFonts w:ascii="Times New Roman" w:hAnsi="Times New Roman"/>
          <w:sz w:val="28"/>
          <w:szCs w:val="28"/>
        </w:rPr>
        <w:t>Пашина О.  Народное музыкальное творчество (хрестоматия) - СПб</w:t>
      </w:r>
      <w:proofErr w:type="gramStart"/>
      <w:r w:rsidR="0027165A" w:rsidRPr="0027165A">
        <w:rPr>
          <w:rFonts w:ascii="Times New Roman" w:hAnsi="Times New Roman"/>
          <w:sz w:val="28"/>
          <w:szCs w:val="28"/>
        </w:rPr>
        <w:t xml:space="preserve">.: </w:t>
      </w:r>
      <w:proofErr w:type="gramEnd"/>
      <w:r w:rsidR="0027165A" w:rsidRPr="0027165A">
        <w:rPr>
          <w:rFonts w:ascii="Times New Roman" w:hAnsi="Times New Roman"/>
          <w:sz w:val="28"/>
          <w:szCs w:val="28"/>
        </w:rPr>
        <w:t>Композитор, 2009</w:t>
      </w:r>
    </w:p>
    <w:p w:rsidR="0027165A" w:rsidRPr="0027165A" w:rsidRDefault="001C2DA4" w:rsidP="0027165A">
      <w:pPr>
        <w:rPr>
          <w:rFonts w:ascii="Times New Roman" w:hAnsi="Times New Roman"/>
          <w:sz w:val="28"/>
          <w:szCs w:val="28"/>
        </w:rPr>
      </w:pPr>
      <w:r>
        <w:rPr>
          <w:rFonts w:ascii="Times New Roman" w:hAnsi="Times New Roman"/>
          <w:sz w:val="28"/>
          <w:szCs w:val="28"/>
        </w:rPr>
        <w:t xml:space="preserve">8. </w:t>
      </w:r>
      <w:proofErr w:type="spellStart"/>
      <w:r w:rsidR="0027165A" w:rsidRPr="0027165A">
        <w:rPr>
          <w:rFonts w:ascii="Times New Roman" w:hAnsi="Times New Roman"/>
          <w:sz w:val="28"/>
          <w:szCs w:val="28"/>
        </w:rPr>
        <w:t>Пропп</w:t>
      </w:r>
      <w:proofErr w:type="spellEnd"/>
      <w:r w:rsidR="0027165A" w:rsidRPr="0027165A">
        <w:rPr>
          <w:rFonts w:ascii="Times New Roman" w:hAnsi="Times New Roman"/>
          <w:sz w:val="28"/>
          <w:szCs w:val="28"/>
        </w:rPr>
        <w:t xml:space="preserve"> В.  Русские  аграрные праздники.- М.: Лабиринт, 2000</w:t>
      </w:r>
    </w:p>
    <w:p w:rsidR="0027165A" w:rsidRPr="0027165A" w:rsidRDefault="001C2DA4" w:rsidP="0027165A">
      <w:pPr>
        <w:rPr>
          <w:rFonts w:ascii="Times New Roman" w:hAnsi="Times New Roman"/>
          <w:sz w:val="28"/>
          <w:szCs w:val="28"/>
        </w:rPr>
      </w:pPr>
      <w:r>
        <w:rPr>
          <w:rFonts w:ascii="Times New Roman" w:hAnsi="Times New Roman"/>
          <w:sz w:val="28"/>
          <w:szCs w:val="28"/>
        </w:rPr>
        <w:t xml:space="preserve">9. </w:t>
      </w:r>
      <w:r w:rsidR="0027165A" w:rsidRPr="0027165A">
        <w:rPr>
          <w:rFonts w:ascii="Times New Roman" w:hAnsi="Times New Roman"/>
          <w:sz w:val="28"/>
          <w:szCs w:val="28"/>
        </w:rPr>
        <w:t>Традиционные  народные праздники в образовательных учреждениях.- СПб.: 2005</w:t>
      </w:r>
    </w:p>
    <w:p w:rsidR="0027165A" w:rsidRPr="0027165A" w:rsidRDefault="001C2DA4" w:rsidP="0027165A">
      <w:pPr>
        <w:rPr>
          <w:rFonts w:ascii="Times New Roman" w:hAnsi="Times New Roman"/>
          <w:sz w:val="28"/>
          <w:szCs w:val="28"/>
        </w:rPr>
      </w:pPr>
      <w:r>
        <w:rPr>
          <w:rFonts w:ascii="Times New Roman" w:hAnsi="Times New Roman"/>
          <w:sz w:val="28"/>
          <w:szCs w:val="28"/>
        </w:rPr>
        <w:t>10.</w:t>
      </w:r>
      <w:r w:rsidR="0027165A" w:rsidRPr="0027165A">
        <w:rPr>
          <w:rFonts w:ascii="Times New Roman" w:hAnsi="Times New Roman"/>
          <w:sz w:val="28"/>
          <w:szCs w:val="28"/>
        </w:rPr>
        <w:t xml:space="preserve"> Шангина И. Русские традиционные праздники.- СПб</w:t>
      </w:r>
      <w:proofErr w:type="gramStart"/>
      <w:r w:rsidR="0027165A" w:rsidRPr="0027165A">
        <w:rPr>
          <w:rFonts w:ascii="Times New Roman" w:hAnsi="Times New Roman"/>
          <w:sz w:val="28"/>
          <w:szCs w:val="28"/>
        </w:rPr>
        <w:t xml:space="preserve">.: </w:t>
      </w:r>
      <w:proofErr w:type="gramEnd"/>
      <w:r w:rsidR="0027165A" w:rsidRPr="0027165A">
        <w:rPr>
          <w:rFonts w:ascii="Times New Roman" w:hAnsi="Times New Roman"/>
          <w:sz w:val="28"/>
          <w:szCs w:val="28"/>
        </w:rPr>
        <w:t>Азбука – Классика, 2008</w:t>
      </w:r>
    </w:p>
    <w:p w:rsidR="0027165A" w:rsidRPr="0027165A" w:rsidRDefault="0027165A" w:rsidP="0027165A">
      <w:pPr>
        <w:rPr>
          <w:rFonts w:ascii="Times New Roman" w:hAnsi="Times New Roman"/>
          <w:sz w:val="28"/>
          <w:szCs w:val="28"/>
        </w:rPr>
      </w:pPr>
    </w:p>
    <w:p w:rsidR="0027165A" w:rsidRPr="0027165A" w:rsidRDefault="0027165A" w:rsidP="0027165A">
      <w:pPr>
        <w:jc w:val="center"/>
        <w:rPr>
          <w:rFonts w:ascii="Times New Roman" w:hAnsi="Times New Roman"/>
          <w:b/>
          <w:sz w:val="28"/>
          <w:szCs w:val="28"/>
        </w:rPr>
      </w:pPr>
      <w:r w:rsidRPr="0027165A">
        <w:rPr>
          <w:rFonts w:ascii="Times New Roman" w:hAnsi="Times New Roman"/>
          <w:b/>
          <w:sz w:val="28"/>
          <w:szCs w:val="28"/>
        </w:rPr>
        <w:t>ИНТЕРНЕТ – РЕСУРСЫ:</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t>1. Государственный Российский Дом народного творчества им. В.Д.Поленова [Электронный ресурс] – Режим доступа: http://www.rusfolk.ru/</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t>2. Дербеневка: московский фольклорно-этнографический центр [Электронный ресурс] – Режим досту</w:t>
      </w:r>
      <w:r>
        <w:rPr>
          <w:rFonts w:ascii="Times New Roman" w:hAnsi="Times New Roman"/>
          <w:sz w:val="28"/>
          <w:szCs w:val="28"/>
        </w:rPr>
        <w:t xml:space="preserve">па: http://www.derbenevka.com/ </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t xml:space="preserve">3. Живая старина (официальный сайт журнала о русском фольклоре и традиционной культуре с содержанием номеров за 1891-1905 и 1995-2007гг.) [Электронный ресурс] – Режим доступа: http://www.rutenia.ru/folklore/zhst.htm </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t>4. ГУК ТО «Объединение центров развития культуры «Всегда в центре» [Электронный ресурс] – Режим доступа: http://www.ocktula.ru/</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lastRenderedPageBreak/>
        <w:t>5. KNIGAFUND.RU // Электронно-библиотечная система [Электронный ресурс]. – Электрон</w:t>
      </w:r>
      <w:proofErr w:type="gramStart"/>
      <w:r w:rsidRPr="0027165A">
        <w:rPr>
          <w:rFonts w:ascii="Times New Roman" w:hAnsi="Times New Roman"/>
          <w:sz w:val="28"/>
          <w:szCs w:val="28"/>
        </w:rPr>
        <w:t>.</w:t>
      </w:r>
      <w:proofErr w:type="gramEnd"/>
      <w:r w:rsidRPr="0027165A">
        <w:rPr>
          <w:rFonts w:ascii="Times New Roman" w:hAnsi="Times New Roman"/>
          <w:sz w:val="28"/>
          <w:szCs w:val="28"/>
        </w:rPr>
        <w:t xml:space="preserve"> </w:t>
      </w:r>
      <w:proofErr w:type="gramStart"/>
      <w:r w:rsidRPr="0027165A">
        <w:rPr>
          <w:rFonts w:ascii="Times New Roman" w:hAnsi="Times New Roman"/>
          <w:sz w:val="28"/>
          <w:szCs w:val="28"/>
        </w:rPr>
        <w:t>д</w:t>
      </w:r>
      <w:proofErr w:type="gramEnd"/>
      <w:r w:rsidRPr="0027165A">
        <w:rPr>
          <w:rFonts w:ascii="Times New Roman" w:hAnsi="Times New Roman"/>
          <w:sz w:val="28"/>
          <w:szCs w:val="28"/>
        </w:rPr>
        <w:t>ан. – Режим доступа: http://www.</w:t>
      </w:r>
      <w:r>
        <w:rPr>
          <w:rFonts w:ascii="Times New Roman" w:hAnsi="Times New Roman"/>
          <w:sz w:val="28"/>
          <w:szCs w:val="28"/>
        </w:rPr>
        <w:t xml:space="preserve">knigafund.ru. – </w:t>
      </w:r>
      <w:proofErr w:type="spellStart"/>
      <w:r>
        <w:rPr>
          <w:rFonts w:ascii="Times New Roman" w:hAnsi="Times New Roman"/>
          <w:sz w:val="28"/>
          <w:szCs w:val="28"/>
        </w:rPr>
        <w:t>Загл</w:t>
      </w:r>
      <w:proofErr w:type="spellEnd"/>
      <w:r>
        <w:rPr>
          <w:rFonts w:ascii="Times New Roman" w:hAnsi="Times New Roman"/>
          <w:sz w:val="28"/>
          <w:szCs w:val="28"/>
        </w:rPr>
        <w:t>. с экрана.</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t>6. Лань // Электронно-библиотечная система [Электронный ресурс]. – Электрон</w:t>
      </w:r>
      <w:proofErr w:type="gramStart"/>
      <w:r w:rsidRPr="0027165A">
        <w:rPr>
          <w:rFonts w:ascii="Times New Roman" w:hAnsi="Times New Roman"/>
          <w:sz w:val="28"/>
          <w:szCs w:val="28"/>
        </w:rPr>
        <w:t>.</w:t>
      </w:r>
      <w:proofErr w:type="gramEnd"/>
      <w:r w:rsidRPr="0027165A">
        <w:rPr>
          <w:rFonts w:ascii="Times New Roman" w:hAnsi="Times New Roman"/>
          <w:sz w:val="28"/>
          <w:szCs w:val="28"/>
        </w:rPr>
        <w:t xml:space="preserve"> </w:t>
      </w:r>
      <w:proofErr w:type="gramStart"/>
      <w:r w:rsidRPr="0027165A">
        <w:rPr>
          <w:rFonts w:ascii="Times New Roman" w:hAnsi="Times New Roman"/>
          <w:sz w:val="28"/>
          <w:szCs w:val="28"/>
        </w:rPr>
        <w:t>д</w:t>
      </w:r>
      <w:proofErr w:type="gramEnd"/>
      <w:r w:rsidRPr="0027165A">
        <w:rPr>
          <w:rFonts w:ascii="Times New Roman" w:hAnsi="Times New Roman"/>
          <w:sz w:val="28"/>
          <w:szCs w:val="28"/>
        </w:rPr>
        <w:t>ан. – Режим доступа: https://e</w:t>
      </w:r>
      <w:r>
        <w:rPr>
          <w:rFonts w:ascii="Times New Roman" w:hAnsi="Times New Roman"/>
          <w:sz w:val="28"/>
          <w:szCs w:val="28"/>
        </w:rPr>
        <w:t xml:space="preserve">.lanbook.com. – </w:t>
      </w:r>
      <w:proofErr w:type="spellStart"/>
      <w:r>
        <w:rPr>
          <w:rFonts w:ascii="Times New Roman" w:hAnsi="Times New Roman"/>
          <w:sz w:val="28"/>
          <w:szCs w:val="28"/>
        </w:rPr>
        <w:t>Загл</w:t>
      </w:r>
      <w:proofErr w:type="spellEnd"/>
      <w:r>
        <w:rPr>
          <w:rFonts w:ascii="Times New Roman" w:hAnsi="Times New Roman"/>
          <w:sz w:val="28"/>
          <w:szCs w:val="28"/>
        </w:rPr>
        <w:t>. с экрана.</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t>7. Народное творчество [Электронный ресурс] – Режим доступа: http:</w:t>
      </w:r>
      <w:r>
        <w:rPr>
          <w:rFonts w:ascii="Times New Roman" w:hAnsi="Times New Roman"/>
          <w:sz w:val="28"/>
          <w:szCs w:val="28"/>
        </w:rPr>
        <w:t xml:space="preserve"> //wwww.narodnoetvorchestvo.ru/</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t>8. Путеводитель в мир фольклора [Электронный ресурс] – Режим до</w:t>
      </w:r>
      <w:r>
        <w:rPr>
          <w:rFonts w:ascii="Times New Roman" w:hAnsi="Times New Roman"/>
          <w:sz w:val="28"/>
          <w:szCs w:val="28"/>
        </w:rPr>
        <w:t>ступа: http: //wwww.folkinfo.ru</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t>9. Российский Фольклорный Союз [Электронный ресурс]. – Режим дос</w:t>
      </w:r>
      <w:r>
        <w:rPr>
          <w:rFonts w:ascii="Times New Roman" w:hAnsi="Times New Roman"/>
          <w:sz w:val="28"/>
          <w:szCs w:val="28"/>
        </w:rPr>
        <w:t xml:space="preserve">тупа: http://www.folklore.ru/ </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t>10.Российская национальная библиотека (РНБ) [Электронный ресурс]. – Электрон</w:t>
      </w:r>
      <w:proofErr w:type="gramStart"/>
      <w:r w:rsidRPr="0027165A">
        <w:rPr>
          <w:rFonts w:ascii="Times New Roman" w:hAnsi="Times New Roman"/>
          <w:sz w:val="28"/>
          <w:szCs w:val="28"/>
        </w:rPr>
        <w:t>.</w:t>
      </w:r>
      <w:proofErr w:type="gramEnd"/>
      <w:r w:rsidRPr="0027165A">
        <w:rPr>
          <w:rFonts w:ascii="Times New Roman" w:hAnsi="Times New Roman"/>
          <w:sz w:val="28"/>
          <w:szCs w:val="28"/>
        </w:rPr>
        <w:t xml:space="preserve"> </w:t>
      </w:r>
      <w:proofErr w:type="gramStart"/>
      <w:r w:rsidRPr="0027165A">
        <w:rPr>
          <w:rFonts w:ascii="Times New Roman" w:hAnsi="Times New Roman"/>
          <w:sz w:val="28"/>
          <w:szCs w:val="28"/>
        </w:rPr>
        <w:t>д</w:t>
      </w:r>
      <w:proofErr w:type="gramEnd"/>
      <w:r w:rsidRPr="0027165A">
        <w:rPr>
          <w:rFonts w:ascii="Times New Roman" w:hAnsi="Times New Roman"/>
          <w:sz w:val="28"/>
          <w:szCs w:val="28"/>
        </w:rPr>
        <w:t>ан. – Режим доступа: https:</w:t>
      </w:r>
      <w:r>
        <w:rPr>
          <w:rFonts w:ascii="Times New Roman" w:hAnsi="Times New Roman"/>
          <w:sz w:val="28"/>
          <w:szCs w:val="28"/>
        </w:rPr>
        <w:t xml:space="preserve">//www.nlr.ru. – </w:t>
      </w:r>
      <w:proofErr w:type="spellStart"/>
      <w:r>
        <w:rPr>
          <w:rFonts w:ascii="Times New Roman" w:hAnsi="Times New Roman"/>
          <w:sz w:val="28"/>
          <w:szCs w:val="28"/>
        </w:rPr>
        <w:t>Загл</w:t>
      </w:r>
      <w:proofErr w:type="spellEnd"/>
      <w:r>
        <w:rPr>
          <w:rFonts w:ascii="Times New Roman" w:hAnsi="Times New Roman"/>
          <w:sz w:val="28"/>
          <w:szCs w:val="28"/>
        </w:rPr>
        <w:t>. с экрана.</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t>11. Русские традиции: альманах русской традиционной культуры [Электронный ресурс]. – Режим доступа: http://www.ruplace.ru</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t>12. Сольное и хоровое народное пение [Электронный ресурс] – Режим доступа: http:// www.vk.com.club20283174</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t>13.Фольклор и фольклористы России: [Электронный ресурс] – Режим д</w:t>
      </w:r>
      <w:r>
        <w:rPr>
          <w:rFonts w:ascii="Times New Roman" w:hAnsi="Times New Roman"/>
          <w:sz w:val="28"/>
          <w:szCs w:val="28"/>
        </w:rPr>
        <w:t xml:space="preserve">оступа: http:// www.ffr.nm.ru/ </w:t>
      </w:r>
    </w:p>
    <w:p w:rsidR="0027165A" w:rsidRPr="0027165A" w:rsidRDefault="0027165A" w:rsidP="0027165A">
      <w:pPr>
        <w:rPr>
          <w:rFonts w:ascii="Times New Roman" w:hAnsi="Times New Roman"/>
          <w:sz w:val="28"/>
          <w:szCs w:val="28"/>
        </w:rPr>
      </w:pPr>
      <w:r w:rsidRPr="0027165A">
        <w:rPr>
          <w:rFonts w:ascii="Times New Roman" w:hAnsi="Times New Roman"/>
          <w:sz w:val="28"/>
          <w:szCs w:val="28"/>
        </w:rPr>
        <w:t>14. Фундаментальная электронная библиотека: русская литература и фольклор: [Электронный ресурс] – Режим доступа: http://www.feb-web.ru</w:t>
      </w:r>
    </w:p>
    <w:p w:rsidR="0027165A" w:rsidRPr="0027165A" w:rsidRDefault="0027165A" w:rsidP="0027165A">
      <w:pPr>
        <w:rPr>
          <w:rFonts w:ascii="Times New Roman" w:hAnsi="Times New Roman"/>
          <w:sz w:val="28"/>
          <w:szCs w:val="28"/>
        </w:rPr>
      </w:pPr>
    </w:p>
    <w:p w:rsidR="0027165A" w:rsidRPr="0027165A" w:rsidRDefault="0027165A" w:rsidP="0027165A">
      <w:pPr>
        <w:rPr>
          <w:rFonts w:ascii="Times New Roman" w:hAnsi="Times New Roman"/>
          <w:sz w:val="28"/>
          <w:szCs w:val="28"/>
        </w:rPr>
      </w:pPr>
    </w:p>
    <w:p w:rsidR="0027165A" w:rsidRPr="0027165A" w:rsidRDefault="0027165A" w:rsidP="0027165A">
      <w:pPr>
        <w:rPr>
          <w:rFonts w:ascii="Times New Roman" w:hAnsi="Times New Roman"/>
          <w:sz w:val="28"/>
          <w:szCs w:val="28"/>
        </w:rPr>
      </w:pPr>
    </w:p>
    <w:p w:rsidR="0027165A" w:rsidRPr="0027165A" w:rsidRDefault="0027165A" w:rsidP="0027165A">
      <w:pPr>
        <w:rPr>
          <w:rFonts w:ascii="Times New Roman" w:hAnsi="Times New Roman"/>
          <w:sz w:val="28"/>
          <w:szCs w:val="28"/>
        </w:rPr>
      </w:pPr>
    </w:p>
    <w:p w:rsidR="0027165A" w:rsidRPr="0027165A" w:rsidRDefault="0027165A" w:rsidP="0027165A">
      <w:pPr>
        <w:rPr>
          <w:rFonts w:ascii="Times New Roman" w:hAnsi="Times New Roman"/>
          <w:sz w:val="28"/>
          <w:szCs w:val="28"/>
        </w:rPr>
      </w:pPr>
    </w:p>
    <w:p w:rsidR="0027165A" w:rsidRPr="0027165A" w:rsidRDefault="0027165A" w:rsidP="0027165A">
      <w:pPr>
        <w:rPr>
          <w:rFonts w:ascii="Times New Roman" w:hAnsi="Times New Roman"/>
          <w:sz w:val="28"/>
          <w:szCs w:val="28"/>
        </w:rPr>
      </w:pPr>
    </w:p>
    <w:p w:rsidR="001245FC" w:rsidRPr="0027165A" w:rsidRDefault="001245FC">
      <w:pPr>
        <w:rPr>
          <w:rFonts w:ascii="Times New Roman" w:hAnsi="Times New Roman"/>
          <w:sz w:val="28"/>
          <w:szCs w:val="28"/>
        </w:rPr>
      </w:pPr>
    </w:p>
    <w:sectPr w:rsidR="001245FC" w:rsidRPr="0027165A" w:rsidSect="00A46035">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5E9" w:rsidRDefault="008F45E9" w:rsidP="00AF0B67">
      <w:pPr>
        <w:spacing w:after="0" w:line="240" w:lineRule="auto"/>
      </w:pPr>
      <w:r>
        <w:separator/>
      </w:r>
    </w:p>
  </w:endnote>
  <w:endnote w:type="continuationSeparator" w:id="0">
    <w:p w:rsidR="008F45E9" w:rsidRDefault="008F45E9" w:rsidP="00AF0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ooden Ship Decorated">
    <w:altName w:val="Times New Roman"/>
    <w:charset w:val="CC"/>
    <w:family w:val="auto"/>
    <w:pitch w:val="variable"/>
    <w:sig w:usb0="00000001" w:usb1="00000000" w:usb2="00000000" w:usb3="00000000" w:csb0="00000005"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B67" w:rsidRDefault="00AF0B6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5E9" w:rsidRDefault="008F45E9" w:rsidP="00AF0B67">
      <w:pPr>
        <w:spacing w:after="0" w:line="240" w:lineRule="auto"/>
      </w:pPr>
      <w:r>
        <w:separator/>
      </w:r>
    </w:p>
  </w:footnote>
  <w:footnote w:type="continuationSeparator" w:id="0">
    <w:p w:rsidR="008F45E9" w:rsidRDefault="008F45E9" w:rsidP="00AF0B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B4850"/>
    <w:multiLevelType w:val="hybridMultilevel"/>
    <w:tmpl w:val="9DBA7F66"/>
    <w:lvl w:ilvl="0" w:tplc="F9864B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2E3428D"/>
    <w:multiLevelType w:val="hybridMultilevel"/>
    <w:tmpl w:val="9ABEF1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F56"/>
    <w:rsid w:val="00000363"/>
    <w:rsid w:val="00013F56"/>
    <w:rsid w:val="00021A9F"/>
    <w:rsid w:val="0011225A"/>
    <w:rsid w:val="00124536"/>
    <w:rsid w:val="001245FC"/>
    <w:rsid w:val="001371EC"/>
    <w:rsid w:val="00186FA0"/>
    <w:rsid w:val="00191A3B"/>
    <w:rsid w:val="0019229C"/>
    <w:rsid w:val="001C2DA4"/>
    <w:rsid w:val="001D32B0"/>
    <w:rsid w:val="001F08B0"/>
    <w:rsid w:val="0026352C"/>
    <w:rsid w:val="0027165A"/>
    <w:rsid w:val="00275B12"/>
    <w:rsid w:val="002E4BE9"/>
    <w:rsid w:val="002E611E"/>
    <w:rsid w:val="003207E0"/>
    <w:rsid w:val="0032463E"/>
    <w:rsid w:val="00325D8B"/>
    <w:rsid w:val="00361ECF"/>
    <w:rsid w:val="00376119"/>
    <w:rsid w:val="00387658"/>
    <w:rsid w:val="003D1962"/>
    <w:rsid w:val="003D20BE"/>
    <w:rsid w:val="003F5A2B"/>
    <w:rsid w:val="0040021C"/>
    <w:rsid w:val="0044725B"/>
    <w:rsid w:val="00461F61"/>
    <w:rsid w:val="0047028F"/>
    <w:rsid w:val="004A3021"/>
    <w:rsid w:val="004C3E24"/>
    <w:rsid w:val="004E5ED4"/>
    <w:rsid w:val="00562838"/>
    <w:rsid w:val="005C2B86"/>
    <w:rsid w:val="005C7208"/>
    <w:rsid w:val="005E3C0B"/>
    <w:rsid w:val="00610136"/>
    <w:rsid w:val="0062310D"/>
    <w:rsid w:val="006277FA"/>
    <w:rsid w:val="006402BC"/>
    <w:rsid w:val="006415C0"/>
    <w:rsid w:val="006553AE"/>
    <w:rsid w:val="0066123E"/>
    <w:rsid w:val="006C64CF"/>
    <w:rsid w:val="007D28EB"/>
    <w:rsid w:val="0087517A"/>
    <w:rsid w:val="00895787"/>
    <w:rsid w:val="008B72FA"/>
    <w:rsid w:val="008F45E9"/>
    <w:rsid w:val="00947A61"/>
    <w:rsid w:val="009636F9"/>
    <w:rsid w:val="009A4847"/>
    <w:rsid w:val="009D1E6A"/>
    <w:rsid w:val="00A02C3E"/>
    <w:rsid w:val="00A4148F"/>
    <w:rsid w:val="00A46035"/>
    <w:rsid w:val="00A5359B"/>
    <w:rsid w:val="00A57CB7"/>
    <w:rsid w:val="00AA51C8"/>
    <w:rsid w:val="00AB6811"/>
    <w:rsid w:val="00AC0F10"/>
    <w:rsid w:val="00AE1C01"/>
    <w:rsid w:val="00AE38FE"/>
    <w:rsid w:val="00AE5957"/>
    <w:rsid w:val="00AF0B67"/>
    <w:rsid w:val="00B14965"/>
    <w:rsid w:val="00B74891"/>
    <w:rsid w:val="00BC7CDF"/>
    <w:rsid w:val="00BD00CC"/>
    <w:rsid w:val="00C32AE9"/>
    <w:rsid w:val="00C40C3E"/>
    <w:rsid w:val="00C51297"/>
    <w:rsid w:val="00C731DD"/>
    <w:rsid w:val="00C753AF"/>
    <w:rsid w:val="00CD71D6"/>
    <w:rsid w:val="00CF757E"/>
    <w:rsid w:val="00D64E3E"/>
    <w:rsid w:val="00D95DEC"/>
    <w:rsid w:val="00DC09CF"/>
    <w:rsid w:val="00DE129A"/>
    <w:rsid w:val="00DE29AE"/>
    <w:rsid w:val="00DE6F60"/>
    <w:rsid w:val="00E762CF"/>
    <w:rsid w:val="00EB2F40"/>
    <w:rsid w:val="00ED2E19"/>
    <w:rsid w:val="00EF18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25B"/>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4536"/>
    <w:pPr>
      <w:ind w:left="720"/>
      <w:contextualSpacing/>
    </w:pPr>
    <w:rPr>
      <w:rFonts w:asciiTheme="minorHAnsi" w:eastAsiaTheme="minorEastAsia" w:hAnsiTheme="minorHAnsi" w:cstheme="minorBidi"/>
    </w:rPr>
  </w:style>
  <w:style w:type="paragraph" w:styleId="a4">
    <w:name w:val="header"/>
    <w:basedOn w:val="a"/>
    <w:link w:val="a5"/>
    <w:uiPriority w:val="99"/>
    <w:unhideWhenUsed/>
    <w:rsid w:val="00AF0B6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F0B67"/>
    <w:rPr>
      <w:rFonts w:ascii="Calibri" w:eastAsia="Times New Roman" w:hAnsi="Calibri" w:cs="Times New Roman"/>
      <w:lang w:eastAsia="ru-RU"/>
    </w:rPr>
  </w:style>
  <w:style w:type="paragraph" w:styleId="a6">
    <w:name w:val="footer"/>
    <w:basedOn w:val="a"/>
    <w:link w:val="a7"/>
    <w:uiPriority w:val="99"/>
    <w:unhideWhenUsed/>
    <w:rsid w:val="00AF0B6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F0B67"/>
    <w:rPr>
      <w:rFonts w:ascii="Calibri" w:eastAsia="Times New Roman" w:hAnsi="Calibri" w:cs="Times New Roman"/>
      <w:lang w:eastAsia="ru-RU"/>
    </w:rPr>
  </w:style>
  <w:style w:type="paragraph" w:styleId="a8">
    <w:name w:val="Balloon Text"/>
    <w:basedOn w:val="a"/>
    <w:link w:val="a9"/>
    <w:uiPriority w:val="99"/>
    <w:semiHidden/>
    <w:unhideWhenUsed/>
    <w:rsid w:val="00ED2E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D2E1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25B"/>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4536"/>
    <w:pPr>
      <w:ind w:left="720"/>
      <w:contextualSpacing/>
    </w:pPr>
    <w:rPr>
      <w:rFonts w:asciiTheme="minorHAnsi" w:eastAsiaTheme="minorEastAsia" w:hAnsiTheme="minorHAnsi" w:cstheme="minorBidi"/>
    </w:rPr>
  </w:style>
  <w:style w:type="paragraph" w:styleId="a4">
    <w:name w:val="header"/>
    <w:basedOn w:val="a"/>
    <w:link w:val="a5"/>
    <w:uiPriority w:val="99"/>
    <w:unhideWhenUsed/>
    <w:rsid w:val="00AF0B6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F0B67"/>
    <w:rPr>
      <w:rFonts w:ascii="Calibri" w:eastAsia="Times New Roman" w:hAnsi="Calibri" w:cs="Times New Roman"/>
      <w:lang w:eastAsia="ru-RU"/>
    </w:rPr>
  </w:style>
  <w:style w:type="paragraph" w:styleId="a6">
    <w:name w:val="footer"/>
    <w:basedOn w:val="a"/>
    <w:link w:val="a7"/>
    <w:uiPriority w:val="99"/>
    <w:unhideWhenUsed/>
    <w:rsid w:val="00AF0B6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F0B67"/>
    <w:rPr>
      <w:rFonts w:ascii="Calibri" w:eastAsia="Times New Roman" w:hAnsi="Calibri" w:cs="Times New Roman"/>
      <w:lang w:eastAsia="ru-RU"/>
    </w:rPr>
  </w:style>
  <w:style w:type="paragraph" w:styleId="a8">
    <w:name w:val="Balloon Text"/>
    <w:basedOn w:val="a"/>
    <w:link w:val="a9"/>
    <w:uiPriority w:val="99"/>
    <w:semiHidden/>
    <w:unhideWhenUsed/>
    <w:rsid w:val="00ED2E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D2E1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84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F1FE9-74EC-4D9A-9489-D4312A3B7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3796</Words>
  <Characters>21639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2</cp:revision>
  <dcterms:created xsi:type="dcterms:W3CDTF">2021-03-03T07:56:00Z</dcterms:created>
  <dcterms:modified xsi:type="dcterms:W3CDTF">2021-03-03T07:56:00Z</dcterms:modified>
</cp:coreProperties>
</file>