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DD" w:rsidRPr="00717AD6" w:rsidRDefault="009278DD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ГПОУ ТО «Тульский областной колледж культуры и искусства»</w:t>
      </w:r>
    </w:p>
    <w:p w:rsidR="0036546A" w:rsidRPr="00717AD6" w:rsidRDefault="0036546A" w:rsidP="0027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69" w:rsidRPr="00486969" w:rsidRDefault="00486969" w:rsidP="00486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69" w:rsidRPr="00486969" w:rsidRDefault="00486969" w:rsidP="00486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69" w:rsidRPr="00486969" w:rsidRDefault="00486969" w:rsidP="004869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6969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969">
        <w:rPr>
          <w:rFonts w:ascii="Times New Roman" w:hAnsi="Times New Roman" w:cs="Times New Roman"/>
          <w:sz w:val="28"/>
          <w:szCs w:val="28"/>
        </w:rPr>
        <w:t xml:space="preserve"> на заседании ПЦК </w:t>
      </w:r>
    </w:p>
    <w:p w:rsidR="00486969" w:rsidRPr="00486969" w:rsidRDefault="00486969" w:rsidP="004869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6969">
        <w:rPr>
          <w:rFonts w:ascii="Times New Roman" w:hAnsi="Times New Roman" w:cs="Times New Roman"/>
          <w:sz w:val="28"/>
          <w:szCs w:val="28"/>
        </w:rPr>
        <w:t>сольного и хорового народного пения</w:t>
      </w:r>
    </w:p>
    <w:p w:rsidR="00486969" w:rsidRPr="003A036B" w:rsidRDefault="0085287E" w:rsidP="00852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Pr="003A036B">
        <w:rPr>
          <w:rFonts w:ascii="Times New Roman" w:hAnsi="Times New Roman" w:cs="Times New Roman"/>
          <w:sz w:val="28"/>
          <w:szCs w:val="28"/>
        </w:rPr>
        <w:t>№   4      от 13.11.2020</w:t>
      </w:r>
    </w:p>
    <w:p w:rsidR="004F4232" w:rsidRPr="003A036B" w:rsidRDefault="004F4232" w:rsidP="004869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232" w:rsidRPr="00717AD6" w:rsidRDefault="004F4232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232" w:rsidRPr="00717AD6" w:rsidRDefault="004F4232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8DD" w:rsidRPr="000E58F1" w:rsidRDefault="004F4232" w:rsidP="0027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F1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273D1E" w:rsidRPr="000E58F1" w:rsidRDefault="00273D1E" w:rsidP="0027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8DD" w:rsidRPr="00717AD6" w:rsidRDefault="009278DD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«Дистанционные образовательные технологии на урока</w:t>
      </w:r>
      <w:r w:rsidR="00867A67" w:rsidRPr="00717AD6">
        <w:rPr>
          <w:rFonts w:ascii="Times New Roman" w:hAnsi="Times New Roman" w:cs="Times New Roman"/>
          <w:sz w:val="28"/>
          <w:szCs w:val="28"/>
        </w:rPr>
        <w:t>х</w:t>
      </w:r>
      <w:r w:rsidRPr="00717AD6">
        <w:rPr>
          <w:rFonts w:ascii="Times New Roman" w:hAnsi="Times New Roman" w:cs="Times New Roman"/>
          <w:sz w:val="28"/>
          <w:szCs w:val="28"/>
        </w:rPr>
        <w:t xml:space="preserve"> сольного народного пения, как дополнительный способ самостоятельной подготовки специалистов среднего звена</w:t>
      </w:r>
      <w:r w:rsidR="004E69EF">
        <w:rPr>
          <w:rFonts w:ascii="Times New Roman" w:hAnsi="Times New Roman" w:cs="Times New Roman"/>
          <w:sz w:val="28"/>
          <w:szCs w:val="28"/>
        </w:rPr>
        <w:t xml:space="preserve"> сферы культуры</w:t>
      </w:r>
      <w:r w:rsidRPr="00717AD6">
        <w:rPr>
          <w:rFonts w:ascii="Times New Roman" w:hAnsi="Times New Roman" w:cs="Times New Roman"/>
          <w:sz w:val="28"/>
          <w:szCs w:val="28"/>
        </w:rPr>
        <w:t>»</w:t>
      </w: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232" w:rsidRPr="00717AD6" w:rsidRDefault="004F4232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232" w:rsidRPr="00717AD6" w:rsidRDefault="004F4232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Составитель: А.М. Кузьмищева</w:t>
      </w:r>
    </w:p>
    <w:p w:rsidR="004F4232" w:rsidRPr="00717AD6" w:rsidRDefault="004F4232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преподаватель специальности </w:t>
      </w:r>
      <w:r w:rsidR="00EE1F24">
        <w:rPr>
          <w:rFonts w:ascii="Times New Roman" w:hAnsi="Times New Roman" w:cs="Times New Roman"/>
          <w:sz w:val="28"/>
          <w:szCs w:val="28"/>
        </w:rPr>
        <w:t>53.02.05</w:t>
      </w:r>
    </w:p>
    <w:p w:rsidR="00EE1F24" w:rsidRDefault="004F4232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«Сольное и хоровое народное пение» </w:t>
      </w:r>
    </w:p>
    <w:p w:rsidR="004F4232" w:rsidRPr="00717AD6" w:rsidRDefault="00EE1F24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«Сольное народное пение» ТОККиИ</w:t>
      </w:r>
    </w:p>
    <w:p w:rsidR="004F4232" w:rsidRPr="00717AD6" w:rsidRDefault="004F4232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D1E" w:rsidRDefault="00273D1E" w:rsidP="0071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F24" w:rsidRDefault="00EE1F24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1F24" w:rsidRDefault="00EE1F24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1F24" w:rsidRPr="00717AD6" w:rsidRDefault="00EE1F24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D1E" w:rsidRPr="00717AD6" w:rsidRDefault="00273D1E" w:rsidP="00273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4232" w:rsidRPr="00716BF2" w:rsidRDefault="00273D1E" w:rsidP="0027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2">
        <w:rPr>
          <w:rFonts w:ascii="Times New Roman" w:hAnsi="Times New Roman" w:cs="Times New Roman"/>
          <w:b/>
          <w:sz w:val="28"/>
          <w:szCs w:val="28"/>
        </w:rPr>
        <w:t>г. Тула</w:t>
      </w:r>
      <w:r w:rsidR="00EE1F24" w:rsidRPr="00716BF2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3A036B" w:rsidRDefault="003A036B" w:rsidP="0027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0A" w:rsidRPr="000E58F1" w:rsidRDefault="00311A0A" w:rsidP="0027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58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1A0A" w:rsidRPr="00717AD6" w:rsidRDefault="00311A0A" w:rsidP="0027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A0A" w:rsidRPr="00717AD6" w:rsidRDefault="00311A0A" w:rsidP="00540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Введение</w:t>
      </w:r>
      <w:r w:rsidR="00540B2B" w:rsidRPr="00717AD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 3</w:t>
      </w:r>
    </w:p>
    <w:p w:rsidR="000C46EB" w:rsidRPr="00717AD6" w:rsidRDefault="0044307D" w:rsidP="00B10EA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технологии. Их разновидности</w:t>
      </w:r>
      <w:r w:rsidR="00540B2B" w:rsidRPr="00717AD6">
        <w:rPr>
          <w:rFonts w:ascii="Times New Roman" w:hAnsi="Times New Roman" w:cs="Times New Roman"/>
          <w:sz w:val="28"/>
          <w:szCs w:val="28"/>
        </w:rPr>
        <w:t>…………4</w:t>
      </w:r>
    </w:p>
    <w:p w:rsidR="000C46EB" w:rsidRPr="00717AD6" w:rsidRDefault="00B10EA0" w:rsidP="00B10EA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Обучение сольному народному пению </w:t>
      </w:r>
      <w:r w:rsidR="000C46EB" w:rsidRPr="00717AD6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</w:t>
      </w:r>
      <w:r w:rsidR="00540B2B" w:rsidRPr="00717AD6">
        <w:rPr>
          <w:rFonts w:ascii="Times New Roman" w:hAnsi="Times New Roman" w:cs="Times New Roman"/>
          <w:sz w:val="28"/>
          <w:szCs w:val="28"/>
        </w:rPr>
        <w:t>…………………...…………………………………………………6</w:t>
      </w:r>
    </w:p>
    <w:p w:rsidR="000C46EB" w:rsidRPr="00717AD6" w:rsidRDefault="00FE6BD2" w:rsidP="00B10EA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Опыт работы и с</w:t>
      </w:r>
      <w:r w:rsidR="000C46EB" w:rsidRPr="00717AD6">
        <w:rPr>
          <w:rFonts w:ascii="Times New Roman" w:hAnsi="Times New Roman" w:cs="Times New Roman"/>
          <w:sz w:val="28"/>
          <w:szCs w:val="28"/>
        </w:rPr>
        <w:t>пособы самостоятельной подготовки обучающихся вокалу с помощью дистанционных образовательных технологий</w:t>
      </w:r>
      <w:r w:rsidR="00540B2B" w:rsidRPr="00717AD6">
        <w:rPr>
          <w:rFonts w:ascii="Times New Roman" w:hAnsi="Times New Roman" w:cs="Times New Roman"/>
          <w:sz w:val="28"/>
          <w:szCs w:val="28"/>
        </w:rPr>
        <w:t>………………...12</w:t>
      </w:r>
    </w:p>
    <w:p w:rsidR="00311A0A" w:rsidRPr="00717AD6" w:rsidRDefault="00311A0A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Заключение</w:t>
      </w:r>
      <w:r w:rsidR="00540B2B" w:rsidRPr="00717AD6">
        <w:rPr>
          <w:rFonts w:ascii="Times New Roman" w:hAnsi="Times New Roman" w:cs="Times New Roman"/>
          <w:sz w:val="28"/>
          <w:szCs w:val="28"/>
        </w:rPr>
        <w:t>………...……………………………………………………………..1</w:t>
      </w:r>
      <w:r w:rsidR="00063126">
        <w:rPr>
          <w:rFonts w:ascii="Times New Roman" w:hAnsi="Times New Roman" w:cs="Times New Roman"/>
          <w:sz w:val="28"/>
          <w:szCs w:val="28"/>
        </w:rPr>
        <w:t>4</w:t>
      </w:r>
    </w:p>
    <w:p w:rsidR="00311A0A" w:rsidRPr="00717AD6" w:rsidRDefault="00311A0A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40B2B" w:rsidRPr="00717A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………………………………………………………………1</w:t>
      </w:r>
      <w:r w:rsidR="00063126">
        <w:rPr>
          <w:rFonts w:ascii="Times New Roman" w:hAnsi="Times New Roman" w:cs="Times New Roman"/>
          <w:sz w:val="28"/>
          <w:szCs w:val="28"/>
        </w:rPr>
        <w:t>5</w:t>
      </w: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217" w:rsidRPr="00717AD6" w:rsidRDefault="005C421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217" w:rsidRPr="00717AD6" w:rsidRDefault="005C421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A47" w:rsidRPr="00C118CD" w:rsidRDefault="000F7A47" w:rsidP="000F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F7A47" w:rsidRPr="00717AD6" w:rsidRDefault="000F7A47" w:rsidP="000F7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A47" w:rsidRPr="00717AD6" w:rsidRDefault="000F7A4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Данное методическое пособие разработано для преп</w:t>
      </w:r>
      <w:r w:rsidR="000E58F1">
        <w:rPr>
          <w:rFonts w:ascii="Times New Roman" w:hAnsi="Times New Roman" w:cs="Times New Roman"/>
          <w:sz w:val="28"/>
          <w:szCs w:val="28"/>
        </w:rPr>
        <w:t>одавателей сольного пения средних</w:t>
      </w:r>
      <w:r w:rsidRPr="00717AD6">
        <w:rPr>
          <w:rFonts w:ascii="Times New Roman" w:hAnsi="Times New Roman" w:cs="Times New Roman"/>
          <w:sz w:val="28"/>
          <w:szCs w:val="28"/>
        </w:rPr>
        <w:t xml:space="preserve"> специальных учебных заведений независимо от направлений (народное, эстрадное, академическое). Приведённые в пособии методы работы  пре</w:t>
      </w:r>
      <w:r w:rsidR="000E58F1">
        <w:rPr>
          <w:rFonts w:ascii="Times New Roman" w:hAnsi="Times New Roman" w:cs="Times New Roman"/>
          <w:sz w:val="28"/>
          <w:szCs w:val="28"/>
        </w:rPr>
        <w:t>дназначены  для студентов средних</w:t>
      </w:r>
      <w:r w:rsidRPr="00717AD6">
        <w:rPr>
          <w:rFonts w:ascii="Times New Roman" w:hAnsi="Times New Roman" w:cs="Times New Roman"/>
          <w:sz w:val="28"/>
          <w:szCs w:val="28"/>
        </w:rPr>
        <w:t xml:space="preserve"> специальных профессиональных  учебных заведений.</w:t>
      </w:r>
    </w:p>
    <w:p w:rsidR="00004A8C" w:rsidRPr="00717AD6" w:rsidRDefault="000E58F1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Актуальностью</w:t>
      </w:r>
      <w:r w:rsidR="000F7A47" w:rsidRPr="00717AD6">
        <w:rPr>
          <w:rFonts w:ascii="Times New Roman" w:hAnsi="Times New Roman" w:cs="Times New Roman"/>
          <w:sz w:val="28"/>
          <w:szCs w:val="28"/>
        </w:rPr>
        <w:t xml:space="preserve"> со</w:t>
      </w:r>
      <w:r w:rsidR="00004A8C" w:rsidRPr="00717AD6">
        <w:rPr>
          <w:rFonts w:ascii="Times New Roman" w:hAnsi="Times New Roman" w:cs="Times New Roman"/>
          <w:sz w:val="28"/>
          <w:szCs w:val="28"/>
        </w:rPr>
        <w:t xml:space="preserve">здания данного пособия послужила современная социально-культурная среда, одной из острых проблем которой стал переход  образовательного процесса в дистанционный формат. В условиях самоизоляции для студентов стало необходимым продолжать обучение удалённо. Подобный формат реализации образовательных программ существовал и до пандемии, но масштаб его использования по оценкам экспертов был незначительным.  В то же время во многих документах государственной образовательной политики содержались установки на его увеличение. В соответствии со статьей 16 Федерального Закона «Об образовании в РФ», в </w:t>
      </w:r>
      <w:r w:rsidR="00D31BE3" w:rsidRPr="00717AD6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004A8C" w:rsidRPr="00717AD6">
        <w:rPr>
          <w:rFonts w:ascii="Times New Roman" w:hAnsi="Times New Roman" w:cs="Times New Roman"/>
          <w:sz w:val="28"/>
          <w:szCs w:val="28"/>
        </w:rPr>
        <w:t xml:space="preserve"> могут применяться электронное обучение и дистанционные технологии, что открыло педагогам широкие возможности для внедрения новых форм и методов работы.</w:t>
      </w:r>
    </w:p>
    <w:p w:rsidR="00734379" w:rsidRPr="00717AD6" w:rsidRDefault="00004A8C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В представленной работе обобщен опыт орга</w:t>
      </w:r>
      <w:r w:rsidR="00D31BE3" w:rsidRPr="00717AD6">
        <w:rPr>
          <w:rFonts w:ascii="Times New Roman" w:hAnsi="Times New Roman" w:cs="Times New Roman"/>
          <w:sz w:val="28"/>
          <w:szCs w:val="28"/>
        </w:rPr>
        <w:t xml:space="preserve">низации дистанционного обучения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</w:t>
      </w:r>
      <w:r w:rsidR="00D31BE3" w:rsidRPr="00717AD6">
        <w:rPr>
          <w:rFonts w:ascii="Times New Roman" w:hAnsi="Times New Roman" w:cs="Times New Roman"/>
          <w:sz w:val="28"/>
          <w:szCs w:val="28"/>
        </w:rPr>
        <w:t xml:space="preserve">классе преподавателя А.М. Кузьмищевой по </w:t>
      </w:r>
      <w:r w:rsidR="000E58F1">
        <w:rPr>
          <w:rFonts w:ascii="Times New Roman" w:hAnsi="Times New Roman" w:cs="Times New Roman"/>
          <w:sz w:val="28"/>
          <w:szCs w:val="28"/>
        </w:rPr>
        <w:t xml:space="preserve">Р.1 </w:t>
      </w:r>
      <w:r w:rsidR="00D31BE3" w:rsidRPr="00717AD6">
        <w:rPr>
          <w:rFonts w:ascii="Times New Roman" w:hAnsi="Times New Roman" w:cs="Times New Roman"/>
          <w:sz w:val="28"/>
          <w:szCs w:val="28"/>
        </w:rPr>
        <w:t>«</w:t>
      </w:r>
      <w:r w:rsidR="000E58F1">
        <w:rPr>
          <w:rFonts w:ascii="Times New Roman" w:hAnsi="Times New Roman" w:cs="Times New Roman"/>
          <w:sz w:val="28"/>
          <w:szCs w:val="28"/>
        </w:rPr>
        <w:t>С</w:t>
      </w:r>
      <w:r w:rsidR="00D31BE3" w:rsidRPr="00717AD6">
        <w:rPr>
          <w:rFonts w:ascii="Times New Roman" w:hAnsi="Times New Roman" w:cs="Times New Roman"/>
          <w:sz w:val="28"/>
          <w:szCs w:val="28"/>
        </w:rPr>
        <w:t xml:space="preserve">ольное пение». </w:t>
      </w:r>
      <w:r w:rsidRPr="00717AD6">
        <w:rPr>
          <w:rFonts w:ascii="Times New Roman" w:hAnsi="Times New Roman" w:cs="Times New Roman"/>
          <w:sz w:val="28"/>
          <w:szCs w:val="28"/>
        </w:rPr>
        <w:t xml:space="preserve">С переходом в дистанционный режим </w:t>
      </w:r>
      <w:r w:rsidR="00D31BE3" w:rsidRPr="00717AD6">
        <w:rPr>
          <w:rFonts w:ascii="Times New Roman" w:hAnsi="Times New Roman" w:cs="Times New Roman"/>
          <w:sz w:val="28"/>
          <w:szCs w:val="28"/>
        </w:rPr>
        <w:t>был сохранён</w:t>
      </w:r>
      <w:r w:rsidRPr="00717AD6">
        <w:rPr>
          <w:rFonts w:ascii="Times New Roman" w:hAnsi="Times New Roman" w:cs="Times New Roman"/>
          <w:sz w:val="28"/>
          <w:szCs w:val="28"/>
        </w:rPr>
        <w:t xml:space="preserve"> основной формат индивидуальных занятий с использованием платформ Zoom и Skype. Удобство данных сервисов связано с возможностью осуществления прямой видеозаписи занятия и его последующего просмотра, который позволит провести педагогический анализ, выявить положительные стороны, обозначить ошибки и пути их исправления.</w:t>
      </w:r>
    </w:p>
    <w:p w:rsidR="00D31BE3" w:rsidRPr="00717AD6" w:rsidRDefault="00D31BE3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Целью создания данного методического пособия являет</w:t>
      </w:r>
      <w:r w:rsidR="003F5C4C" w:rsidRPr="00717AD6">
        <w:rPr>
          <w:rFonts w:ascii="Times New Roman" w:hAnsi="Times New Roman" w:cs="Times New Roman"/>
          <w:sz w:val="28"/>
          <w:szCs w:val="28"/>
        </w:rPr>
        <w:t>ся наглядное применение навыков использования дистанционных образовательных технологий.</w:t>
      </w:r>
    </w:p>
    <w:p w:rsidR="00734379" w:rsidRPr="00717AD6" w:rsidRDefault="003F5C4C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Основной задачей работы стала систематизация образовательного процесса в классе сольного народного пения в условиях дистанционного обучения.</w:t>
      </w:r>
    </w:p>
    <w:p w:rsidR="00734379" w:rsidRPr="00717AD6" w:rsidRDefault="00734379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379" w:rsidRPr="00717AD6" w:rsidRDefault="00734379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379" w:rsidRPr="00717AD6" w:rsidRDefault="00734379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379" w:rsidRPr="00717AD6" w:rsidRDefault="00734379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C4C" w:rsidRPr="00717AD6" w:rsidRDefault="003F5C4C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C4C" w:rsidRPr="00717AD6" w:rsidRDefault="003F5C4C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379" w:rsidRPr="00C118CD" w:rsidRDefault="00734379" w:rsidP="007343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CD">
        <w:rPr>
          <w:rFonts w:ascii="Times New Roman" w:hAnsi="Times New Roman" w:cs="Times New Roman"/>
          <w:b/>
          <w:sz w:val="28"/>
          <w:szCs w:val="28"/>
        </w:rPr>
        <w:lastRenderedPageBreak/>
        <w:t>Дистанционные образовательные технологии. Их разновидности.</w:t>
      </w:r>
    </w:p>
    <w:p w:rsidR="00734379" w:rsidRPr="00717AD6" w:rsidRDefault="00734379" w:rsidP="0031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879" w:rsidRPr="00717AD6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– это ряд образовательных технологий, реализуемых с применением современных информационных и телекоммуникационных технологий, при этом взаимодействие между педагогом и учащимся осуществляет опосредовано (на расстоянии). </w:t>
      </w:r>
    </w:p>
    <w:p w:rsidR="00C118CD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Основа образовательного процесса с использованием дистанционных технологий заключается в целенаправленной самостоятельной работе учащегося. Процесс получения знания может осуществляться в любое удобное для учащегося время, в индивидуальном темпе и вне зависимости от места его нахождения.</w:t>
      </w:r>
      <w:r w:rsidR="00346879" w:rsidRPr="0071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79" w:rsidRPr="00717AD6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Цель внедрения дистанционных образовательных технологий в систему образования заключается в обеспечении доступности качественного образования для всех слоев населения. </w:t>
      </w:r>
    </w:p>
    <w:p w:rsidR="00346879" w:rsidRPr="00717AD6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В настоящее время дистанционные технологии активно применяются в различных направления</w:t>
      </w:r>
      <w:r w:rsidR="00346879" w:rsidRPr="00717AD6">
        <w:rPr>
          <w:rFonts w:ascii="Times New Roman" w:hAnsi="Times New Roman" w:cs="Times New Roman"/>
          <w:sz w:val="28"/>
          <w:szCs w:val="28"/>
        </w:rPr>
        <w:t>х профессионального образования</w:t>
      </w:r>
      <w:r w:rsidRPr="00717AD6">
        <w:rPr>
          <w:rFonts w:ascii="Times New Roman" w:hAnsi="Times New Roman" w:cs="Times New Roman"/>
          <w:sz w:val="28"/>
          <w:szCs w:val="28"/>
        </w:rPr>
        <w:t xml:space="preserve">. Использование дистанционных образовательных технологий в профессиональном образовании позволяет получать необходимое образование вне зависимости от возраста, семейного положения, без отрыва от работы и т.д. Также возможно получить дополнительное образование, пройти курсы повышения квалификации и переквалификации. </w:t>
      </w:r>
    </w:p>
    <w:p w:rsidR="00346879" w:rsidRPr="00717AD6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Таким образом, дистанционные технологии - это инструмент для реализации основных принципов личностно-ориентированного подхода к обучению. </w:t>
      </w:r>
    </w:p>
    <w:p w:rsidR="00346879" w:rsidRPr="00717AD6" w:rsidRDefault="00346879" w:rsidP="003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879" w:rsidRPr="00717AD6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имеют как положительные, так и отрицательные стороны их применения. </w:t>
      </w:r>
    </w:p>
    <w:p w:rsidR="00346879" w:rsidRPr="00C118CD" w:rsidRDefault="00867A6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8CD">
        <w:rPr>
          <w:rFonts w:ascii="Times New Roman" w:hAnsi="Times New Roman" w:cs="Times New Roman"/>
          <w:sz w:val="28"/>
          <w:szCs w:val="28"/>
          <w:u w:val="single"/>
        </w:rPr>
        <w:t xml:space="preserve">Положительные стороны применения дистанционных образовательных технологий: </w:t>
      </w:r>
    </w:p>
    <w:p w:rsidR="0094532D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Возможность обучения в индивидуальном темпе, самостоятельно определяя время и скорость изучения дисциплин. </w:t>
      </w:r>
    </w:p>
    <w:p w:rsidR="00346879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Гибкость и свобода, предоставляемая технологий, позволяет учащимся сформировать индивидуальную программу, наполненную теми дисциплинами, которые, по мнению учащегос</w:t>
      </w:r>
      <w:r w:rsidR="00346879" w:rsidRPr="00717AD6">
        <w:rPr>
          <w:rFonts w:ascii="Times New Roman" w:hAnsi="Times New Roman" w:cs="Times New Roman"/>
          <w:sz w:val="28"/>
          <w:szCs w:val="28"/>
        </w:rPr>
        <w:t>я, наиболее важны для изучения.</w:t>
      </w:r>
    </w:p>
    <w:p w:rsidR="0094532D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Доступность. Возможность обучаться вне зависимости от времени и места нахождения. </w:t>
      </w:r>
    </w:p>
    <w:p w:rsidR="00346879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Мобильность. Процесс взаимодействия с педагогом осуществляется при необходи</w:t>
      </w:r>
      <w:r w:rsidR="00346879" w:rsidRPr="00717AD6">
        <w:rPr>
          <w:rFonts w:ascii="Times New Roman" w:hAnsi="Times New Roman" w:cs="Times New Roman"/>
          <w:sz w:val="28"/>
          <w:szCs w:val="28"/>
        </w:rPr>
        <w:t>мости и по конкретному вопросу.</w:t>
      </w:r>
    </w:p>
    <w:p w:rsidR="0094532D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Технологичность. Использование в образовательном процессе современных и актуальных технологий. </w:t>
      </w:r>
    </w:p>
    <w:p w:rsidR="00346879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Социальное равноправие. Предоставление равных возможностей получения образования вне зависимости от пола, возраста, национальности, места проживания, состояния здоровья и т.д. </w:t>
      </w:r>
    </w:p>
    <w:p w:rsidR="00346879" w:rsidRPr="00717AD6" w:rsidRDefault="00867A67" w:rsidP="003468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Объективность. Разнообразные формы контроля позволяют оценить знания учащегося с разных сторон, а их количество позволяет осуществлять промежуточную аттестацию в автоматическом режиме, без участия преподавателя. </w:t>
      </w:r>
    </w:p>
    <w:p w:rsidR="0094532D" w:rsidRPr="00C118CD" w:rsidRDefault="00867A67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Несмотря на многочисленные положительные моменты применения дистанционных образовательных технологий, имеется </w:t>
      </w:r>
      <w:r w:rsidRPr="00C118CD">
        <w:rPr>
          <w:rFonts w:ascii="Times New Roman" w:hAnsi="Times New Roman" w:cs="Times New Roman"/>
          <w:sz w:val="28"/>
          <w:szCs w:val="28"/>
          <w:u w:val="single"/>
        </w:rPr>
        <w:t xml:space="preserve">ряд отрицательных сторон: </w:t>
      </w:r>
    </w:p>
    <w:p w:rsidR="0094532D" w:rsidRPr="00717AD6" w:rsidRDefault="00867A67" w:rsidP="009453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Основа обучения – самостоятельное усвоение знаний. Не все учащиеся владеют навыками самообразования, что требует дополнительного контроля со стороны образовательного учреждения. </w:t>
      </w:r>
    </w:p>
    <w:p w:rsidR="0094532D" w:rsidRPr="00717AD6" w:rsidRDefault="00867A67" w:rsidP="009453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Неумения правильно организовать свою учебную работу, распределит</w:t>
      </w:r>
      <w:r w:rsidR="0094532D" w:rsidRPr="00717AD6">
        <w:rPr>
          <w:rFonts w:ascii="Times New Roman" w:hAnsi="Times New Roman" w:cs="Times New Roman"/>
          <w:sz w:val="28"/>
          <w:szCs w:val="28"/>
        </w:rPr>
        <w:t>ь</w:t>
      </w:r>
      <w:r w:rsidRPr="00717AD6">
        <w:rPr>
          <w:rFonts w:ascii="Times New Roman" w:hAnsi="Times New Roman" w:cs="Times New Roman"/>
          <w:sz w:val="28"/>
          <w:szCs w:val="28"/>
        </w:rPr>
        <w:t xml:space="preserve"> учебное время и изучаемый материал. </w:t>
      </w:r>
    </w:p>
    <w:p w:rsidR="0094532D" w:rsidRPr="00717AD6" w:rsidRDefault="00867A67" w:rsidP="009453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Необходимость проверки знаний зачастую в очном режиме. Для учащихся, имеющихся проблемы со здоровьем исключение «живого» контакта с преподавателями является отрицательным моментом, так как довольно часто это един</w:t>
      </w:r>
      <w:r w:rsidR="0094532D" w:rsidRPr="00717AD6">
        <w:rPr>
          <w:rFonts w:ascii="Times New Roman" w:hAnsi="Times New Roman" w:cs="Times New Roman"/>
          <w:sz w:val="28"/>
          <w:szCs w:val="28"/>
        </w:rPr>
        <w:t>ственная связь с внешним миром.</w:t>
      </w:r>
    </w:p>
    <w:p w:rsidR="0094532D" w:rsidRPr="00717AD6" w:rsidRDefault="00867A67" w:rsidP="009453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Дорогостоящее оборудование, для организации дистанционного обучения (ПК, ноутбук, выход в интернет и т.д.), которое не все себе могут позволить приобрести. </w:t>
      </w:r>
    </w:p>
    <w:p w:rsidR="0094532D" w:rsidRPr="00717AD6" w:rsidRDefault="0094532D" w:rsidP="009453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532D" w:rsidRPr="00C118CD" w:rsidRDefault="00867A67" w:rsidP="009453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18CD">
        <w:rPr>
          <w:rFonts w:ascii="Times New Roman" w:hAnsi="Times New Roman" w:cs="Times New Roman"/>
          <w:sz w:val="28"/>
          <w:szCs w:val="28"/>
          <w:u w:val="single"/>
        </w:rPr>
        <w:t xml:space="preserve">Виды дистанционных образовательных технологий </w:t>
      </w:r>
    </w:p>
    <w:p w:rsidR="0094532D" w:rsidRPr="00C118CD" w:rsidRDefault="0094532D" w:rsidP="0094532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2D" w:rsidRPr="00717AD6" w:rsidRDefault="00867A67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В зависимости от цели образовательного процесса и условий образовательного учреждения, выделяют следующие виды дистанционных образовательных технологий. </w:t>
      </w:r>
    </w:p>
    <w:p w:rsidR="0094532D" w:rsidRDefault="00C118CD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7A67" w:rsidRPr="00717AD6">
        <w:rPr>
          <w:rFonts w:ascii="Times New Roman" w:hAnsi="Times New Roman" w:cs="Times New Roman"/>
          <w:sz w:val="28"/>
          <w:szCs w:val="28"/>
        </w:rPr>
        <w:t xml:space="preserve">Комплексные кейс-технологии. Данная группа дистанционных образовательных технологий основана на самостоятельном изучении мультимедийных и печатных учебно-методических материалов, представленных в форме кейса и включающих в себя лекции, семинары, тренинги и т.д. Каждый кейс представляет собой завершенный программно-методический комплекс, где все материалы взаимосвязаны между собой и образуют единое целое. </w:t>
      </w:r>
    </w:p>
    <w:p w:rsidR="00C118CD" w:rsidRPr="00717AD6" w:rsidRDefault="00C118CD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4532D" w:rsidRPr="00717AD6" w:rsidRDefault="00C118CD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67A67" w:rsidRPr="00717AD6">
        <w:rPr>
          <w:rFonts w:ascii="Times New Roman" w:hAnsi="Times New Roman" w:cs="Times New Roman"/>
          <w:sz w:val="28"/>
          <w:szCs w:val="28"/>
        </w:rPr>
        <w:t xml:space="preserve">Компьютерные сетевые технологии. Эта группа дистанционных образовательных технологий характеризуется использование разнообразных компьютерных обучающих программ, электронных учебников и электронной методической литературы, которые учащиеся могут пользоваться в процессе обучения. Представленные материалы находятся в открытом доступе в сети Интернет или локальной сети учебного заведения. </w:t>
      </w:r>
    </w:p>
    <w:p w:rsidR="004952A5" w:rsidRPr="00717AD6" w:rsidRDefault="00867A67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Дистанционные технологии, использующие телевизионные сети и спутниковые каналы передачи данных. В основу данной технологии положен принцип деления дисциплины на модули (зет), каждый из которых представляет собой законченный блок, по итогу изучения которого учащийся проходит промежуточный контроль качества своих знаний и усвоения модуля. Для того, чтобы сдать предмет и получить по нему зачет, необходимо закончить положительно все модули дисциплины. </w:t>
      </w:r>
      <w:r w:rsidR="004952A5" w:rsidRPr="00717A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532D" w:rsidRDefault="004952A5" w:rsidP="00495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     </w:t>
      </w:r>
      <w:r w:rsidR="00867A67" w:rsidRPr="00717AD6">
        <w:rPr>
          <w:rFonts w:ascii="Times New Roman" w:hAnsi="Times New Roman" w:cs="Times New Roman"/>
          <w:sz w:val="28"/>
          <w:szCs w:val="28"/>
        </w:rPr>
        <w:t xml:space="preserve">В заключении по дисциплине проводится итоговый электронный тест. </w:t>
      </w:r>
    </w:p>
    <w:p w:rsidR="00C118CD" w:rsidRPr="00717AD6" w:rsidRDefault="00C118CD" w:rsidP="00495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32D" w:rsidRPr="00717AD6" w:rsidRDefault="00867A67" w:rsidP="004952A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предусматривают осуществление следующих видов мониторинга усвоенных знаний: </w:t>
      </w:r>
    </w:p>
    <w:p w:rsidR="0094532D" w:rsidRPr="00717AD6" w:rsidRDefault="00867A67" w:rsidP="009453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Лекционное тестирование (по итогам прослушанных лекций в конкретном модуле); </w:t>
      </w:r>
    </w:p>
    <w:p w:rsidR="0094532D" w:rsidRPr="00717AD6" w:rsidRDefault="00867A67" w:rsidP="009453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Индивидуальный компьютерный тренинг (ИКТ), представляет собой комплекс тестовых заданий из разных модулей дисциплины, а также небольшие практические задания (задачи); </w:t>
      </w:r>
    </w:p>
    <w:p w:rsidR="0094532D" w:rsidRPr="00717AD6" w:rsidRDefault="00867A67" w:rsidP="009453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Модульное тестирование, предусматривает прохождение электронного теста по итогам пройденного модуля; </w:t>
      </w:r>
    </w:p>
    <w:p w:rsidR="0094532D" w:rsidRPr="00717AD6" w:rsidRDefault="00867A67" w:rsidP="009453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Письменный экзамен и экзаменационное тестирование по результатам изучения дисциплины. </w:t>
      </w:r>
    </w:p>
    <w:p w:rsidR="005C4217" w:rsidRPr="00717AD6" w:rsidRDefault="005C4217" w:rsidP="00867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EA0" w:rsidRPr="00C118CD" w:rsidRDefault="00B10EA0" w:rsidP="00B10EA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CD">
        <w:rPr>
          <w:rFonts w:ascii="Times New Roman" w:hAnsi="Times New Roman" w:cs="Times New Roman"/>
          <w:b/>
          <w:sz w:val="28"/>
          <w:szCs w:val="28"/>
        </w:rPr>
        <w:t>Обучение сольному народному пению с использованием дистанционных технологий</w:t>
      </w:r>
    </w:p>
    <w:p w:rsidR="00B10EA0" w:rsidRPr="00C118CD" w:rsidRDefault="00B10EA0" w:rsidP="00B10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CD" w:rsidRDefault="00B10EA0" w:rsidP="004952A5">
      <w:pPr>
        <w:spacing w:after="0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раз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вивающиеся современные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информационные технологии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открывают массу возможностей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желающим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петь, таких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как онлайн-обучение, </w:t>
      </w:r>
      <w:r w:rsidRPr="00717AD6">
        <w:rPr>
          <w:rFonts w:ascii="Times New Roman" w:hAnsi="Times New Roman" w:cs="Times New Roman"/>
          <w:sz w:val="28"/>
          <w:szCs w:val="28"/>
        </w:rPr>
        <w:t>вокальные м</w:t>
      </w:r>
      <w:r w:rsidR="00624E6D" w:rsidRPr="00717AD6">
        <w:rPr>
          <w:rFonts w:ascii="Times New Roman" w:hAnsi="Times New Roman" w:cs="Times New Roman"/>
          <w:sz w:val="28"/>
          <w:szCs w:val="28"/>
        </w:rPr>
        <w:t>арафоны, заочные конкурсы, дис</w:t>
      </w:r>
      <w:r w:rsidRPr="00717AD6">
        <w:rPr>
          <w:rFonts w:ascii="Times New Roman" w:hAnsi="Times New Roman" w:cs="Times New Roman"/>
          <w:sz w:val="28"/>
          <w:szCs w:val="28"/>
        </w:rPr>
        <w:t>танционные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занятия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мастер-классы.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Все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это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z w:val="28"/>
          <w:szCs w:val="28"/>
        </w:rPr>
        <w:t>за</w:t>
      </w:r>
      <w:r w:rsidRPr="00717AD6">
        <w:rPr>
          <w:rFonts w:ascii="Times New Roman" w:hAnsi="Times New Roman" w:cs="Times New Roman"/>
          <w:sz w:val="28"/>
          <w:szCs w:val="28"/>
        </w:rPr>
        <w:t>метно расшир</w:t>
      </w:r>
      <w:r w:rsidR="00624E6D" w:rsidRPr="00717AD6">
        <w:rPr>
          <w:rFonts w:ascii="Times New Roman" w:hAnsi="Times New Roman" w:cs="Times New Roman"/>
          <w:sz w:val="28"/>
          <w:szCs w:val="28"/>
        </w:rPr>
        <w:t>яет горизонты для людей, желаю</w:t>
      </w:r>
      <w:r w:rsidRPr="00717AD6">
        <w:rPr>
          <w:rFonts w:ascii="Times New Roman" w:hAnsi="Times New Roman" w:cs="Times New Roman"/>
          <w:sz w:val="28"/>
          <w:szCs w:val="28"/>
        </w:rPr>
        <w:t xml:space="preserve">щих обучаться у квалифицированных педагогов из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любой </w:t>
      </w:r>
      <w:r w:rsidRPr="00717AD6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мира.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один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момент можно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присоединиться </w:t>
      </w:r>
      <w:r w:rsidRPr="00717AD6">
        <w:rPr>
          <w:rFonts w:ascii="Times New Roman" w:hAnsi="Times New Roman" w:cs="Times New Roman"/>
          <w:sz w:val="28"/>
          <w:szCs w:val="28"/>
        </w:rPr>
        <w:t xml:space="preserve">к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желаемой репетиционной </w:t>
      </w:r>
      <w:r w:rsidRPr="00717AD6">
        <w:rPr>
          <w:rFonts w:ascii="Times New Roman" w:hAnsi="Times New Roman" w:cs="Times New Roman"/>
          <w:sz w:val="28"/>
          <w:szCs w:val="28"/>
        </w:rPr>
        <w:t xml:space="preserve">платформе, посетить вебинар или побывать на консультации у специалиста из интересующего вуза любого города или даже </w:t>
      </w:r>
      <w:r w:rsidR="00624E6D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страны. </w:t>
      </w:r>
    </w:p>
    <w:p w:rsidR="00FE6BD2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pacing w:val="2"/>
          <w:sz w:val="28"/>
          <w:szCs w:val="28"/>
        </w:rPr>
        <w:lastRenderedPageBreak/>
        <w:t>Интер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нет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пестрит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рекламой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онлайн-школ, обещая </w:t>
      </w:r>
      <w:r w:rsidR="00B10EA0" w:rsidRPr="00717AD6">
        <w:rPr>
          <w:rFonts w:ascii="Times New Roman" w:hAnsi="Times New Roman" w:cs="Times New Roman"/>
          <w:sz w:val="28"/>
          <w:szCs w:val="28"/>
        </w:rPr>
        <w:t>искомый резу</w:t>
      </w:r>
      <w:r w:rsidRPr="00717AD6">
        <w:rPr>
          <w:rFonts w:ascii="Times New Roman" w:hAnsi="Times New Roman" w:cs="Times New Roman"/>
          <w:sz w:val="28"/>
          <w:szCs w:val="28"/>
        </w:rPr>
        <w:t>льтат в кратчайшие сроки. Одна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ко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эффективность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таких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занятий для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разных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людей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сильно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отличаться. Это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зависит </w:t>
      </w:r>
      <w:r w:rsidR="00B10EA0" w:rsidRPr="00717AD6">
        <w:rPr>
          <w:rFonts w:ascii="Times New Roman" w:hAnsi="Times New Roman" w:cs="Times New Roman"/>
          <w:sz w:val="28"/>
          <w:szCs w:val="28"/>
        </w:rPr>
        <w:t>от множества факторов и их совокупностей</w:t>
      </w:r>
      <w:r w:rsidR="00B10EA0"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каждом конкретном случае. Не секрет, что все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мы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по-разному воспринимаем </w:t>
      </w:r>
      <w:r w:rsidR="00B10EA0"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окружающий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нас мир.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B10EA0" w:rsidRPr="00717AD6">
        <w:rPr>
          <w:rFonts w:ascii="Times New Roman" w:hAnsi="Times New Roman" w:cs="Times New Roman"/>
          <w:sz w:val="28"/>
          <w:szCs w:val="28"/>
        </w:rPr>
        <w:t>кого-то это мир звуков, для кого- то</w:t>
      </w:r>
      <w:r w:rsidR="00B10EA0"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–</w:t>
      </w:r>
      <w:r w:rsidR="00B10EA0"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вселенная</w:t>
      </w:r>
      <w:r w:rsidR="00B10EA0" w:rsidRPr="00717A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образов</w:t>
      </w:r>
      <w:r w:rsidR="00B10EA0"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или</w:t>
      </w:r>
      <w:r w:rsidR="00B10EA0"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ощущений.</w:t>
      </w:r>
      <w:r w:rsidR="00B10EA0" w:rsidRPr="00717A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</w:t>
      </w:r>
      <w:r w:rsidR="00B10EA0"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этой</w:t>
      </w:r>
      <w:r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«различности»,</w:t>
      </w:r>
      <w:r w:rsidR="00B10EA0" w:rsidRPr="00717A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лежит</w:t>
      </w:r>
      <w:r w:rsidR="00B10EA0" w:rsidRPr="00717A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ключ</w:t>
      </w:r>
      <w:r w:rsidR="00B10EA0" w:rsidRPr="00717A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решения проблемы</w:t>
      </w:r>
      <w:r w:rsidR="00B10EA0" w:rsidRPr="00717A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повышения</w:t>
      </w:r>
      <w:r w:rsidR="00B10EA0" w:rsidRPr="00717A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>эффективности</w:t>
      </w:r>
      <w:r w:rsidR="00B10EA0" w:rsidRPr="00717AD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музыкального обучения, как в аудитории,</w:t>
      </w:r>
      <w:r w:rsidR="00B10EA0" w:rsidRPr="00717A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так</w:t>
      </w:r>
      <w:r w:rsidR="00B10EA0"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</w:t>
      </w:r>
      <w:r w:rsidR="00B10EA0" w:rsidRPr="00717AD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дистанционно.</w:t>
      </w:r>
      <w:r w:rsidR="00B10EA0"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Народный</w:t>
      </w:r>
      <w:r w:rsidR="00B10EA0"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вокал</w:t>
      </w:r>
      <w:r w:rsidR="00B10EA0"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не</w:t>
      </w:r>
      <w:r w:rsidR="00B10EA0"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исключение.</w:t>
      </w:r>
      <w:r w:rsidR="00B10EA0" w:rsidRPr="00717AD6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Не</w:t>
      </w:r>
      <w:r w:rsidR="00B10EA0" w:rsidRPr="00717A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являясь</w:t>
      </w:r>
      <w:r w:rsidR="00B10EA0"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знанием</w:t>
      </w:r>
      <w:r w:rsidR="00B10EA0" w:rsidRPr="00717A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«извне»,</w:t>
      </w:r>
      <w:r w:rsidR="00B10EA0"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как,</w:t>
      </w:r>
      <w:r w:rsidR="00B10EA0" w:rsidRPr="00717A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например,</w:t>
      </w:r>
      <w:r w:rsidR="00B10EA0" w:rsidRPr="00717AD6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математика или химия, не имея</w:t>
      </w:r>
      <w:r w:rsidR="00B10EA0" w:rsidRPr="00717A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точных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формул</w:t>
      </w:r>
      <w:r w:rsidR="00B10EA0" w:rsidRPr="00717AD6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и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правил,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которые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подошли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бы</w:t>
      </w:r>
      <w:r w:rsidR="00B10EA0" w:rsidRPr="00717A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>всем,</w:t>
      </w:r>
      <w:r w:rsidR="00B10EA0" w:rsidRPr="00717A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5"/>
          <w:sz w:val="28"/>
          <w:szCs w:val="28"/>
        </w:rPr>
        <w:t>пение</w:t>
      </w:r>
      <w:r w:rsidR="00B10EA0" w:rsidRPr="00717AD6">
        <w:rPr>
          <w:rFonts w:ascii="Times New Roman" w:hAnsi="Times New Roman" w:cs="Times New Roman"/>
          <w:spacing w:val="5"/>
          <w:w w:val="10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является поиском способностей</w:t>
      </w:r>
      <w:r w:rsidR="00B10EA0" w:rsidRPr="00717A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«в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себе»,</w:t>
      </w:r>
      <w:r w:rsidR="00B10EA0" w:rsidRPr="00717A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где преподаватель становится проводником</w:t>
      </w:r>
      <w:r w:rsidR="00B10EA0" w:rsidRPr="00717A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</w:t>
      </w:r>
      <w:r w:rsidR="00B10EA0" w:rsidRPr="0071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мир</w:t>
      </w:r>
      <w:r w:rsidR="00B10EA0" w:rsidRPr="00717AD6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собственных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ощущений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как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эмоциональных,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так</w:t>
      </w:r>
      <w:r w:rsidR="00B10EA0" w:rsidRPr="00717AD6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 физических. В таком случае задача</w:t>
      </w:r>
      <w:r w:rsidR="00B10EA0" w:rsidRPr="00717A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педагога</w:t>
      </w:r>
      <w:r w:rsidR="00B10EA0"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- предложить ученику кратчайший</w:t>
      </w:r>
      <w:r w:rsidR="00B10EA0"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путь,</w:t>
      </w:r>
      <w:r w:rsidR="00B10EA0" w:rsidRPr="00717A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способ</w:t>
      </w:r>
      <w:r w:rsidR="00B10EA0" w:rsidRPr="00717AD6">
        <w:rPr>
          <w:rFonts w:ascii="Times New Roman" w:hAnsi="Times New Roman" w:cs="Times New Roman"/>
          <w:spacing w:val="1"/>
          <w:w w:val="10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обучения, который подойдет именно</w:t>
      </w:r>
      <w:r w:rsidR="00B10EA0"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ему.</w:t>
      </w:r>
      <w:r w:rsidR="00B10EA0"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>Ис</w:t>
      </w:r>
      <w:r w:rsidR="00B10EA0" w:rsidRPr="00717AD6">
        <w:rPr>
          <w:rFonts w:ascii="Times New Roman" w:hAnsi="Times New Roman" w:cs="Times New Roman"/>
          <w:sz w:val="28"/>
          <w:szCs w:val="28"/>
        </w:rPr>
        <w:t>пользование «типизации»</w:t>
      </w:r>
      <w:r w:rsidR="00B10EA0" w:rsidRPr="00717A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обучающихся</w:t>
      </w:r>
      <w:r w:rsidR="00B10EA0" w:rsidRPr="0071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может</w:t>
      </w:r>
      <w:r w:rsidR="00B10EA0" w:rsidRPr="00717A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стать хорошим решением</w:t>
      </w:r>
      <w:r w:rsidR="00B10EA0" w:rsidRPr="0071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проблемы</w:t>
      </w:r>
      <w:r w:rsidR="00B10EA0" w:rsidRPr="00717A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эффективности</w:t>
      </w:r>
      <w:r w:rsidR="00B10EA0" w:rsidRPr="00717A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восприятия</w:t>
      </w:r>
      <w:r w:rsidR="00B10EA0" w:rsidRPr="00717A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информации</w:t>
      </w:r>
      <w:r w:rsidR="00B10EA0" w:rsidRPr="00717A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</w:t>
      </w:r>
      <w:r w:rsidR="00B10EA0" w:rsidRPr="00717A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музыкальном</w:t>
      </w:r>
      <w:r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FE6BD2" w:rsidRPr="00717AD6" w:rsidRDefault="00B10EA0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Условно всех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людей можно разделить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717AD6">
        <w:rPr>
          <w:rFonts w:ascii="Times New Roman" w:hAnsi="Times New Roman" w:cs="Times New Roman"/>
          <w:sz w:val="28"/>
          <w:szCs w:val="28"/>
        </w:rPr>
        <w:t>пять групп по ведущей способности восприя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тия информации</w:t>
      </w:r>
      <w:r w:rsidR="00624E6D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как </w:t>
      </w:r>
      <w:r w:rsidRPr="00717AD6">
        <w:rPr>
          <w:rFonts w:ascii="Times New Roman" w:hAnsi="Times New Roman" w:cs="Times New Roman"/>
          <w:sz w:val="28"/>
          <w:szCs w:val="28"/>
        </w:rPr>
        <w:t xml:space="preserve">это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предлагает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видный ученый</w:t>
      </w:r>
      <w:r w:rsidR="00624E6D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-психолог </w:t>
      </w:r>
      <w:r w:rsidRPr="00717AD6">
        <w:rPr>
          <w:rFonts w:ascii="Times New Roman" w:hAnsi="Times New Roman" w:cs="Times New Roman"/>
          <w:sz w:val="28"/>
          <w:szCs w:val="28"/>
        </w:rPr>
        <w:t xml:space="preserve">Ж.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Пиаже. </w:t>
      </w:r>
      <w:r w:rsidRPr="00717AD6">
        <w:rPr>
          <w:rFonts w:ascii="Times New Roman" w:hAnsi="Times New Roman" w:cs="Times New Roman"/>
          <w:sz w:val="28"/>
          <w:szCs w:val="28"/>
        </w:rPr>
        <w:t xml:space="preserve">Это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визуальный, </w:t>
      </w:r>
      <w:r w:rsidRPr="00717AD6">
        <w:rPr>
          <w:rFonts w:ascii="Times New Roman" w:hAnsi="Times New Roman" w:cs="Times New Roman"/>
          <w:sz w:val="28"/>
          <w:szCs w:val="28"/>
        </w:rPr>
        <w:t>аудиальный, кинестетический, образный и ло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гический</w:t>
      </w:r>
      <w:r w:rsidRPr="00717AD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(дигитальный)</w:t>
      </w:r>
      <w:r w:rsidRPr="00717AD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[2,</w:t>
      </w:r>
      <w:r w:rsidRPr="00717AD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с.</w:t>
      </w:r>
      <w:r w:rsidRPr="00717AD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109–142].</w:t>
      </w:r>
      <w:r w:rsidRPr="00717AD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Примени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>тельно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</w:t>
      </w:r>
      <w:r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вопросам</w:t>
      </w:r>
      <w:r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обучения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вокалистов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 народного направления</w:t>
      </w:r>
      <w:r w:rsidRPr="00717AD6">
        <w:rPr>
          <w:rFonts w:ascii="Times New Roman" w:hAnsi="Times New Roman" w:cs="Times New Roman"/>
          <w:sz w:val="28"/>
          <w:szCs w:val="28"/>
        </w:rPr>
        <w:t>, рассматриваемых в данной статье, концепция Ж</w:t>
      </w:r>
      <w:r w:rsidR="00624E6D" w:rsidRPr="00717AD6">
        <w:rPr>
          <w:rFonts w:ascii="Times New Roman" w:hAnsi="Times New Roman" w:cs="Times New Roman"/>
          <w:sz w:val="28"/>
          <w:szCs w:val="28"/>
        </w:rPr>
        <w:t>. Пиаже представляется перспек</w:t>
      </w:r>
      <w:r w:rsidRPr="00717AD6">
        <w:rPr>
          <w:rFonts w:ascii="Times New Roman" w:hAnsi="Times New Roman" w:cs="Times New Roman"/>
          <w:sz w:val="28"/>
          <w:szCs w:val="28"/>
        </w:rPr>
        <w:t>тивной, только составляющие ее компоненты требуют некоторой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конкретизации.</w:t>
      </w:r>
    </w:p>
    <w:p w:rsidR="00B10EA0" w:rsidRPr="00717AD6" w:rsidRDefault="00CA671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У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 одного человека, за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частую, могут быть проявлены сразу несколько видов восприятия, что существенно расширяет его возможности. </w:t>
      </w:r>
      <w:r w:rsidR="00B10EA0"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Так, 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например,  практически у всех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музыкантов, наряду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с </w:t>
      </w:r>
      <w:r w:rsidR="00B10EA0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другими,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развит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аудиальный </w:t>
      </w:r>
      <w:r w:rsidR="00B10EA0"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тип </w:t>
      </w:r>
      <w:r w:rsidR="00B10EA0"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восприятия. </w:t>
      </w:r>
      <w:r w:rsidR="00B10EA0"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Преобладание </w:t>
      </w:r>
      <w:r w:rsidR="00B10EA0" w:rsidRPr="00717AD6">
        <w:rPr>
          <w:rFonts w:ascii="Times New Roman" w:hAnsi="Times New Roman" w:cs="Times New Roman"/>
          <w:sz w:val="28"/>
          <w:szCs w:val="28"/>
        </w:rPr>
        <w:t>одного типа не</w:t>
      </w:r>
      <w:r w:rsidRPr="00717AD6">
        <w:rPr>
          <w:rFonts w:ascii="Times New Roman" w:hAnsi="Times New Roman" w:cs="Times New Roman"/>
          <w:sz w:val="28"/>
          <w:szCs w:val="28"/>
        </w:rPr>
        <w:t xml:space="preserve"> означает ни в коей мере отсут</w:t>
      </w:r>
      <w:r w:rsidR="00B10EA0" w:rsidRPr="00717AD6">
        <w:rPr>
          <w:rFonts w:ascii="Times New Roman" w:hAnsi="Times New Roman" w:cs="Times New Roman"/>
          <w:sz w:val="28"/>
          <w:szCs w:val="28"/>
        </w:rPr>
        <w:t>ствие или слабость остальных, просто один вид является ве</w:t>
      </w:r>
      <w:r w:rsidRPr="00717AD6">
        <w:rPr>
          <w:rFonts w:ascii="Times New Roman" w:hAnsi="Times New Roman" w:cs="Times New Roman"/>
          <w:sz w:val="28"/>
          <w:szCs w:val="28"/>
        </w:rPr>
        <w:t>дущим, пусковым. Получить пред</w:t>
      </w:r>
      <w:r w:rsidR="00B10EA0" w:rsidRPr="00717AD6">
        <w:rPr>
          <w:rFonts w:ascii="Times New Roman" w:hAnsi="Times New Roman" w:cs="Times New Roman"/>
          <w:sz w:val="28"/>
          <w:szCs w:val="28"/>
        </w:rPr>
        <w:t>ставление о принадлежности  любого  ученика к тому или ин</w:t>
      </w:r>
      <w:r w:rsidRPr="00717AD6">
        <w:rPr>
          <w:rFonts w:ascii="Times New Roman" w:hAnsi="Times New Roman" w:cs="Times New Roman"/>
          <w:sz w:val="28"/>
          <w:szCs w:val="28"/>
        </w:rPr>
        <w:t>ому типу восприятия можно с по</w:t>
      </w:r>
      <w:r w:rsidR="00B10EA0" w:rsidRPr="00717AD6">
        <w:rPr>
          <w:rFonts w:ascii="Times New Roman" w:hAnsi="Times New Roman" w:cs="Times New Roman"/>
          <w:sz w:val="28"/>
          <w:szCs w:val="28"/>
        </w:rPr>
        <w:t>мощью опроса или использования</w:t>
      </w:r>
      <w:r w:rsidR="00B10EA0" w:rsidRPr="00717AD6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 xml:space="preserve">специальных тестов, таких как, например, </w:t>
      </w:r>
      <w:r w:rsidR="00B10EA0"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«Тест </w:t>
      </w:r>
      <w:r w:rsidR="00B10EA0" w:rsidRPr="00717AD6">
        <w:rPr>
          <w:rFonts w:ascii="Times New Roman" w:hAnsi="Times New Roman" w:cs="Times New Roman"/>
          <w:sz w:val="28"/>
          <w:szCs w:val="28"/>
        </w:rPr>
        <w:t>на</w:t>
      </w:r>
      <w:r w:rsidR="00B10EA0" w:rsidRPr="00717AD6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диагности</w:t>
      </w:r>
      <w:r w:rsidR="00B10EA0" w:rsidRPr="00717AD6">
        <w:rPr>
          <w:rFonts w:ascii="Times New Roman" w:hAnsi="Times New Roman" w:cs="Times New Roman"/>
          <w:sz w:val="28"/>
          <w:szCs w:val="28"/>
        </w:rPr>
        <w:t>ку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доминирующей</w:t>
      </w:r>
      <w:r w:rsidR="00B10EA0"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перцептивной</w:t>
      </w:r>
      <w:r w:rsidR="00B10EA0"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модальности» С.</w:t>
      </w:r>
      <w:r w:rsidR="00B10EA0"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Ефремцева.</w:t>
      </w:r>
      <w:r w:rsidR="00B10EA0"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Однако,</w:t>
      </w:r>
      <w:r w:rsidR="00B10EA0" w:rsidRPr="00717A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опираясь</w:t>
      </w:r>
      <w:r w:rsidR="00B10EA0"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на</w:t>
      </w:r>
      <w:r w:rsidR="00B10EA0"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многолетний </w:t>
      </w:r>
      <w:r w:rsidR="00B10EA0" w:rsidRPr="00717AD6">
        <w:rPr>
          <w:rFonts w:ascii="Times New Roman" w:hAnsi="Times New Roman" w:cs="Times New Roman"/>
          <w:sz w:val="28"/>
          <w:szCs w:val="28"/>
        </w:rPr>
        <w:t>опыт работ</w:t>
      </w:r>
      <w:r w:rsidRPr="00717AD6">
        <w:rPr>
          <w:rFonts w:ascii="Times New Roman" w:hAnsi="Times New Roman" w:cs="Times New Roman"/>
          <w:sz w:val="28"/>
          <w:szCs w:val="28"/>
        </w:rPr>
        <w:t>ы в сфере преподавания сольного народного пения</w:t>
      </w:r>
      <w:r w:rsidR="00B10EA0" w:rsidRPr="00717AD6">
        <w:rPr>
          <w:rFonts w:ascii="Times New Roman" w:hAnsi="Times New Roman" w:cs="Times New Roman"/>
          <w:sz w:val="28"/>
          <w:szCs w:val="28"/>
        </w:rPr>
        <w:t>, мы</w:t>
      </w:r>
      <w:r w:rsidR="00B10EA0"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можем</w:t>
      </w:r>
      <w:r w:rsidR="00B10EA0"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заметить,</w:t>
      </w:r>
      <w:r w:rsidR="00B10EA0"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pacing w:val="-3"/>
          <w:sz w:val="28"/>
          <w:szCs w:val="28"/>
        </w:rPr>
        <w:t>что</w:t>
      </w:r>
      <w:r w:rsidR="00B10EA0"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специальные</w:t>
      </w:r>
      <w:r w:rsidR="00B10EA0"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словесные обороты, мы</w:t>
      </w:r>
      <w:r w:rsidRPr="00717AD6">
        <w:rPr>
          <w:rFonts w:ascii="Times New Roman" w:hAnsi="Times New Roman" w:cs="Times New Roman"/>
          <w:sz w:val="28"/>
          <w:szCs w:val="28"/>
        </w:rPr>
        <w:t>слеформы и даже жесты могут по</w:t>
      </w:r>
      <w:r w:rsidR="00B10EA0" w:rsidRPr="00717AD6">
        <w:rPr>
          <w:rFonts w:ascii="Times New Roman" w:hAnsi="Times New Roman" w:cs="Times New Roman"/>
          <w:sz w:val="28"/>
          <w:szCs w:val="28"/>
        </w:rPr>
        <w:t>мочь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определиться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с</w:t>
      </w:r>
      <w:r w:rsidR="00B10EA0"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предлагаемой</w:t>
      </w:r>
      <w:r w:rsidR="00B10EA0"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классифика</w:t>
      </w:r>
      <w:r w:rsidR="00B10EA0" w:rsidRPr="00717AD6">
        <w:rPr>
          <w:rFonts w:ascii="Times New Roman" w:hAnsi="Times New Roman" w:cs="Times New Roman"/>
          <w:sz w:val="28"/>
          <w:szCs w:val="28"/>
        </w:rPr>
        <w:t>цией.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Имея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понятие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о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конкретном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ученике</w:t>
      </w:r>
      <w:r w:rsidR="00B10EA0"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</w:t>
      </w:r>
      <w:r w:rsidR="00B10EA0"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его ведущем</w:t>
      </w:r>
      <w:r w:rsidR="00B10EA0"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типе</w:t>
      </w:r>
      <w:r w:rsidR="00B10EA0"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восприятия</w:t>
      </w:r>
      <w:r w:rsidR="00B10EA0"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информации,</w:t>
      </w:r>
      <w:r w:rsidR="00B10EA0"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педагог может выстроить процесс обучения наиболее эффективно и комфортно для</w:t>
      </w:r>
      <w:r w:rsidR="00B10EA0"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10EA0" w:rsidRPr="00717AD6">
        <w:rPr>
          <w:rFonts w:ascii="Times New Roman" w:hAnsi="Times New Roman" w:cs="Times New Roman"/>
          <w:sz w:val="28"/>
          <w:szCs w:val="28"/>
        </w:rPr>
        <w:t>всех.</w:t>
      </w:r>
    </w:p>
    <w:p w:rsidR="00CA6717" w:rsidRPr="00717AD6" w:rsidRDefault="00B10EA0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>В услов</w:t>
      </w:r>
      <w:r w:rsidR="00CA6717" w:rsidRPr="00717AD6">
        <w:rPr>
          <w:rFonts w:ascii="Times New Roman" w:hAnsi="Times New Roman" w:cs="Times New Roman"/>
          <w:sz w:val="28"/>
          <w:szCs w:val="28"/>
        </w:rPr>
        <w:t>иях дистанционного обучения ин</w:t>
      </w:r>
      <w:r w:rsidRPr="00717AD6">
        <w:rPr>
          <w:rFonts w:ascii="Times New Roman" w:hAnsi="Times New Roman" w:cs="Times New Roman"/>
          <w:sz w:val="28"/>
          <w:szCs w:val="28"/>
        </w:rPr>
        <w:t>формация о ведущей перцептивной деятельно</w:t>
      </w:r>
      <w:r w:rsidR="00624E6D" w:rsidRPr="00717AD6">
        <w:rPr>
          <w:rFonts w:ascii="Times New Roman" w:hAnsi="Times New Roman" w:cs="Times New Roman"/>
          <w:sz w:val="28"/>
          <w:szCs w:val="28"/>
        </w:rPr>
        <w:t>сти ученика так же может иметь не последнее значение.</w:t>
      </w:r>
    </w:p>
    <w:p w:rsidR="004952A5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Рассмотрим типологические особенности</w:t>
      </w:r>
      <w:r w:rsidRPr="00717AD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восприятия художественной </w:t>
      </w:r>
      <w:r w:rsidRPr="00717AD6">
        <w:rPr>
          <w:rFonts w:ascii="Times New Roman" w:hAnsi="Times New Roman" w:cs="Times New Roman"/>
          <w:sz w:val="28"/>
          <w:szCs w:val="28"/>
        </w:rPr>
        <w:t>информации, проявляющиеся в практике музыкального обучения.</w:t>
      </w:r>
      <w:r w:rsidRPr="00717AD6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  <w:r w:rsidR="004952A5" w:rsidRPr="00717AD6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</w:t>
      </w:r>
    </w:p>
    <w:p w:rsidR="00CA6717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i/>
          <w:spacing w:val="3"/>
          <w:sz w:val="28"/>
          <w:szCs w:val="28"/>
        </w:rPr>
        <w:t xml:space="preserve">Визуальный </w:t>
      </w:r>
      <w:r w:rsidRPr="00717AD6">
        <w:rPr>
          <w:rFonts w:ascii="Times New Roman" w:hAnsi="Times New Roman" w:cs="Times New Roman"/>
          <w:i/>
          <w:spacing w:val="2"/>
          <w:sz w:val="28"/>
          <w:szCs w:val="28"/>
        </w:rPr>
        <w:t xml:space="preserve">тип </w:t>
      </w:r>
      <w:r w:rsidRPr="00717AD6">
        <w:rPr>
          <w:rFonts w:ascii="Times New Roman" w:hAnsi="Times New Roman" w:cs="Times New Roman"/>
          <w:i/>
          <w:spacing w:val="3"/>
          <w:sz w:val="28"/>
          <w:szCs w:val="28"/>
        </w:rPr>
        <w:t xml:space="preserve">восприятия. </w:t>
      </w:r>
      <w:r w:rsidRPr="00717AD6">
        <w:rPr>
          <w:rFonts w:ascii="Times New Roman" w:hAnsi="Times New Roman" w:cs="Times New Roman"/>
          <w:sz w:val="28"/>
          <w:szCs w:val="28"/>
        </w:rPr>
        <w:t xml:space="preserve">У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предста</w:t>
      </w:r>
      <w:r w:rsidRPr="00717AD6">
        <w:rPr>
          <w:rFonts w:ascii="Times New Roman" w:hAnsi="Times New Roman" w:cs="Times New Roman"/>
          <w:sz w:val="28"/>
          <w:szCs w:val="28"/>
        </w:rPr>
        <w:t xml:space="preserve">вителей визуального типа восприятия, как показывает опыт практической работы в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классе</w:t>
      </w:r>
      <w:r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="00CA6717" w:rsidRPr="00717AD6">
        <w:rPr>
          <w:rFonts w:ascii="Times New Roman" w:hAnsi="Times New Roman" w:cs="Times New Roman"/>
          <w:sz w:val="28"/>
          <w:szCs w:val="28"/>
        </w:rPr>
        <w:t>народного</w:t>
      </w:r>
      <w:r w:rsidRPr="00717AD6">
        <w:rPr>
          <w:rFonts w:ascii="Times New Roman" w:hAnsi="Times New Roman" w:cs="Times New Roman"/>
          <w:sz w:val="28"/>
          <w:szCs w:val="28"/>
        </w:rPr>
        <w:t xml:space="preserve"> вокала, ведущей является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зрительная система обработки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информации.</w:t>
      </w:r>
      <w:r w:rsidRPr="00717AD6">
        <w:rPr>
          <w:rFonts w:ascii="Times New Roman" w:hAnsi="Times New Roman" w:cs="Times New Roman"/>
          <w:spacing w:val="3"/>
          <w:w w:val="10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 речи представителей этого типа восприятия</w:t>
      </w:r>
      <w:r w:rsidRPr="00717AD6">
        <w:rPr>
          <w:rFonts w:ascii="Times New Roman" w:hAnsi="Times New Roman" w:cs="Times New Roman"/>
          <w:spacing w:val="1"/>
          <w:w w:val="10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будут </w:t>
      </w:r>
      <w:r w:rsidRPr="00717AD6">
        <w:rPr>
          <w:rFonts w:ascii="Times New Roman" w:hAnsi="Times New Roman" w:cs="Times New Roman"/>
          <w:spacing w:val="5"/>
          <w:sz w:val="28"/>
          <w:szCs w:val="28"/>
        </w:rPr>
        <w:t>присутствовать следующие обороты:</w:t>
      </w:r>
      <w:r w:rsidR="00CA6717"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«это выглядит как», «как я вижу». «Визуалы» часто используют руки во время объяснения, демонстрируют образы и движения, им трудно запоминать</w:t>
      </w:r>
      <w:r w:rsidR="00CA6717" w:rsidRPr="00717AD6">
        <w:rPr>
          <w:rFonts w:ascii="Times New Roman" w:hAnsi="Times New Roman" w:cs="Times New Roman"/>
          <w:sz w:val="28"/>
          <w:szCs w:val="28"/>
        </w:rPr>
        <w:t xml:space="preserve"> числа и точные факты. Часто ви</w:t>
      </w:r>
      <w:r w:rsidRPr="00717AD6">
        <w:rPr>
          <w:rFonts w:ascii="Times New Roman" w:hAnsi="Times New Roman" w:cs="Times New Roman"/>
          <w:sz w:val="28"/>
          <w:szCs w:val="28"/>
        </w:rPr>
        <w:t>зуальный тип восприятия бывает ведущим у детей дошкольного возраста. Это связано с тем, что в дошкольном возрасте детям свойственно наглядно-образное мышление.</w:t>
      </w:r>
    </w:p>
    <w:p w:rsidR="00CA6717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Для предс</w:t>
      </w:r>
      <w:r w:rsidR="00CA6717" w:rsidRPr="00717AD6">
        <w:rPr>
          <w:rFonts w:ascii="Times New Roman" w:hAnsi="Times New Roman" w:cs="Times New Roman"/>
          <w:sz w:val="28"/>
          <w:szCs w:val="28"/>
        </w:rPr>
        <w:t>тавителей визуального типа вос</w:t>
      </w:r>
      <w:r w:rsidRPr="00717AD6">
        <w:rPr>
          <w:rFonts w:ascii="Times New Roman" w:hAnsi="Times New Roman" w:cs="Times New Roman"/>
          <w:sz w:val="28"/>
          <w:szCs w:val="28"/>
        </w:rPr>
        <w:t>приятия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среди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студентов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немаловажным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являет</w:t>
      </w:r>
      <w:r w:rsidRPr="00717AD6">
        <w:rPr>
          <w:rFonts w:ascii="Times New Roman" w:hAnsi="Times New Roman" w:cs="Times New Roman"/>
          <w:sz w:val="28"/>
          <w:szCs w:val="28"/>
        </w:rPr>
        <w:t xml:space="preserve">ся внешний вид педагога, аудитория, в которой происходит занятие. Если аудитория содержит множество 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 xml:space="preserve">плакатов,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то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внимание ученика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этого </w:t>
      </w:r>
      <w:r w:rsidRPr="00717AD6">
        <w:rPr>
          <w:rFonts w:ascii="Times New Roman" w:hAnsi="Times New Roman" w:cs="Times New Roman"/>
          <w:sz w:val="28"/>
          <w:szCs w:val="28"/>
        </w:rPr>
        <w:t>типа может быть переключено на посторонние объекты.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Чтобы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процесс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обучения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человека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>ви</w:t>
      </w:r>
      <w:r w:rsidRPr="00717AD6">
        <w:rPr>
          <w:rFonts w:ascii="Times New Roman" w:hAnsi="Times New Roman" w:cs="Times New Roman"/>
          <w:sz w:val="28"/>
          <w:szCs w:val="28"/>
        </w:rPr>
        <w:t>зуальным типом восприятия стал более эф</w:t>
      </w:r>
      <w:r w:rsidR="00CA6717" w:rsidRPr="00717AD6">
        <w:rPr>
          <w:rFonts w:ascii="Times New Roman" w:hAnsi="Times New Roman" w:cs="Times New Roman"/>
          <w:sz w:val="28"/>
          <w:szCs w:val="28"/>
        </w:rPr>
        <w:t>фек</w:t>
      </w:r>
      <w:r w:rsidRPr="00717AD6">
        <w:rPr>
          <w:rFonts w:ascii="Times New Roman" w:hAnsi="Times New Roman" w:cs="Times New Roman"/>
          <w:sz w:val="28"/>
          <w:szCs w:val="28"/>
        </w:rPr>
        <w:t>тивным, педагог в объяснении может использо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вать иллюстрации, видео 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эталонного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исполнения </w:t>
      </w:r>
      <w:r w:rsidRPr="00717AD6">
        <w:rPr>
          <w:rFonts w:ascii="Times New Roman" w:hAnsi="Times New Roman" w:cs="Times New Roman"/>
          <w:sz w:val="28"/>
          <w:szCs w:val="28"/>
        </w:rPr>
        <w:t>или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модели.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Как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показывает практика, уче</w:t>
      </w:r>
      <w:r w:rsidR="00CA6717" w:rsidRPr="00717AD6">
        <w:rPr>
          <w:rFonts w:ascii="Times New Roman" w:hAnsi="Times New Roman" w:cs="Times New Roman"/>
          <w:sz w:val="28"/>
          <w:szCs w:val="28"/>
        </w:rPr>
        <w:t>ники, чьим ведущим каналом вос</w:t>
      </w:r>
      <w:r w:rsidRPr="00717AD6">
        <w:rPr>
          <w:rFonts w:ascii="Times New Roman" w:hAnsi="Times New Roman" w:cs="Times New Roman"/>
          <w:sz w:val="28"/>
          <w:szCs w:val="28"/>
        </w:rPr>
        <w:t xml:space="preserve">приятия является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зрительный, </w:t>
      </w:r>
      <w:r w:rsidRPr="00717AD6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успеш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но обучаются дистанционно. В этом случае для повышения эффективности образовательного процесса ученика с таким типом восприятия 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обходимо </w:t>
      </w:r>
      <w:r w:rsidRPr="00717AD6">
        <w:rPr>
          <w:rFonts w:ascii="Times New Roman" w:hAnsi="Times New Roman" w:cs="Times New Roman"/>
          <w:sz w:val="28"/>
          <w:szCs w:val="28"/>
        </w:rPr>
        <w:t xml:space="preserve">обеспечить наглядным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методическим материалом,</w:t>
      </w:r>
      <w:r w:rsidRPr="00717AD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видеороликами,</w:t>
      </w:r>
      <w:r w:rsidRPr="00717AD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CA6717" w:rsidRPr="00717AD6">
        <w:rPr>
          <w:rFonts w:ascii="Times New Roman" w:hAnsi="Times New Roman" w:cs="Times New Roman"/>
          <w:sz w:val="28"/>
          <w:szCs w:val="28"/>
        </w:rPr>
        <w:t>демонстрирующи</w:t>
      </w:r>
      <w:r w:rsidRPr="00717AD6">
        <w:rPr>
          <w:rFonts w:ascii="Times New Roman" w:hAnsi="Times New Roman" w:cs="Times New Roman"/>
          <w:sz w:val="28"/>
          <w:szCs w:val="28"/>
        </w:rPr>
        <w:t>ми работу голосового аппарата во время пения или текст изучаемых произведений, где ранее были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сделаны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пометки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рекомендации.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Одним словом, чтобы представитель визуального типа запомнил, ему необходимо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это</w:t>
      </w:r>
      <w:r w:rsidRPr="00717AD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увидеть.</w:t>
      </w:r>
    </w:p>
    <w:p w:rsidR="00C26927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17AD6">
        <w:rPr>
          <w:rFonts w:ascii="Times New Roman" w:hAnsi="Times New Roman" w:cs="Times New Roman"/>
          <w:i/>
          <w:spacing w:val="7"/>
          <w:w w:val="105"/>
          <w:sz w:val="28"/>
          <w:szCs w:val="28"/>
        </w:rPr>
        <w:t xml:space="preserve">Аудиальный </w:t>
      </w:r>
      <w:r w:rsidRPr="00717AD6">
        <w:rPr>
          <w:rFonts w:ascii="Times New Roman" w:hAnsi="Times New Roman" w:cs="Times New Roman"/>
          <w:i/>
          <w:spacing w:val="5"/>
          <w:w w:val="105"/>
          <w:sz w:val="28"/>
          <w:szCs w:val="28"/>
        </w:rPr>
        <w:t xml:space="preserve">тип </w:t>
      </w:r>
      <w:r w:rsidRPr="00717AD6">
        <w:rPr>
          <w:rFonts w:ascii="Times New Roman" w:hAnsi="Times New Roman" w:cs="Times New Roman"/>
          <w:i/>
          <w:spacing w:val="7"/>
          <w:w w:val="105"/>
          <w:sz w:val="28"/>
          <w:szCs w:val="28"/>
        </w:rPr>
        <w:t xml:space="preserve">восприятия. </w:t>
      </w:r>
      <w:r w:rsidRPr="00717AD6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Как уже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говорилось ранее, аудиальный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тип </w:t>
      </w:r>
      <w:r w:rsidR="00CA6717" w:rsidRPr="00717AD6">
        <w:rPr>
          <w:rFonts w:ascii="Times New Roman" w:hAnsi="Times New Roman" w:cs="Times New Roman"/>
          <w:w w:val="105"/>
          <w:sz w:val="28"/>
          <w:szCs w:val="28"/>
        </w:rPr>
        <w:t>восприя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 xml:space="preserve">тия довольно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распространен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 xml:space="preserve">у музыкантов. В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речи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представителя аудиального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типа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будут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>присутствовать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>следующие</w:t>
      </w:r>
      <w:r w:rsidRPr="00717AD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>обороты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>речи:</w:t>
      </w:r>
      <w:r w:rsidRPr="00717AD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«я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недавно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услышал»,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«идея звучит заманчиво».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силу высокой </w:t>
      </w:r>
      <w:r w:rsidRPr="00717AD6">
        <w:rPr>
          <w:rFonts w:ascii="Times New Roman" w:hAnsi="Times New Roman" w:cs="Times New Roman"/>
          <w:spacing w:val="4"/>
          <w:w w:val="105"/>
          <w:sz w:val="28"/>
          <w:szCs w:val="28"/>
        </w:rPr>
        <w:t>слуховой</w:t>
      </w:r>
      <w:r w:rsidRPr="00717AD6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4"/>
          <w:w w:val="105"/>
          <w:sz w:val="28"/>
          <w:szCs w:val="28"/>
        </w:rPr>
        <w:t>восприимчивости,</w:t>
      </w:r>
      <w:r w:rsidR="00CA6717" w:rsidRPr="00717AD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«аудиалы» хорошо различают нюансы, оттенки, могут</w:t>
      </w:r>
      <w:r w:rsidRPr="00717AD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обладать</w:t>
      </w:r>
      <w:r w:rsidRPr="00717AD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имитационными</w:t>
      </w:r>
      <w:r w:rsidRPr="00717AD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способностями, что может способствовать учебному процессу, такие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ученики,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обычно,</w:t>
      </w:r>
      <w:r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не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имеют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проблем</w:t>
      </w:r>
      <w:r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CA6717" w:rsidRPr="00717AD6">
        <w:rPr>
          <w:rFonts w:ascii="Times New Roman" w:hAnsi="Times New Roman" w:cs="Times New Roman"/>
          <w:sz w:val="28"/>
          <w:szCs w:val="28"/>
        </w:rPr>
        <w:t>произношением  в  языковых диалектах</w:t>
      </w:r>
      <w:r w:rsidRPr="00717AD6">
        <w:rPr>
          <w:rFonts w:ascii="Times New Roman" w:hAnsi="Times New Roman" w:cs="Times New Roman"/>
          <w:sz w:val="28"/>
          <w:szCs w:val="28"/>
        </w:rPr>
        <w:t>.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0B49B2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>Зачастую,</w:t>
      </w:r>
      <w:r w:rsidR="00CA6717"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>«аудиалы»</w:t>
      </w:r>
      <w:r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w w:val="105"/>
          <w:sz w:val="28"/>
          <w:szCs w:val="28"/>
        </w:rPr>
        <w:t>могут</w:t>
      </w:r>
      <w:r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>конспектировать</w:t>
      </w:r>
      <w:r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лекции, им,</w:t>
      </w:r>
      <w:r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скорее,</w:t>
      </w:r>
      <w:r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важно</w:t>
      </w:r>
      <w:r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услышать</w:t>
      </w:r>
      <w:r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то,</w:t>
      </w:r>
      <w:r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происходит</w:t>
      </w:r>
      <w:r w:rsidR="00CA6717" w:rsidRPr="00717A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здесь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сейчас,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для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того,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чтобы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A6717" w:rsidRPr="00717AD6">
        <w:rPr>
          <w:rFonts w:ascii="Times New Roman" w:hAnsi="Times New Roman" w:cs="Times New Roman"/>
          <w:sz w:val="28"/>
          <w:szCs w:val="28"/>
        </w:rPr>
        <w:t>сосредоточить</w:t>
      </w:r>
      <w:r w:rsidRPr="00717AD6">
        <w:rPr>
          <w:rFonts w:ascii="Times New Roman" w:hAnsi="Times New Roman" w:cs="Times New Roman"/>
          <w:sz w:val="28"/>
          <w:szCs w:val="28"/>
        </w:rPr>
        <w:t xml:space="preserve">ся, представителям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этого </w:t>
      </w:r>
      <w:r w:rsidR="00CA6717" w:rsidRPr="00717AD6">
        <w:rPr>
          <w:rFonts w:ascii="Times New Roman" w:hAnsi="Times New Roman" w:cs="Times New Roman"/>
          <w:sz w:val="28"/>
          <w:szCs w:val="28"/>
        </w:rPr>
        <w:t>типа обучаемости не</w:t>
      </w:r>
      <w:r w:rsidRPr="00717AD6">
        <w:rPr>
          <w:rFonts w:ascii="Times New Roman" w:hAnsi="Times New Roman" w:cs="Times New Roman"/>
          <w:sz w:val="28"/>
          <w:szCs w:val="28"/>
        </w:rPr>
        <w:t xml:space="preserve">обходима тишина. 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Так </w:t>
      </w:r>
      <w:r w:rsidRPr="00717AD6">
        <w:rPr>
          <w:rFonts w:ascii="Times New Roman" w:hAnsi="Times New Roman" w:cs="Times New Roman"/>
          <w:sz w:val="28"/>
          <w:szCs w:val="28"/>
        </w:rPr>
        <w:t xml:space="preserve">же важную роль играет тембр учителя и его манера говорить. Обучая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человека </w:t>
      </w:r>
      <w:r w:rsidRPr="00717AD6">
        <w:rPr>
          <w:rFonts w:ascii="Times New Roman" w:hAnsi="Times New Roman" w:cs="Times New Roman"/>
          <w:sz w:val="28"/>
          <w:szCs w:val="28"/>
        </w:rPr>
        <w:t xml:space="preserve">аудиального типа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восприятия,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пре</w:t>
      </w:r>
      <w:r w:rsidRPr="00717AD6">
        <w:rPr>
          <w:rFonts w:ascii="Times New Roman" w:hAnsi="Times New Roman" w:cs="Times New Roman"/>
          <w:sz w:val="28"/>
          <w:szCs w:val="28"/>
        </w:rPr>
        <w:t>подавателю с</w:t>
      </w:r>
      <w:r w:rsidR="00CA6717" w:rsidRPr="00717AD6">
        <w:rPr>
          <w:rFonts w:ascii="Times New Roman" w:hAnsi="Times New Roman" w:cs="Times New Roman"/>
          <w:sz w:val="28"/>
          <w:szCs w:val="28"/>
        </w:rPr>
        <w:t>ледует запастись звуковыми при</w:t>
      </w:r>
      <w:r w:rsidRPr="00717AD6">
        <w:rPr>
          <w:rFonts w:ascii="Times New Roman" w:hAnsi="Times New Roman" w:cs="Times New Roman"/>
          <w:sz w:val="28"/>
          <w:szCs w:val="28"/>
        </w:rPr>
        <w:t>мерами, ауди</w:t>
      </w:r>
      <w:r w:rsidR="00CA6717" w:rsidRPr="00717AD6">
        <w:rPr>
          <w:rFonts w:ascii="Times New Roman" w:hAnsi="Times New Roman" w:cs="Times New Roman"/>
          <w:sz w:val="28"/>
          <w:szCs w:val="28"/>
        </w:rPr>
        <w:t>озаписями. Этот тщательно сфор</w:t>
      </w:r>
      <w:r w:rsidRPr="00717AD6">
        <w:rPr>
          <w:rFonts w:ascii="Times New Roman" w:hAnsi="Times New Roman" w:cs="Times New Roman"/>
          <w:sz w:val="28"/>
          <w:szCs w:val="28"/>
        </w:rPr>
        <w:t xml:space="preserve">мированный багаж может сыграть решающую </w:t>
      </w:r>
      <w:r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роль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</w:t>
      </w:r>
      <w:r w:rsidRPr="00717AD6">
        <w:rPr>
          <w:rFonts w:ascii="Times New Roman" w:hAnsi="Times New Roman" w:cs="Times New Roman"/>
          <w:spacing w:val="6"/>
          <w:sz w:val="28"/>
          <w:szCs w:val="28"/>
        </w:rPr>
        <w:t xml:space="preserve">формировании музыкального </w:t>
      </w:r>
      <w:r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вкуса </w:t>
      </w:r>
      <w:r w:rsidRPr="00717AD6">
        <w:rPr>
          <w:rFonts w:ascii="Times New Roman" w:hAnsi="Times New Roman" w:cs="Times New Roman"/>
          <w:sz w:val="28"/>
          <w:szCs w:val="28"/>
        </w:rPr>
        <w:t>обучающегося, а также в манере его звукоиз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влечения. Нужно отметить,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что, </w:t>
      </w:r>
      <w:r w:rsidRPr="00717AD6">
        <w:rPr>
          <w:rFonts w:ascii="Times New Roman" w:hAnsi="Times New Roman" w:cs="Times New Roman"/>
          <w:sz w:val="28"/>
          <w:szCs w:val="28"/>
        </w:rPr>
        <w:t xml:space="preserve">по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моим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Pr="00717AD6">
        <w:rPr>
          <w:rFonts w:ascii="Times New Roman" w:hAnsi="Times New Roman" w:cs="Times New Roman"/>
          <w:sz w:val="28"/>
          <w:szCs w:val="28"/>
        </w:rPr>
        <w:t>блюдениям, преобладание аудиального канала восприятия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не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влияет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наличие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или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отсутствие музыкального или вокального слуха – особого чувственного</w:t>
      </w:r>
      <w:r w:rsidR="00CA6717" w:rsidRPr="00717AD6">
        <w:rPr>
          <w:rFonts w:ascii="Times New Roman" w:hAnsi="Times New Roman" w:cs="Times New Roman"/>
          <w:sz w:val="28"/>
          <w:szCs w:val="28"/>
        </w:rPr>
        <w:t xml:space="preserve"> комплекса, координирующего ра</w:t>
      </w:r>
      <w:r w:rsidRPr="00717AD6">
        <w:rPr>
          <w:rFonts w:ascii="Times New Roman" w:hAnsi="Times New Roman" w:cs="Times New Roman"/>
          <w:sz w:val="28"/>
          <w:szCs w:val="28"/>
        </w:rPr>
        <w:t>боту центральной и периферической нервной систем с орг</w:t>
      </w:r>
      <w:r w:rsidR="00CA6717" w:rsidRPr="00717AD6">
        <w:rPr>
          <w:rFonts w:ascii="Times New Roman" w:hAnsi="Times New Roman" w:cs="Times New Roman"/>
          <w:sz w:val="28"/>
          <w:szCs w:val="28"/>
        </w:rPr>
        <w:t>анами дыхания и голосообразова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ния.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Pr="00717AD6">
        <w:rPr>
          <w:rFonts w:ascii="Times New Roman" w:hAnsi="Times New Roman" w:cs="Times New Roman"/>
          <w:sz w:val="28"/>
          <w:szCs w:val="28"/>
        </w:rPr>
        <w:t>пре</w:t>
      </w:r>
      <w:r w:rsidR="00CA6717" w:rsidRPr="00717AD6">
        <w:rPr>
          <w:rFonts w:ascii="Times New Roman" w:hAnsi="Times New Roman" w:cs="Times New Roman"/>
          <w:sz w:val="28"/>
          <w:szCs w:val="28"/>
        </w:rPr>
        <w:t>дставителей слухового вида вос</w:t>
      </w:r>
      <w:r w:rsidRPr="00717AD6">
        <w:rPr>
          <w:rFonts w:ascii="Times New Roman" w:hAnsi="Times New Roman" w:cs="Times New Roman"/>
          <w:sz w:val="28"/>
          <w:szCs w:val="28"/>
        </w:rPr>
        <w:t>приятия, проходящих дистанционное обучение, определяющее значение будет иметь качество звукоусиливающих и передающих устройств, а также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наличие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или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отсутствие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искажения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голоса во время занятий. По моему опыту,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0B49B2" w:rsidRPr="00717AD6">
        <w:rPr>
          <w:rFonts w:ascii="Times New Roman" w:hAnsi="Times New Roman" w:cs="Times New Roman"/>
          <w:sz w:val="28"/>
          <w:szCs w:val="28"/>
        </w:rPr>
        <w:t>повы</w:t>
      </w:r>
      <w:r w:rsidRPr="00717AD6">
        <w:rPr>
          <w:rFonts w:ascii="Times New Roman" w:hAnsi="Times New Roman" w:cs="Times New Roman"/>
          <w:sz w:val="28"/>
          <w:szCs w:val="28"/>
        </w:rPr>
        <w:t>шения эффективности обучения таких</w:t>
      </w:r>
      <w:r w:rsidRPr="00717AD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учеников, аудиоматериал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можно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высылать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заранее,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во избежание уху</w:t>
      </w:r>
      <w:r w:rsidR="000B49B2" w:rsidRPr="00717AD6">
        <w:rPr>
          <w:rFonts w:ascii="Times New Roman" w:hAnsi="Times New Roman" w:cs="Times New Roman"/>
          <w:sz w:val="28"/>
          <w:szCs w:val="28"/>
        </w:rPr>
        <w:t>дшения звучания, что существен</w:t>
      </w:r>
      <w:r w:rsidRPr="00717AD6">
        <w:rPr>
          <w:rFonts w:ascii="Times New Roman" w:hAnsi="Times New Roman" w:cs="Times New Roman"/>
          <w:sz w:val="28"/>
          <w:szCs w:val="28"/>
        </w:rPr>
        <w:t>но улучшит восприятие информации на</w:t>
      </w:r>
      <w:r w:rsidRPr="00717A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онлайн- уроке.</w:t>
      </w:r>
    </w:p>
    <w:p w:rsidR="000B49B2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i/>
          <w:sz w:val="28"/>
          <w:szCs w:val="28"/>
        </w:rPr>
        <w:t xml:space="preserve">Кинестетический тип восприятия. </w:t>
      </w:r>
      <w:r w:rsidR="000B49B2" w:rsidRPr="00717AD6">
        <w:rPr>
          <w:rFonts w:ascii="Times New Roman" w:hAnsi="Times New Roman" w:cs="Times New Roman"/>
          <w:sz w:val="28"/>
          <w:szCs w:val="28"/>
        </w:rPr>
        <w:t>Веду</w:t>
      </w:r>
      <w:r w:rsidRPr="00717AD6">
        <w:rPr>
          <w:rFonts w:ascii="Times New Roman" w:hAnsi="Times New Roman" w:cs="Times New Roman"/>
          <w:sz w:val="28"/>
          <w:szCs w:val="28"/>
        </w:rPr>
        <w:t>щим видом восприятия у кинестетиков являют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ся тактильные ощущения.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человека, </w:t>
      </w:r>
      <w:r w:rsidRPr="00717AD6">
        <w:rPr>
          <w:rFonts w:ascii="Times New Roman" w:hAnsi="Times New Roman" w:cs="Times New Roman"/>
          <w:sz w:val="28"/>
          <w:szCs w:val="28"/>
        </w:rPr>
        <w:t xml:space="preserve">у которого ведущим является кинестетический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тип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восприятия, будут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присутствовать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такие </w:t>
      </w:r>
      <w:r w:rsidRPr="00717AD6">
        <w:rPr>
          <w:rFonts w:ascii="Times New Roman" w:hAnsi="Times New Roman" w:cs="Times New Roman"/>
          <w:sz w:val="28"/>
          <w:szCs w:val="28"/>
        </w:rPr>
        <w:t>предложения: «такое чувство, что», «я чувствую напряжение»,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«ощущение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вибрации».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B49B2" w:rsidRPr="00717AD6">
        <w:rPr>
          <w:rFonts w:ascii="Times New Roman" w:hAnsi="Times New Roman" w:cs="Times New Roman"/>
          <w:sz w:val="28"/>
          <w:szCs w:val="28"/>
        </w:rPr>
        <w:t>процес</w:t>
      </w:r>
      <w:r w:rsidRPr="00717AD6">
        <w:rPr>
          <w:rFonts w:ascii="Times New Roman" w:hAnsi="Times New Roman" w:cs="Times New Roman"/>
          <w:sz w:val="28"/>
          <w:szCs w:val="28"/>
        </w:rPr>
        <w:t>се речи такие ученики часто используют руки, жестикуляцию</w:t>
      </w:r>
      <w:r w:rsidR="000B49B2" w:rsidRPr="00717AD6">
        <w:rPr>
          <w:rFonts w:ascii="Times New Roman" w:hAnsi="Times New Roman" w:cs="Times New Roman"/>
          <w:sz w:val="28"/>
          <w:szCs w:val="28"/>
        </w:rPr>
        <w:t>. Представители этого типа вос</w:t>
      </w:r>
      <w:r w:rsidRPr="00717AD6">
        <w:rPr>
          <w:rFonts w:ascii="Times New Roman" w:hAnsi="Times New Roman" w:cs="Times New Roman"/>
          <w:sz w:val="28"/>
          <w:szCs w:val="28"/>
        </w:rPr>
        <w:t xml:space="preserve">приятия порой не усидчивы, не любят рутину. Чтобы процесс обучения «кинестетиков» стал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более эффективным, преподаватель должен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ориентироваться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физические </w:t>
      </w:r>
      <w:r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ощущения, </w:t>
      </w:r>
      <w:r w:rsidRPr="00717AD6">
        <w:rPr>
          <w:rFonts w:ascii="Times New Roman" w:hAnsi="Times New Roman" w:cs="Times New Roman"/>
          <w:sz w:val="28"/>
          <w:szCs w:val="28"/>
        </w:rPr>
        <w:t>давать инструк</w:t>
      </w:r>
      <w:r w:rsidR="000B49B2" w:rsidRPr="00717AD6">
        <w:rPr>
          <w:rFonts w:ascii="Times New Roman" w:hAnsi="Times New Roman" w:cs="Times New Roman"/>
          <w:sz w:val="28"/>
          <w:szCs w:val="28"/>
        </w:rPr>
        <w:t>ции, использовать руки в объяс</w:t>
      </w:r>
      <w:r w:rsidRPr="00717AD6">
        <w:rPr>
          <w:rFonts w:ascii="Times New Roman" w:hAnsi="Times New Roman" w:cs="Times New Roman"/>
          <w:sz w:val="28"/>
          <w:szCs w:val="28"/>
        </w:rPr>
        <w:t>нении.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>Так,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например,</w:t>
      </w:r>
      <w:r w:rsidRPr="00717A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процессе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формирования </w:t>
      </w:r>
      <w:r w:rsidRPr="00717AD6">
        <w:rPr>
          <w:rFonts w:ascii="Times New Roman" w:hAnsi="Times New Roman" w:cs="Times New Roman"/>
          <w:sz w:val="28"/>
          <w:szCs w:val="28"/>
        </w:rPr>
        <w:t xml:space="preserve">чувства ритма у учеников можно использовать такие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обучающие приемы, как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«прохлопыва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ние» ритмического </w:t>
      </w:r>
      <w:r w:rsidRPr="00717AD6">
        <w:rPr>
          <w:rFonts w:ascii="Times New Roman" w:hAnsi="Times New Roman" w:cs="Times New Roman"/>
          <w:spacing w:val="5"/>
          <w:sz w:val="28"/>
          <w:szCs w:val="28"/>
        </w:rPr>
        <w:t xml:space="preserve">рисунка,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для </w:t>
      </w:r>
      <w:r w:rsidRPr="00717AD6">
        <w:rPr>
          <w:rFonts w:ascii="Times New Roman" w:hAnsi="Times New Roman" w:cs="Times New Roman"/>
          <w:spacing w:val="6"/>
          <w:sz w:val="28"/>
          <w:szCs w:val="28"/>
        </w:rPr>
        <w:t xml:space="preserve">ощущения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резонанса </w:t>
      </w:r>
      <w:r w:rsidRPr="00717AD6">
        <w:rPr>
          <w:rFonts w:ascii="Times New Roman" w:hAnsi="Times New Roman" w:cs="Times New Roman"/>
          <w:sz w:val="28"/>
          <w:szCs w:val="28"/>
        </w:rPr>
        <w:t xml:space="preserve">–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пальпацию резонаторных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поло</w:t>
      </w:r>
      <w:r w:rsidRPr="00717AD6">
        <w:rPr>
          <w:rFonts w:ascii="Times New Roman" w:hAnsi="Times New Roman" w:cs="Times New Roman"/>
          <w:sz w:val="28"/>
          <w:szCs w:val="28"/>
        </w:rPr>
        <w:t xml:space="preserve">стей во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время пения. Для закрепления урока </w:t>
      </w:r>
      <w:r w:rsidRPr="00717AD6">
        <w:rPr>
          <w:rFonts w:ascii="Times New Roman" w:hAnsi="Times New Roman" w:cs="Times New Roman"/>
          <w:sz w:val="28"/>
          <w:szCs w:val="28"/>
        </w:rPr>
        <w:t>ученика можно попросить описать свои ощу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щения. Данный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вид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восприятия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информации </w:t>
      </w:r>
      <w:r w:rsidRPr="00717AD6">
        <w:rPr>
          <w:rFonts w:ascii="Times New Roman" w:hAnsi="Times New Roman" w:cs="Times New Roman"/>
          <w:sz w:val="28"/>
          <w:szCs w:val="28"/>
        </w:rPr>
        <w:t xml:space="preserve">очень эффективен при обучении пению, так как ощущения в </w:t>
      </w:r>
      <w:r w:rsidR="000B49B2" w:rsidRPr="00717AD6">
        <w:rPr>
          <w:rFonts w:ascii="Times New Roman" w:hAnsi="Times New Roman" w:cs="Times New Roman"/>
          <w:sz w:val="28"/>
          <w:szCs w:val="28"/>
        </w:rPr>
        <w:t>теле – природный защитный меха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низм от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повреждений </w:t>
      </w:r>
      <w:r w:rsidRPr="00717AD6">
        <w:rPr>
          <w:rFonts w:ascii="Times New Roman" w:hAnsi="Times New Roman" w:cs="Times New Roman"/>
          <w:sz w:val="28"/>
          <w:szCs w:val="28"/>
        </w:rPr>
        <w:t>голоса и может помочь как ученику, так и преподавателю. Опираясь на мышечные ощущения, ученик имеет все шансы запоминать правильные установки и повторять их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будущем.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Однако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именно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представителей</w:t>
      </w:r>
      <w:r w:rsidR="000B49B2"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этого</w:t>
      </w:r>
      <w:r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типа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есть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серьезные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проблемы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0B49B2" w:rsidRPr="00717AD6">
        <w:rPr>
          <w:rFonts w:ascii="Times New Roman" w:hAnsi="Times New Roman" w:cs="Times New Roman"/>
          <w:w w:val="105"/>
          <w:sz w:val="28"/>
          <w:szCs w:val="28"/>
        </w:rPr>
        <w:t>восприя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тием</w:t>
      </w:r>
      <w:r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дистанционном</w:t>
      </w:r>
      <w:r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обучении.</w:t>
      </w:r>
      <w:r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lastRenderedPageBreak/>
        <w:t>Ученикам кинестетического</w:t>
      </w:r>
      <w:r w:rsidRPr="00717AD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типа</w:t>
      </w:r>
      <w:r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восприятия</w:t>
      </w:r>
      <w:r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нужны</w:t>
      </w:r>
      <w:r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0B49B2" w:rsidRPr="00717AD6">
        <w:rPr>
          <w:rFonts w:ascii="Times New Roman" w:hAnsi="Times New Roman" w:cs="Times New Roman"/>
          <w:w w:val="105"/>
          <w:sz w:val="28"/>
          <w:szCs w:val="28"/>
        </w:rPr>
        <w:t>чет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кие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телесные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настройки,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717AD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 xml:space="preserve">обычно получают непосредственно от преподавателя в </w:t>
      </w:r>
      <w:r w:rsidRPr="00717AD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классе.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 xml:space="preserve">Дистанционное обучение лишает их </w:t>
      </w:r>
      <w:r w:rsidRPr="00717AD6">
        <w:rPr>
          <w:rFonts w:ascii="Times New Roman" w:hAnsi="Times New Roman" w:cs="Times New Roman"/>
          <w:sz w:val="28"/>
          <w:szCs w:val="28"/>
        </w:rPr>
        <w:t xml:space="preserve">такой возможности и, как показывает практика,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может</w:t>
      </w:r>
      <w:r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приносить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пользу</w:t>
      </w:r>
      <w:r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случае,</w:t>
      </w:r>
      <w:r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уче</w:t>
      </w:r>
      <w:r w:rsidRPr="00717AD6">
        <w:rPr>
          <w:rFonts w:ascii="Times New Roman" w:hAnsi="Times New Roman" w:cs="Times New Roman"/>
          <w:sz w:val="28"/>
          <w:szCs w:val="28"/>
        </w:rPr>
        <w:t>ники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продолжают</w:t>
      </w:r>
      <w:r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обучение,</w:t>
      </w:r>
      <w:r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не</w:t>
      </w:r>
      <w:r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начинают</w:t>
      </w:r>
      <w:r w:rsidRPr="00717A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его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с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самого</w:t>
      </w:r>
      <w:r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начала.</w:t>
      </w:r>
      <w:r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повышения</w:t>
      </w:r>
      <w:r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105"/>
          <w:sz w:val="28"/>
          <w:szCs w:val="28"/>
        </w:rPr>
        <w:t>эффективности</w:t>
      </w:r>
      <w:r w:rsidR="000B49B2" w:rsidRPr="00717A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«кинестиков»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можно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попросить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их</w:t>
      </w:r>
      <w:r w:rsidRPr="00717A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B49B2" w:rsidRPr="00717AD6">
        <w:rPr>
          <w:rFonts w:ascii="Times New Roman" w:hAnsi="Times New Roman" w:cs="Times New Roman"/>
          <w:sz w:val="28"/>
          <w:szCs w:val="28"/>
        </w:rPr>
        <w:t>сформулиро</w:t>
      </w:r>
      <w:r w:rsidRPr="00717AD6">
        <w:rPr>
          <w:rFonts w:ascii="Times New Roman" w:hAnsi="Times New Roman" w:cs="Times New Roman"/>
          <w:sz w:val="28"/>
          <w:szCs w:val="28"/>
        </w:rPr>
        <w:t>вать и описать свои мышечные ощущения для последующей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корректировки.</w:t>
      </w:r>
    </w:p>
    <w:p w:rsidR="000B49B2" w:rsidRPr="00717AD6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pacing w:val="-1"/>
          <w:w w:val="99"/>
          <w:sz w:val="28"/>
          <w:szCs w:val="28"/>
        </w:rPr>
      </w:pPr>
      <w:r w:rsidRPr="00717AD6">
        <w:rPr>
          <w:rFonts w:ascii="Times New Roman" w:hAnsi="Times New Roman" w:cs="Times New Roman"/>
          <w:i/>
          <w:sz w:val="28"/>
          <w:szCs w:val="28"/>
        </w:rPr>
        <w:t>Образный тип восприятия.</w:t>
      </w:r>
      <w:r w:rsidRPr="00717AD6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образного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типа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восприятия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речи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часто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ис</w:t>
      </w:r>
      <w:r w:rsidRPr="00717AD6">
        <w:rPr>
          <w:rFonts w:ascii="Times New Roman" w:hAnsi="Times New Roman" w:cs="Times New Roman"/>
          <w:sz w:val="28"/>
          <w:szCs w:val="28"/>
        </w:rPr>
        <w:t>пользуют свои умственные или эмоциональные ощущения, мо</w:t>
      </w:r>
      <w:r w:rsidR="000B49B2" w:rsidRPr="00717AD6">
        <w:rPr>
          <w:rFonts w:ascii="Times New Roman" w:hAnsi="Times New Roman" w:cs="Times New Roman"/>
          <w:sz w:val="28"/>
          <w:szCs w:val="28"/>
        </w:rPr>
        <w:t>гут описывать процесс при помо</w:t>
      </w:r>
      <w:r w:rsidRPr="00717AD6">
        <w:rPr>
          <w:rFonts w:ascii="Times New Roman" w:hAnsi="Times New Roman" w:cs="Times New Roman"/>
          <w:sz w:val="28"/>
          <w:szCs w:val="28"/>
        </w:rPr>
        <w:t>щи образов, часто и с использованием цвета. В рассказах уче</w:t>
      </w:r>
      <w:r w:rsidR="000B49B2" w:rsidRPr="00717AD6">
        <w:rPr>
          <w:rFonts w:ascii="Times New Roman" w:hAnsi="Times New Roman" w:cs="Times New Roman"/>
          <w:sz w:val="28"/>
          <w:szCs w:val="28"/>
        </w:rPr>
        <w:t>ники с образным восприятием ис</w:t>
      </w:r>
      <w:r w:rsidRPr="00717AD6">
        <w:rPr>
          <w:rFonts w:ascii="Times New Roman" w:hAnsi="Times New Roman" w:cs="Times New Roman"/>
          <w:sz w:val="28"/>
          <w:szCs w:val="28"/>
        </w:rPr>
        <w:t>пользуют метафоры. Основной сложностью при обучении представителей этого типа является субъективность восприятия. Преподавателю с целью повыш</w:t>
      </w:r>
      <w:r w:rsidR="000B49B2" w:rsidRPr="00717AD6">
        <w:rPr>
          <w:rFonts w:ascii="Times New Roman" w:hAnsi="Times New Roman" w:cs="Times New Roman"/>
          <w:sz w:val="28"/>
          <w:szCs w:val="28"/>
        </w:rPr>
        <w:t>ения эффективности для объясне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ния следует использовать сравнения, примеры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или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образы, однако, если нужный эффект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не </w:t>
      </w:r>
      <w:r w:rsidRPr="00717AD6">
        <w:rPr>
          <w:rFonts w:ascii="Times New Roman" w:hAnsi="Times New Roman" w:cs="Times New Roman"/>
          <w:sz w:val="28"/>
          <w:szCs w:val="28"/>
        </w:rPr>
        <w:t xml:space="preserve">достигнут сразу же после объяснения, следует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предлагать новый пример, </w:t>
      </w:r>
      <w:r w:rsidRPr="00717AD6">
        <w:rPr>
          <w:rFonts w:ascii="Times New Roman" w:hAnsi="Times New Roman" w:cs="Times New Roman"/>
          <w:sz w:val="28"/>
          <w:szCs w:val="28"/>
        </w:rPr>
        <w:t xml:space="preserve">а не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фиксировать внимание 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на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повторении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надежде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обрести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понимание.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объяснении представителю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образного 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типа 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обучения  должен</w:t>
      </w:r>
      <w:r w:rsidRPr="00717A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сработать</w:t>
      </w:r>
      <w:r w:rsidR="000B49B2"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«эффект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озарения». Основная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задача</w:t>
      </w:r>
      <w:r w:rsidRPr="00717A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педаго</w:t>
      </w:r>
      <w:r w:rsidRPr="00717AD6">
        <w:rPr>
          <w:rFonts w:ascii="Times New Roman" w:hAnsi="Times New Roman" w:cs="Times New Roman"/>
          <w:sz w:val="28"/>
          <w:szCs w:val="28"/>
        </w:rPr>
        <w:t>га</w:t>
      </w:r>
      <w:r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данной</w:t>
      </w:r>
      <w:r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ситуации</w:t>
      </w:r>
      <w:r w:rsidRPr="00717A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–</w:t>
      </w:r>
      <w:r w:rsidRPr="00717A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помочь</w:t>
      </w:r>
      <w:r w:rsidRPr="00717A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ученику</w:t>
      </w:r>
      <w:r w:rsidRPr="00717A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найти</w:t>
      </w:r>
      <w:r w:rsidRPr="00717AD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 зафиксировать свои образы</w:t>
      </w:r>
      <w:r w:rsidRPr="00717A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использовать</w:t>
      </w:r>
      <w:r w:rsidRPr="00717A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их для объяснения или закрепления</w:t>
      </w:r>
      <w:r w:rsidRPr="00717A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навыков</w:t>
      </w:r>
      <w:r w:rsidRPr="0071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дальнейшем, а не навязывать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свои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ассоциации,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даже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если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они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очень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понятны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удачны,</w:t>
      </w:r>
      <w:r w:rsidRPr="0071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на</w:t>
      </w:r>
      <w:r w:rsidRPr="00717A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его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взгляд. Замечено, что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представители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образного</w:t>
      </w:r>
      <w:r w:rsidRPr="00717A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типа восприятия хорошо</w:t>
      </w:r>
      <w:r w:rsidRPr="00717A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усваивают</w:t>
      </w:r>
      <w:r w:rsidRPr="00717A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информацию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при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дистанционном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обучении.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Педагогу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достаточно помочь найти</w:t>
      </w:r>
      <w:r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правильные</w:t>
      </w:r>
      <w:r w:rsidRPr="00717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ассоциации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 сравнения, а также</w:t>
      </w:r>
      <w:r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зафиксировать</w:t>
      </w:r>
      <w:r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внимание ученика на нужных</w:t>
      </w:r>
      <w:r w:rsidRPr="00717A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физиологических</w:t>
      </w:r>
      <w:r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процессах.</w:t>
      </w:r>
      <w:r w:rsidRPr="00717AD6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 </w:t>
      </w:r>
    </w:p>
    <w:p w:rsidR="00C26927" w:rsidRDefault="00624E6D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i/>
          <w:sz w:val="28"/>
          <w:szCs w:val="28"/>
        </w:rPr>
        <w:t>Логический тип восприятия</w:t>
      </w:r>
      <w:r w:rsidRPr="00717AD6">
        <w:rPr>
          <w:rFonts w:ascii="Times New Roman" w:hAnsi="Times New Roman" w:cs="Times New Roman"/>
          <w:sz w:val="28"/>
          <w:szCs w:val="28"/>
        </w:rPr>
        <w:t>.</w:t>
      </w:r>
      <w:r w:rsidRPr="00717A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Логика</w:t>
      </w:r>
      <w:r w:rsidRPr="00717A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(др.-</w:t>
      </w:r>
      <w:r w:rsidRPr="00717AD6">
        <w:rPr>
          <w:rFonts w:ascii="Times New Roman" w:hAnsi="Times New Roman" w:cs="Times New Roman"/>
          <w:spacing w:val="3"/>
          <w:w w:val="9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греч.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«наука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рассуждении»,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«искусство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рассуждения» от λόγος — «речь»,</w:t>
      </w:r>
      <w:r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«рассуждение»).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Это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вид мышления, который</w:t>
      </w:r>
      <w:r w:rsidRPr="0071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позволяет</w:t>
      </w:r>
      <w:r w:rsidRPr="0071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рассматривать последовательности событий</w:t>
      </w:r>
      <w:r w:rsidRPr="00717A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</w:t>
      </w:r>
      <w:r w:rsidRPr="00717A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причинно</w:t>
      </w:r>
      <w:r w:rsidR="000B49B2"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-</w:t>
      </w:r>
      <w:r w:rsidRPr="00717AD6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следственную связь</w:t>
      </w:r>
      <w:r w:rsidRPr="00717A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между</w:t>
      </w:r>
      <w:r w:rsidRPr="00717A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рассматриваемыми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объектами. Представители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этого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типа</w:t>
      </w:r>
      <w:r w:rsidRPr="0071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восприятия, как правило, много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знают,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имеют</w:t>
      </w:r>
      <w:r w:rsidRPr="00717A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хорошую</w:t>
      </w:r>
      <w:r w:rsidRPr="00717AD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память, задают много вопросов,</w:t>
      </w:r>
      <w:r w:rsidRPr="00717AD6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часто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цитируют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>преподавателя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или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других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учеников,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речи</w:t>
      </w:r>
      <w:r w:rsidRPr="00717A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приводят много фактов и используют</w:t>
      </w:r>
      <w:r w:rsidRPr="00717A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такие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словесные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обороты,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как: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«правильно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ли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я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понял?»,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«как</w:t>
      </w:r>
      <w:r w:rsidRPr="00717A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это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связано?». Одной </w:t>
      </w:r>
      <w:r w:rsidRPr="00717AD6">
        <w:rPr>
          <w:rFonts w:ascii="Times New Roman" w:hAnsi="Times New Roman" w:cs="Times New Roman"/>
          <w:sz w:val="28"/>
          <w:szCs w:val="28"/>
        </w:rPr>
        <w:t>из</w:t>
      </w:r>
      <w:r w:rsidRPr="00717A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>особенностей</w:t>
      </w:r>
      <w:r w:rsidRPr="00717A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этого</w:t>
      </w:r>
      <w:r w:rsidRPr="00717A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типа восприятия является</w:t>
      </w:r>
      <w:r w:rsidRPr="00717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постоянный</w:t>
      </w:r>
      <w:r w:rsidRPr="00717A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интерес</w:t>
      </w:r>
      <w:r w:rsidRPr="00717AD6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к  новой  информации,  мониторинг</w:t>
      </w:r>
      <w:r w:rsidRPr="00717A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>множества</w:t>
      </w:r>
      <w:r w:rsidR="000B49B2"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методик пр</w:t>
      </w:r>
      <w:r w:rsidR="000B49B2" w:rsidRPr="00717AD6">
        <w:rPr>
          <w:rFonts w:ascii="Times New Roman" w:hAnsi="Times New Roman" w:cs="Times New Roman"/>
          <w:sz w:val="28"/>
          <w:szCs w:val="28"/>
        </w:rPr>
        <w:t>еподавания, невозможность оста</w:t>
      </w:r>
      <w:r w:rsidRPr="00717AD6">
        <w:rPr>
          <w:rFonts w:ascii="Times New Roman" w:hAnsi="Times New Roman" w:cs="Times New Roman"/>
          <w:sz w:val="28"/>
          <w:szCs w:val="28"/>
        </w:rPr>
        <w:t xml:space="preserve">новиться на одной из них, а также поиск связи терминологии, использованной в различных методиках. </w:t>
      </w:r>
    </w:p>
    <w:p w:rsidR="00624E6D" w:rsidRPr="00717AD6" w:rsidRDefault="000B49B2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>Для эффективного обучения пред</w:t>
      </w:r>
      <w:r w:rsidR="00624E6D" w:rsidRPr="00717AD6">
        <w:rPr>
          <w:rFonts w:ascii="Times New Roman" w:hAnsi="Times New Roman" w:cs="Times New Roman"/>
          <w:sz w:val="28"/>
          <w:szCs w:val="28"/>
        </w:rPr>
        <w:t>ставителей э</w:t>
      </w:r>
      <w:r w:rsidRPr="00717AD6">
        <w:rPr>
          <w:rFonts w:ascii="Times New Roman" w:hAnsi="Times New Roman" w:cs="Times New Roman"/>
          <w:sz w:val="28"/>
          <w:szCs w:val="28"/>
        </w:rPr>
        <w:t>того типа восприятия преподава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телю следует структурировать знания, в работе использовать </w:t>
      </w:r>
      <w:r w:rsidRPr="00717AD6">
        <w:rPr>
          <w:rFonts w:ascii="Times New Roman" w:hAnsi="Times New Roman" w:cs="Times New Roman"/>
          <w:sz w:val="28"/>
          <w:szCs w:val="28"/>
        </w:rPr>
        <w:t>план, а также сопровождать обу</w:t>
      </w:r>
      <w:r w:rsidR="00624E6D" w:rsidRPr="00717AD6">
        <w:rPr>
          <w:rFonts w:ascii="Times New Roman" w:hAnsi="Times New Roman" w:cs="Times New Roman"/>
          <w:sz w:val="28"/>
          <w:szCs w:val="28"/>
        </w:rPr>
        <w:t>чающий пр</w:t>
      </w:r>
      <w:r w:rsidRPr="00717AD6">
        <w:rPr>
          <w:rFonts w:ascii="Times New Roman" w:hAnsi="Times New Roman" w:cs="Times New Roman"/>
          <w:sz w:val="28"/>
          <w:szCs w:val="28"/>
        </w:rPr>
        <w:t>оцесс анатомическими и физиоло</w:t>
      </w:r>
      <w:r w:rsidR="00624E6D" w:rsidRPr="00717AD6">
        <w:rPr>
          <w:rFonts w:ascii="Times New Roman" w:hAnsi="Times New Roman" w:cs="Times New Roman"/>
          <w:sz w:val="28"/>
          <w:szCs w:val="28"/>
        </w:rPr>
        <w:t>гическими ф</w:t>
      </w:r>
      <w:r w:rsidRPr="00717AD6">
        <w:rPr>
          <w:rFonts w:ascii="Times New Roman" w:hAnsi="Times New Roman" w:cs="Times New Roman"/>
          <w:sz w:val="28"/>
          <w:szCs w:val="28"/>
        </w:rPr>
        <w:t>актами, формируя причинно-след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ственные связи. Такое обилие точных данных и фактов может утолить информационный голод ученика, однако, может и помешать </w:t>
      </w:r>
      <w:r w:rsidRPr="00717AD6">
        <w:rPr>
          <w:rFonts w:ascii="Times New Roman" w:hAnsi="Times New Roman" w:cs="Times New Roman"/>
          <w:sz w:val="28"/>
          <w:szCs w:val="28"/>
        </w:rPr>
        <w:t>вырабаты</w:t>
      </w:r>
      <w:r w:rsidR="00624E6D" w:rsidRPr="00717AD6">
        <w:rPr>
          <w:rFonts w:ascii="Times New Roman" w:hAnsi="Times New Roman" w:cs="Times New Roman"/>
          <w:sz w:val="28"/>
          <w:szCs w:val="28"/>
        </w:rPr>
        <w:t xml:space="preserve">вать ощущения </w:t>
      </w:r>
      <w:r w:rsidRPr="00717AD6">
        <w:rPr>
          <w:rFonts w:ascii="Times New Roman" w:hAnsi="Times New Roman" w:cs="Times New Roman"/>
          <w:sz w:val="28"/>
          <w:szCs w:val="28"/>
        </w:rPr>
        <w:t>в теле, на которые следует опи</w:t>
      </w:r>
      <w:r w:rsidR="00624E6D" w:rsidRPr="00717AD6">
        <w:rPr>
          <w:rFonts w:ascii="Times New Roman" w:hAnsi="Times New Roman" w:cs="Times New Roman"/>
          <w:sz w:val="28"/>
          <w:szCs w:val="28"/>
        </w:rPr>
        <w:t>раться в процессе обучения пению.</w:t>
      </w:r>
      <w:r w:rsidRPr="00717AD6">
        <w:rPr>
          <w:rFonts w:ascii="Times New Roman" w:hAnsi="Times New Roman" w:cs="Times New Roman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Еще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одной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сложностью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для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людей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логиче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ским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типом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восприятия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может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стать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возрастной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фактор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[3].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Профессор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Ж.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Пиаже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утверждал,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что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пользоваться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понятиями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связы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вать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конкретными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объектами,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формируется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у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детей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7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до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12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7"/>
          <w:w w:val="105"/>
          <w:sz w:val="28"/>
          <w:szCs w:val="28"/>
        </w:rPr>
        <w:t>лет.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Он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называл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этот</w:t>
      </w:r>
      <w:r w:rsidR="00624E6D" w:rsidRPr="00717AD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возрастной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период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«стадией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конкретных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операций»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[2,</w:t>
      </w:r>
      <w:r w:rsidR="00624E6D"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с.</w:t>
      </w:r>
      <w:r w:rsidR="00624E6D" w:rsidRPr="00717AD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77–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90].</w:t>
      </w:r>
      <w:r w:rsidR="00624E6D" w:rsidRPr="00717AD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Следовательно,</w:t>
      </w:r>
      <w:r w:rsidR="00624E6D" w:rsidRPr="00717AD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понятный</w:t>
      </w:r>
      <w:r w:rsidR="00624E6D" w:rsidRPr="00717AD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приемлемый</w:t>
      </w:r>
      <w:r w:rsidR="00624E6D" w:rsidRPr="00717AD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для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этих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детей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вид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восприятия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>сформируется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именно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в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этот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возрастной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период.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Учитывая,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что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это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2"/>
          <w:w w:val="105"/>
          <w:sz w:val="28"/>
          <w:szCs w:val="28"/>
        </w:rPr>
        <w:t>до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вольно</w:t>
      </w:r>
      <w:r w:rsidR="00624E6D"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долгий</w:t>
      </w:r>
      <w:r w:rsidR="00624E6D"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временной</w:t>
      </w:r>
      <w:r w:rsidR="00624E6D"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отрезок,</w:t>
      </w:r>
      <w:r w:rsidR="00624E6D" w:rsidRPr="00717AD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стоит</w:t>
      </w:r>
      <w:r w:rsidR="00624E6D"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пола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гать,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что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формирование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этой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способности</w:t>
      </w:r>
      <w:r w:rsidR="00624E6D" w:rsidRPr="00717AD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сугубо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индивидуально</w:t>
      </w:r>
      <w:r w:rsidR="00624E6D" w:rsidRPr="00717AD6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зависит</w:t>
      </w:r>
      <w:r w:rsidR="00624E6D" w:rsidRPr="00717AD6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от</w:t>
      </w:r>
      <w:r w:rsidR="00624E6D" w:rsidRPr="00717AD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множества</w:t>
      </w:r>
      <w:r w:rsidR="00624E6D" w:rsidRPr="00717AD6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факторов.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если</w:t>
      </w:r>
      <w:r w:rsidR="00624E6D" w:rsidRPr="00717AD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="00624E6D"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начались</w:t>
      </w:r>
      <w:r w:rsidR="00624E6D" w:rsidRPr="00717AD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до</w:t>
      </w:r>
      <w:r w:rsidR="00624E6D"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того,</w:t>
      </w:r>
      <w:r w:rsidR="00624E6D" w:rsidRPr="00717AD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как</w:t>
      </w:r>
      <w:r w:rsidR="00624E6D" w:rsidRPr="00717AD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у</w:t>
      </w:r>
      <w:r w:rsidR="00624E6D" w:rsidRPr="00717AD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 xml:space="preserve">ребенка </w:t>
      </w:r>
      <w:r w:rsidR="00624E6D" w:rsidRPr="00717AD6">
        <w:rPr>
          <w:rFonts w:ascii="Times New Roman" w:hAnsi="Times New Roman" w:cs="Times New Roman"/>
          <w:sz w:val="28"/>
          <w:szCs w:val="28"/>
        </w:rPr>
        <w:t>сформировалась способность мыслить логиче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ски,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то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преподавателю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нужно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тщательно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подби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рать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методы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инструменты,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которые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подойдут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будут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иметь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отклик,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потому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что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пока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не</w:t>
      </w:r>
      <w:r w:rsidR="00624E6D" w:rsidRPr="00717AD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включена логика,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такие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дети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могут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терять</w:t>
      </w:r>
      <w:r w:rsidR="00624E6D" w:rsidRPr="00717AD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интерес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к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урокам.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Дистанционное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обучение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людей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 xml:space="preserve">логическим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типом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восприятия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имеет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довольно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высокую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эф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фективность,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потому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что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основная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задача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–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полу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чение</w:t>
      </w:r>
      <w:r w:rsidR="00624E6D" w:rsidRPr="00717AD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достаточного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количества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информации,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ее обработка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структуризация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нарушена.</w:t>
      </w:r>
      <w:r w:rsidR="00624E6D" w:rsidRPr="00717AD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Такие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ученики</w:t>
      </w:r>
      <w:r w:rsidR="00624E6D" w:rsidRPr="00717AD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довольно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часто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используют</w:t>
      </w:r>
      <w:r w:rsidR="00624E6D" w:rsidRPr="00717AD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удаленное </w:t>
      </w:r>
      <w:r w:rsidR="00624E6D" w:rsidRPr="00717AD6">
        <w:rPr>
          <w:rFonts w:ascii="Times New Roman" w:hAnsi="Times New Roman" w:cs="Times New Roman"/>
          <w:spacing w:val="-4"/>
          <w:w w:val="105"/>
          <w:sz w:val="28"/>
          <w:szCs w:val="28"/>
        </w:rPr>
        <w:t>консультирование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наряду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контактным</w:t>
      </w:r>
      <w:r w:rsidR="00624E6D" w:rsidRPr="00717AD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образо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ванием.</w:t>
      </w:r>
      <w:r w:rsidR="00624E6D"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Основной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задачей</w:t>
      </w:r>
      <w:r w:rsidR="00624E6D"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>педагога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в</w:t>
      </w:r>
      <w:r w:rsidR="00624E6D" w:rsidRPr="00717AD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>этом</w:t>
      </w:r>
      <w:r w:rsidR="00624E6D" w:rsidRPr="00717AD6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случае является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контроль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корректирование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входящей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информации</w:t>
      </w:r>
      <w:r w:rsidR="00624E6D" w:rsidRPr="00717AD6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3"/>
          <w:w w:val="105"/>
          <w:sz w:val="28"/>
          <w:szCs w:val="28"/>
        </w:rPr>
        <w:t>для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5"/>
          <w:w w:val="105"/>
          <w:sz w:val="28"/>
          <w:szCs w:val="28"/>
        </w:rPr>
        <w:t>таких</w:t>
      </w:r>
      <w:r w:rsidR="00624E6D" w:rsidRPr="00717AD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624E6D" w:rsidRPr="00717AD6">
        <w:rPr>
          <w:rFonts w:ascii="Times New Roman" w:hAnsi="Times New Roman" w:cs="Times New Roman"/>
          <w:spacing w:val="-6"/>
          <w:w w:val="105"/>
          <w:sz w:val="28"/>
          <w:szCs w:val="28"/>
        </w:rPr>
        <w:t>учеников.</w:t>
      </w:r>
    </w:p>
    <w:p w:rsidR="00C26927" w:rsidRDefault="005C421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обучение сольному народному пению – процесс тонкий и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сугубо </w:t>
      </w:r>
      <w:r w:rsidRPr="00717AD6">
        <w:rPr>
          <w:rFonts w:ascii="Times New Roman" w:hAnsi="Times New Roman" w:cs="Times New Roman"/>
          <w:sz w:val="28"/>
          <w:szCs w:val="28"/>
        </w:rPr>
        <w:t>индивидуальный, так как  приоритетом в нем является развитие неповторимого тем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брального звучания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каждого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певца. Методы, </w:t>
      </w:r>
      <w:r w:rsidRPr="00717AD6">
        <w:rPr>
          <w:rFonts w:ascii="Times New Roman" w:hAnsi="Times New Roman" w:cs="Times New Roman"/>
          <w:sz w:val="28"/>
          <w:szCs w:val="28"/>
        </w:rPr>
        <w:t>применяемые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педагогами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процессе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обучения, должны быть подобраны, исходя из проблематики и психологических особенностей индивидуально. Все эти задачи стоят перед педагогом и в аудиторной работе, а дистанционное обучение</w:t>
      </w:r>
      <w:r w:rsidRPr="00717A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заставляет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использовать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любые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возможные инструменты в попытке сохранить качество образования.</w:t>
      </w:r>
      <w:r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Использование</w:t>
      </w:r>
      <w:r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«типизации»</w:t>
      </w:r>
      <w:r w:rsidRPr="00717AD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обучающихся может стать хорошим подспорьем в</w:t>
      </w:r>
      <w:r w:rsidRPr="00717A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этом </w:t>
      </w:r>
      <w:r w:rsidRPr="00717AD6">
        <w:rPr>
          <w:rFonts w:ascii="Times New Roman" w:hAnsi="Times New Roman" w:cs="Times New Roman"/>
          <w:sz w:val="28"/>
          <w:szCs w:val="28"/>
        </w:rPr>
        <w:t xml:space="preserve">деле. Очевидно, что дистанционное обучение хорошо подходит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для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учеников визуального, </w:t>
      </w:r>
      <w:r w:rsidRPr="00717AD6">
        <w:rPr>
          <w:rFonts w:ascii="Times New Roman" w:hAnsi="Times New Roman" w:cs="Times New Roman"/>
          <w:sz w:val="28"/>
          <w:szCs w:val="28"/>
        </w:rPr>
        <w:t xml:space="preserve">логического и образного типа восприятия и в меньшей мере поможет ученику, чья ведущая способность получать и обрабатывать информацию – кинестетическая. </w:t>
      </w:r>
    </w:p>
    <w:p w:rsidR="005C4217" w:rsidRPr="00717AD6" w:rsidRDefault="005C421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 xml:space="preserve">Нужно понимать, что основой обучения народному пению является формирование ряда навыков,  приобретаемых в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 xml:space="preserve">условиях, приближенных </w:t>
      </w:r>
      <w:r w:rsidRPr="00717AD6">
        <w:rPr>
          <w:rFonts w:ascii="Times New Roman" w:hAnsi="Times New Roman" w:cs="Times New Roman"/>
          <w:sz w:val="28"/>
          <w:szCs w:val="28"/>
        </w:rPr>
        <w:t xml:space="preserve">к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реальной кон</w:t>
      </w:r>
      <w:r w:rsidRPr="00717AD6">
        <w:rPr>
          <w:rFonts w:ascii="Times New Roman" w:hAnsi="Times New Roman" w:cs="Times New Roman"/>
          <w:sz w:val="28"/>
          <w:szCs w:val="28"/>
        </w:rPr>
        <w:t xml:space="preserve">цертной деятельности, 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где </w:t>
      </w:r>
      <w:r w:rsidRPr="00717AD6">
        <w:rPr>
          <w:rFonts w:ascii="Times New Roman" w:hAnsi="Times New Roman" w:cs="Times New Roman"/>
          <w:sz w:val="28"/>
          <w:szCs w:val="28"/>
        </w:rPr>
        <w:t xml:space="preserve">ученику приходится адаптироваться к акустическим особенностям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помещения. </w:t>
      </w:r>
      <w:r w:rsidRPr="00717AD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немаловажным фактором </w:t>
      </w:r>
      <w:r w:rsidRPr="00717AD6">
        <w:rPr>
          <w:rFonts w:ascii="Times New Roman" w:hAnsi="Times New Roman" w:cs="Times New Roman"/>
          <w:sz w:val="28"/>
          <w:szCs w:val="28"/>
        </w:rPr>
        <w:t>является имитация психологической атмосферы публичных выступлений, энергетика от присутствия слушателя, которая заметно влияет на подачу певца. Подобная атмосфера отсутствует при</w:t>
      </w:r>
      <w:r w:rsidRPr="00717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онлайн-обучении.</w:t>
      </w:r>
    </w:p>
    <w:p w:rsidR="00FE6BD2" w:rsidRPr="00717AD6" w:rsidRDefault="00FE6BD2" w:rsidP="00624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BD2" w:rsidRPr="00717AD6" w:rsidRDefault="00FE6BD2" w:rsidP="00624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BD2" w:rsidRPr="00C26927" w:rsidRDefault="00FE6BD2" w:rsidP="00C2692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7">
        <w:rPr>
          <w:rFonts w:ascii="Times New Roman" w:hAnsi="Times New Roman" w:cs="Times New Roman"/>
          <w:b/>
          <w:sz w:val="28"/>
          <w:szCs w:val="28"/>
        </w:rPr>
        <w:t xml:space="preserve">Опыт работы и способы самостоятельной подготовки </w:t>
      </w:r>
      <w:r w:rsidR="00C26927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C2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927">
        <w:rPr>
          <w:rFonts w:ascii="Times New Roman" w:hAnsi="Times New Roman" w:cs="Times New Roman"/>
          <w:b/>
          <w:sz w:val="28"/>
          <w:szCs w:val="28"/>
        </w:rPr>
        <w:t>сольному пению</w:t>
      </w:r>
      <w:r w:rsidRPr="00C26927">
        <w:rPr>
          <w:rFonts w:ascii="Times New Roman" w:hAnsi="Times New Roman" w:cs="Times New Roman"/>
          <w:b/>
          <w:sz w:val="28"/>
          <w:szCs w:val="28"/>
        </w:rPr>
        <w:t xml:space="preserve"> с помощью дистанцио</w:t>
      </w:r>
      <w:r w:rsidR="00C26927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C26927" w:rsidRPr="00C26927">
        <w:rPr>
          <w:rFonts w:ascii="Times New Roman" w:hAnsi="Times New Roman" w:cs="Times New Roman"/>
          <w:b/>
          <w:sz w:val="28"/>
          <w:szCs w:val="28"/>
        </w:rPr>
        <w:t>образовательных технологий</w:t>
      </w:r>
    </w:p>
    <w:p w:rsidR="00FE6BD2" w:rsidRPr="00C26927" w:rsidRDefault="00FE6BD2" w:rsidP="00FE6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27" w:rsidRDefault="00032A73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Для осуществления дистанционного обучения </w:t>
      </w:r>
      <w:r w:rsidR="00C26927">
        <w:rPr>
          <w:rFonts w:ascii="Times New Roman" w:hAnsi="Times New Roman" w:cs="Times New Roman"/>
          <w:sz w:val="28"/>
          <w:szCs w:val="28"/>
        </w:rPr>
        <w:t>на уроках сольного пения</w:t>
      </w:r>
      <w:r w:rsidRPr="00717AD6">
        <w:rPr>
          <w:rFonts w:ascii="Times New Roman" w:hAnsi="Times New Roman" w:cs="Times New Roman"/>
          <w:sz w:val="28"/>
          <w:szCs w:val="28"/>
        </w:rPr>
        <w:t xml:space="preserve"> необходимо соответствующее техническое обеспечения образовательного процесса: стационарный компьютер или ноутбук с устойчивым интернет-соединением; музыкальный инструмент для работы педагога (клавишный синтезатор или фортепиано); наушники с гарнитурой и внешний аудионоситель для воспроизведения фонограмм у обучающегося (смартфон с оптимальной выходной мощностью динамика или Bluetooth колонка). </w:t>
      </w:r>
    </w:p>
    <w:p w:rsidR="00C26927" w:rsidRDefault="00C26927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A73" w:rsidRPr="00717AD6" w:rsidRDefault="00032A73" w:rsidP="004952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Каждое занятие строилось по определенному алгоритму: </w:t>
      </w:r>
    </w:p>
    <w:p w:rsidR="00032A73" w:rsidRPr="00717AD6" w:rsidRDefault="00032A73" w:rsidP="00032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1. Приветствие; </w:t>
      </w:r>
    </w:p>
    <w:p w:rsidR="00032A73" w:rsidRPr="00717AD6" w:rsidRDefault="00032A73" w:rsidP="00032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2. Дыхательные, речевые и вокально-интонационные упражнения; </w:t>
      </w:r>
    </w:p>
    <w:p w:rsidR="00032A73" w:rsidRPr="00717AD6" w:rsidRDefault="00032A73" w:rsidP="00032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3. Работа над репертуаром; </w:t>
      </w:r>
    </w:p>
    <w:p w:rsidR="00032A73" w:rsidRPr="00717AD6" w:rsidRDefault="00032A73" w:rsidP="00032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4. Творческо-постановочная часть (работа над художественным образом); </w:t>
      </w:r>
    </w:p>
    <w:p w:rsidR="00032A73" w:rsidRPr="00717AD6" w:rsidRDefault="00032A73" w:rsidP="00032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C26927" w:rsidRDefault="00032A73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С целью закрепления знаний и практических навыков, полученных в процессе занятия, обучающимся предлагались задания для самостоятельной работы: тесты по теоретическому материалу; просмотр фрагментов музыкальных фильмов о жизни и творчестве выдающихся исполнителей в жанре народной песенной традиции; подготовка эссе на заданную тему («</w:t>
      </w:r>
      <w:r w:rsidR="00C43783" w:rsidRPr="00717AD6">
        <w:rPr>
          <w:rFonts w:ascii="Times New Roman" w:hAnsi="Times New Roman" w:cs="Times New Roman"/>
          <w:sz w:val="28"/>
          <w:szCs w:val="28"/>
        </w:rPr>
        <w:t>Знаменитые исполнители народной песенной традиции», «Популярные народные хоровые коллективы 20 столетия</w:t>
      </w:r>
      <w:r w:rsidRPr="00717AD6">
        <w:rPr>
          <w:rFonts w:ascii="Times New Roman" w:hAnsi="Times New Roman" w:cs="Times New Roman"/>
          <w:sz w:val="28"/>
          <w:szCs w:val="28"/>
        </w:rPr>
        <w:t>», «</w:t>
      </w:r>
      <w:r w:rsidR="00C43783" w:rsidRPr="00717AD6">
        <w:rPr>
          <w:rFonts w:ascii="Times New Roman" w:hAnsi="Times New Roman" w:cs="Times New Roman"/>
          <w:sz w:val="28"/>
          <w:szCs w:val="28"/>
        </w:rPr>
        <w:t>Песенный фольклор Тульского региона</w:t>
      </w:r>
      <w:r w:rsidRPr="00717AD6">
        <w:rPr>
          <w:rFonts w:ascii="Times New Roman" w:hAnsi="Times New Roman" w:cs="Times New Roman"/>
          <w:sz w:val="28"/>
          <w:szCs w:val="28"/>
        </w:rPr>
        <w:t xml:space="preserve">»); выполнение дыхательной гимнастики; пение вокальных упражнений под фонограмму «минус»; видеозапись и анализ собственного исполнения; артикуляционный тренинг. </w:t>
      </w: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783" w:rsidRPr="00717AD6" w:rsidRDefault="00032A73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lastRenderedPageBreak/>
        <w:t>Для контроля и оценки качества вы</w:t>
      </w:r>
      <w:r w:rsidR="00C43783" w:rsidRPr="00717AD6">
        <w:rPr>
          <w:rFonts w:ascii="Times New Roman" w:hAnsi="Times New Roman" w:cs="Times New Roman"/>
          <w:sz w:val="28"/>
          <w:szCs w:val="28"/>
        </w:rPr>
        <w:t>полнения заданий применялись</w:t>
      </w:r>
      <w:r w:rsidRPr="00717AD6">
        <w:rPr>
          <w:rFonts w:ascii="Times New Roman" w:hAnsi="Times New Roman" w:cs="Times New Roman"/>
          <w:sz w:val="28"/>
          <w:szCs w:val="28"/>
        </w:rPr>
        <w:t xml:space="preserve"> различные формы обратной связи: отправка материалов и видео-отчетов на электронную почту педагога или в группу WhatsApp, опросы и индивидуальные консультации.</w:t>
      </w:r>
    </w:p>
    <w:p w:rsidR="00C43783" w:rsidRPr="00717AD6" w:rsidRDefault="00032A73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Одной из форм активного общения педагога и обучающихся, которая также применялась в период дистанционного обучения, стали групповые видеоконференции на платформе Zoom. Формат видеоконференции позволяет доступно объяснить теоретическ</w:t>
      </w:r>
      <w:r w:rsidR="00CD6372" w:rsidRPr="00717AD6">
        <w:rPr>
          <w:rFonts w:ascii="Times New Roman" w:hAnsi="Times New Roman" w:cs="Times New Roman"/>
          <w:sz w:val="28"/>
          <w:szCs w:val="28"/>
        </w:rPr>
        <w:t>ий материал,</w:t>
      </w:r>
      <w:r w:rsidRPr="00717AD6">
        <w:rPr>
          <w:rFonts w:ascii="Times New Roman" w:hAnsi="Times New Roman" w:cs="Times New Roman"/>
          <w:sz w:val="28"/>
          <w:szCs w:val="28"/>
        </w:rPr>
        <w:t xml:space="preserve"> показать презентацию или видеофрагмент, прослушать аудиозапись. Групповые онлайн-занятия представляли собой цикл бесе</w:t>
      </w:r>
      <w:r w:rsidR="00C43783" w:rsidRPr="00717AD6">
        <w:rPr>
          <w:rFonts w:ascii="Times New Roman" w:hAnsi="Times New Roman" w:cs="Times New Roman"/>
          <w:sz w:val="28"/>
          <w:szCs w:val="28"/>
        </w:rPr>
        <w:t xml:space="preserve">д по теории и истории народного вокального исполнительства. </w:t>
      </w:r>
      <w:r w:rsidRPr="00717AD6">
        <w:rPr>
          <w:rFonts w:ascii="Times New Roman" w:hAnsi="Times New Roman" w:cs="Times New Roman"/>
          <w:sz w:val="28"/>
          <w:szCs w:val="28"/>
        </w:rPr>
        <w:t>Весь материал групповых занятий был смонтирован в видеоролики по темам и размещен на канале педагога в хостинге YouToube и в социальных сетях. Это позволило обучающимся получить доступ к контенту в режиме офф-лайн, в любое удобное время.</w:t>
      </w:r>
    </w:p>
    <w:p w:rsidR="00C43783" w:rsidRDefault="00032A73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нами также использовались форматы мастер-класса («Техника вокального дыхания») и тренинга («Методы преодоления сценического волнения»). </w:t>
      </w: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Pr="00717AD6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372" w:rsidRPr="00717AD6" w:rsidRDefault="00CD6372" w:rsidP="00C43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755" w:rsidRPr="00C26927" w:rsidRDefault="00CD6372" w:rsidP="003A6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A6755" w:rsidRPr="00717AD6" w:rsidRDefault="003A6755" w:rsidP="003A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755" w:rsidRPr="00717AD6" w:rsidRDefault="003A6755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Подводя </w:t>
      </w:r>
      <w:r w:rsidRPr="00717AD6">
        <w:rPr>
          <w:rFonts w:ascii="Times New Roman" w:hAnsi="Times New Roman" w:cs="Times New Roman"/>
          <w:sz w:val="28"/>
          <w:szCs w:val="28"/>
        </w:rPr>
        <w:t xml:space="preserve">итог,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можно 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предположить, </w:t>
      </w:r>
      <w:r w:rsidRPr="00717AD6">
        <w:rPr>
          <w:rFonts w:ascii="Times New Roman" w:hAnsi="Times New Roman" w:cs="Times New Roman"/>
          <w:sz w:val="28"/>
          <w:szCs w:val="28"/>
        </w:rPr>
        <w:t>что дистанционное обучение в сфере сольного народного пения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 xml:space="preserve">подходит в </w:t>
      </w:r>
      <w:r w:rsidRPr="00717AD6">
        <w:rPr>
          <w:rFonts w:ascii="Times New Roman" w:hAnsi="Times New Roman" w:cs="Times New Roman"/>
          <w:spacing w:val="2"/>
          <w:sz w:val="28"/>
          <w:szCs w:val="28"/>
        </w:rPr>
        <w:t xml:space="preserve">качестве дополнительных </w:t>
      </w:r>
      <w:r w:rsidRPr="00717AD6">
        <w:rPr>
          <w:rFonts w:ascii="Times New Roman" w:hAnsi="Times New Roman" w:cs="Times New Roman"/>
          <w:sz w:val="28"/>
          <w:szCs w:val="28"/>
        </w:rPr>
        <w:t>возможностей</w:t>
      </w:r>
      <w:r w:rsidRPr="00717AD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людям,</w:t>
      </w:r>
      <w:r w:rsidRPr="00717AD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имеющим</w:t>
      </w:r>
      <w:r w:rsidRPr="00717AD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представление о базовых навыках звукоизвлечения и самоконтроля, с учетом подходящего типа восприятия. Удаленная консультация может помочь, напри</w:t>
      </w:r>
      <w:r w:rsidRPr="00717AD6">
        <w:rPr>
          <w:rFonts w:ascii="Times New Roman" w:hAnsi="Times New Roman" w:cs="Times New Roman"/>
          <w:spacing w:val="3"/>
          <w:sz w:val="28"/>
          <w:szCs w:val="28"/>
        </w:rPr>
        <w:t xml:space="preserve">мер, сформировать представление </w:t>
      </w:r>
      <w:r w:rsidRPr="00717AD6">
        <w:rPr>
          <w:rFonts w:ascii="Times New Roman" w:hAnsi="Times New Roman" w:cs="Times New Roman"/>
          <w:sz w:val="28"/>
          <w:szCs w:val="28"/>
        </w:rPr>
        <w:t xml:space="preserve">об </w:t>
      </w:r>
      <w:r w:rsidRPr="00717AD6">
        <w:rPr>
          <w:rFonts w:ascii="Times New Roman" w:hAnsi="Times New Roman" w:cs="Times New Roman"/>
          <w:spacing w:val="4"/>
          <w:sz w:val="28"/>
          <w:szCs w:val="28"/>
        </w:rPr>
        <w:t>опре</w:t>
      </w:r>
      <w:r w:rsidRPr="00717AD6">
        <w:rPr>
          <w:rFonts w:ascii="Times New Roman" w:hAnsi="Times New Roman" w:cs="Times New Roman"/>
          <w:sz w:val="28"/>
          <w:szCs w:val="28"/>
        </w:rPr>
        <w:t>деленных стилистических приемах, элементах импровизации или аутентичности диалектного</w:t>
      </w:r>
      <w:r w:rsidRPr="00717A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произношения, но будет мало эффективна на начальном этапе обучения и, конечно, не заменит психологической атмосферы реальных выступлений, которая является, по сути, главным адаптивным механизмом будущего</w:t>
      </w:r>
      <w:r w:rsidRPr="00717A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артиста.</w:t>
      </w:r>
    </w:p>
    <w:p w:rsidR="00CD6372" w:rsidRDefault="003A6755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Тем не менее наш практический и творческий опыт показал, что не следует воспринимать дистанционное обучение исключительно в негативном аспекте, поскольку это не только отказ от стандартных и привычных форм работы, но и новые возможности, новые способы взаимодействия. В условиях дистанционного образования формируются умения и навыки, которые, безусловно, пригодятся в дальнейшей жизни, работе, учебной деятельности. Для обучающихся открывается возможность развить такие качества как самостоятельность, ответственность, добросовестность, креативность. Педагоги в совершенстве овладеют информационно-коммуникационными технологиями, а также создадут необходимый в наше время электронный банк дидактических, учебно-методических материалов и пособий. Вместе с тем, опыт дистанционного образования еще мало изучен и не был предметом разноплановой экспертизы, рефлексии и регулярных дискуссий. В сложившейся ситуации эти процессы должны развернуться более широко и, в свою очередь, стимулировать изменения в методиках и практике.</w:t>
      </w: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927" w:rsidRPr="00717AD6" w:rsidRDefault="00C26927" w:rsidP="00495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755" w:rsidRPr="00C26927" w:rsidRDefault="003A6755" w:rsidP="003A6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852B0" w:rsidRPr="00C26927" w:rsidRDefault="00F852B0" w:rsidP="003A67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2B0" w:rsidRPr="00717AD6" w:rsidRDefault="00F852B0" w:rsidP="00F852B0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66" w:lineRule="auto"/>
        <w:ind w:left="284" w:right="108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26927">
        <w:rPr>
          <w:rFonts w:ascii="Times New Roman" w:hAnsi="Times New Roman" w:cs="Times New Roman"/>
          <w:w w:val="95"/>
          <w:sz w:val="28"/>
          <w:szCs w:val="28"/>
        </w:rPr>
        <w:t xml:space="preserve"> Антонова</w:t>
      </w:r>
      <w:r w:rsidRPr="00C26927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>М.</w:t>
      </w:r>
      <w:r w:rsidRPr="00C26927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>А.,</w:t>
      </w:r>
      <w:r w:rsidRPr="00C26927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C26927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>Линьюй.</w:t>
      </w:r>
      <w:r w:rsidRPr="00C26927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>Психофизические</w:t>
      </w:r>
      <w:r w:rsidRPr="00C26927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 xml:space="preserve">основы голосообразования </w:t>
      </w:r>
      <w:r w:rsidRPr="00C26927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// </w:t>
      </w:r>
      <w:r w:rsidRPr="00C26927">
        <w:rPr>
          <w:rFonts w:ascii="Times New Roman" w:hAnsi="Times New Roman" w:cs="Times New Roman"/>
          <w:w w:val="95"/>
          <w:sz w:val="28"/>
          <w:szCs w:val="28"/>
        </w:rPr>
        <w:t xml:space="preserve">Инновации и традиции в сфере </w:t>
      </w:r>
      <w:r w:rsidRPr="00C26927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C26927">
        <w:rPr>
          <w:rFonts w:ascii="Times New Roman" w:hAnsi="Times New Roman" w:cs="Times New Roman"/>
          <w:spacing w:val="2"/>
          <w:sz w:val="28"/>
          <w:szCs w:val="28"/>
        </w:rPr>
        <w:t xml:space="preserve">искусства </w:t>
      </w:r>
      <w:r w:rsidRPr="00C26927">
        <w:rPr>
          <w:rFonts w:ascii="Times New Roman" w:hAnsi="Times New Roman" w:cs="Times New Roman"/>
          <w:sz w:val="28"/>
          <w:szCs w:val="28"/>
        </w:rPr>
        <w:t>и образования:</w:t>
      </w:r>
      <w:r w:rsidRPr="00717AD6">
        <w:rPr>
          <w:rFonts w:ascii="Times New Roman" w:hAnsi="Times New Roman" w:cs="Times New Roman"/>
          <w:sz w:val="28"/>
          <w:szCs w:val="28"/>
        </w:rPr>
        <w:t xml:space="preserve"> сборник. Москва: Перо, </w:t>
      </w:r>
      <w:r w:rsidRPr="00717AD6">
        <w:rPr>
          <w:rFonts w:ascii="Times New Roman" w:hAnsi="Times New Roman" w:cs="Times New Roman"/>
          <w:spacing w:val="-6"/>
          <w:sz w:val="28"/>
          <w:szCs w:val="28"/>
        </w:rPr>
        <w:t xml:space="preserve">2017. </w:t>
      </w:r>
      <w:r w:rsidRPr="00717AD6">
        <w:rPr>
          <w:rFonts w:ascii="Times New Roman" w:hAnsi="Times New Roman" w:cs="Times New Roman"/>
          <w:sz w:val="28"/>
          <w:szCs w:val="28"/>
        </w:rPr>
        <w:t>С.</w:t>
      </w:r>
      <w:r w:rsidRPr="00717AD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-5"/>
          <w:sz w:val="28"/>
          <w:szCs w:val="28"/>
        </w:rPr>
        <w:t>187–192</w:t>
      </w:r>
    </w:p>
    <w:p w:rsidR="00F852B0" w:rsidRPr="00717AD6" w:rsidRDefault="00F852B0" w:rsidP="00F852B0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66" w:lineRule="auto"/>
        <w:ind w:left="284" w:right="10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Пиаже Ж. Избранные психологические труды. Москва:</w:t>
      </w:r>
      <w:r w:rsidRPr="00717A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Междунар.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пед.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акад.,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1994.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680</w:t>
      </w:r>
      <w:r w:rsidRPr="00717A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</w:t>
      </w:r>
    </w:p>
    <w:p w:rsidR="00F852B0" w:rsidRPr="00717AD6" w:rsidRDefault="00F852B0" w:rsidP="00F852B0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66" w:lineRule="auto"/>
        <w:ind w:left="284" w:right="106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Мухина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В.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С.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Возрастная</w:t>
      </w:r>
      <w:r w:rsidRPr="00717AD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психология:</w:t>
      </w:r>
      <w:r w:rsidRPr="00717AD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феномено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логия</w:t>
      </w:r>
      <w:r w:rsidRPr="00717AD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развития,</w:t>
      </w:r>
      <w:r w:rsidRPr="00717AD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детство,</w:t>
      </w:r>
      <w:r w:rsidRPr="00717AD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отрочество:</w:t>
      </w:r>
      <w:r w:rsidRPr="00717AD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учеб.</w:t>
      </w:r>
      <w:r w:rsidRPr="00717AD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717AD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студентов, обучающихся</w:t>
      </w:r>
      <w:r w:rsidRPr="00717AD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717AD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пед.</w:t>
      </w:r>
      <w:r w:rsidRPr="00717AD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спец.</w:t>
      </w:r>
      <w:r w:rsidRPr="00717AD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pacing w:val="3"/>
          <w:w w:val="95"/>
          <w:sz w:val="28"/>
          <w:szCs w:val="28"/>
        </w:rPr>
        <w:t>4-е</w:t>
      </w:r>
      <w:r w:rsidRPr="00717AD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изд.,</w:t>
      </w:r>
      <w:r w:rsidRPr="00717AD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стер.</w:t>
      </w:r>
      <w:r w:rsidRPr="00717AD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Москва:</w:t>
      </w:r>
      <w:r w:rsidRPr="00717AD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w w:val="95"/>
          <w:sz w:val="28"/>
          <w:szCs w:val="28"/>
        </w:rPr>
        <w:t>Акаде</w:t>
      </w:r>
      <w:r w:rsidRPr="00717AD6">
        <w:rPr>
          <w:rFonts w:ascii="Times New Roman" w:hAnsi="Times New Roman" w:cs="Times New Roman"/>
          <w:sz w:val="28"/>
          <w:szCs w:val="28"/>
        </w:rPr>
        <w:t>мия, 1999. 456</w:t>
      </w:r>
      <w:r w:rsidRPr="00717AD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17AD6">
        <w:rPr>
          <w:rFonts w:ascii="Times New Roman" w:hAnsi="Times New Roman" w:cs="Times New Roman"/>
          <w:sz w:val="28"/>
          <w:szCs w:val="28"/>
        </w:rPr>
        <w:t>с.</w:t>
      </w:r>
    </w:p>
    <w:p w:rsidR="003A6755" w:rsidRPr="00717AD6" w:rsidRDefault="003A6755" w:rsidP="003A6755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17AD6">
        <w:rPr>
          <w:rFonts w:ascii="Times New Roman" w:hAnsi="Times New Roman" w:cs="Times New Roman"/>
          <w:sz w:val="28"/>
          <w:szCs w:val="28"/>
        </w:rPr>
        <w:t>Информация взята с сайта биржи Автор24: https://spravochnick.ru/pedagogika/obrazovatelnye_tehnologii/distancionnye_obrazovatelnye_tehnologii/ .</w:t>
      </w:r>
      <w:r w:rsidR="00F852B0" w:rsidRPr="00717AD6">
        <w:rPr>
          <w:rFonts w:ascii="Times New Roman" w:hAnsi="Times New Roman" w:cs="Times New Roman"/>
          <w:sz w:val="28"/>
          <w:szCs w:val="28"/>
        </w:rPr>
        <w:t xml:space="preserve"> Взято со страницы: </w:t>
      </w:r>
      <w:r w:rsidRPr="00717AD6">
        <w:rPr>
          <w:rFonts w:ascii="Times New Roman" w:hAnsi="Times New Roman" w:cs="Times New Roman"/>
          <w:sz w:val="28"/>
          <w:szCs w:val="28"/>
        </w:rPr>
        <w:t>https://spravochnick.ru/pedagogika/obrazovatelnye_tehnologii/distancionnye_obrazovatelnye_tehnologii/</w:t>
      </w:r>
    </w:p>
    <w:p w:rsidR="00FE6BD2" w:rsidRPr="00717AD6" w:rsidRDefault="00FE6BD2" w:rsidP="00CD6372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sectPr w:rsidR="00FE6BD2" w:rsidRPr="00717AD6" w:rsidSect="00540B2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FE" w:rsidRDefault="004F28FE" w:rsidP="0036546A">
      <w:pPr>
        <w:spacing w:after="0" w:line="240" w:lineRule="auto"/>
      </w:pPr>
      <w:r>
        <w:separator/>
      </w:r>
    </w:p>
  </w:endnote>
  <w:endnote w:type="continuationSeparator" w:id="0">
    <w:p w:rsidR="004F28FE" w:rsidRDefault="004F28FE" w:rsidP="0036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7139"/>
      <w:docPartObj>
        <w:docPartGallery w:val="Page Numbers (Bottom of Page)"/>
        <w:docPartUnique/>
      </w:docPartObj>
    </w:sdtPr>
    <w:sdtEndPr/>
    <w:sdtContent>
      <w:p w:rsidR="00540B2B" w:rsidRDefault="005249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36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40B2B" w:rsidRDefault="00540B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FE" w:rsidRDefault="004F28FE" w:rsidP="0036546A">
      <w:pPr>
        <w:spacing w:after="0" w:line="240" w:lineRule="auto"/>
      </w:pPr>
      <w:r>
        <w:separator/>
      </w:r>
    </w:p>
  </w:footnote>
  <w:footnote w:type="continuationSeparator" w:id="0">
    <w:p w:rsidR="004F28FE" w:rsidRDefault="004F28FE" w:rsidP="0036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AFD"/>
    <w:multiLevelType w:val="hybridMultilevel"/>
    <w:tmpl w:val="502C2646"/>
    <w:lvl w:ilvl="0" w:tplc="A6A21454">
      <w:start w:val="1"/>
      <w:numFmt w:val="decimal"/>
      <w:lvlText w:val="%1."/>
      <w:lvlJc w:val="left"/>
      <w:pPr>
        <w:ind w:left="267" w:hanging="125"/>
      </w:pPr>
      <w:rPr>
        <w:rFonts w:ascii="Times New Roman" w:eastAsiaTheme="minorEastAsia" w:hAnsi="Times New Roman" w:cs="Times New Roman"/>
        <w:color w:val="231F20"/>
        <w:spacing w:val="-7"/>
        <w:w w:val="74"/>
        <w:sz w:val="16"/>
        <w:szCs w:val="16"/>
        <w:lang w:val="ru-RU" w:eastAsia="ru-RU" w:bidi="ru-RU"/>
      </w:rPr>
    </w:lvl>
    <w:lvl w:ilvl="1" w:tplc="B0961FBC">
      <w:numFmt w:val="bullet"/>
      <w:lvlText w:val="•"/>
      <w:lvlJc w:val="left"/>
      <w:pPr>
        <w:ind w:left="657" w:hanging="125"/>
      </w:pPr>
      <w:rPr>
        <w:rFonts w:hint="default"/>
        <w:lang w:val="ru-RU" w:eastAsia="ru-RU" w:bidi="ru-RU"/>
      </w:rPr>
    </w:lvl>
    <w:lvl w:ilvl="2" w:tplc="B83EC918">
      <w:numFmt w:val="bullet"/>
      <w:lvlText w:val="•"/>
      <w:lvlJc w:val="left"/>
      <w:pPr>
        <w:ind w:left="1038" w:hanging="125"/>
      </w:pPr>
      <w:rPr>
        <w:rFonts w:hint="default"/>
        <w:lang w:val="ru-RU" w:eastAsia="ru-RU" w:bidi="ru-RU"/>
      </w:rPr>
    </w:lvl>
    <w:lvl w:ilvl="3" w:tplc="32568AEC">
      <w:numFmt w:val="bullet"/>
      <w:lvlText w:val="•"/>
      <w:lvlJc w:val="left"/>
      <w:pPr>
        <w:ind w:left="1419" w:hanging="125"/>
      </w:pPr>
      <w:rPr>
        <w:rFonts w:hint="default"/>
        <w:lang w:val="ru-RU" w:eastAsia="ru-RU" w:bidi="ru-RU"/>
      </w:rPr>
    </w:lvl>
    <w:lvl w:ilvl="4" w:tplc="FBBE3238">
      <w:numFmt w:val="bullet"/>
      <w:lvlText w:val="•"/>
      <w:lvlJc w:val="left"/>
      <w:pPr>
        <w:ind w:left="1800" w:hanging="125"/>
      </w:pPr>
      <w:rPr>
        <w:rFonts w:hint="default"/>
        <w:lang w:val="ru-RU" w:eastAsia="ru-RU" w:bidi="ru-RU"/>
      </w:rPr>
    </w:lvl>
    <w:lvl w:ilvl="5" w:tplc="D8C6A05E">
      <w:numFmt w:val="bullet"/>
      <w:lvlText w:val="•"/>
      <w:lvlJc w:val="left"/>
      <w:pPr>
        <w:ind w:left="2180" w:hanging="125"/>
      </w:pPr>
      <w:rPr>
        <w:rFonts w:hint="default"/>
        <w:lang w:val="ru-RU" w:eastAsia="ru-RU" w:bidi="ru-RU"/>
      </w:rPr>
    </w:lvl>
    <w:lvl w:ilvl="6" w:tplc="DE9C8BCA">
      <w:numFmt w:val="bullet"/>
      <w:lvlText w:val="•"/>
      <w:lvlJc w:val="left"/>
      <w:pPr>
        <w:ind w:left="2561" w:hanging="125"/>
      </w:pPr>
      <w:rPr>
        <w:rFonts w:hint="default"/>
        <w:lang w:val="ru-RU" w:eastAsia="ru-RU" w:bidi="ru-RU"/>
      </w:rPr>
    </w:lvl>
    <w:lvl w:ilvl="7" w:tplc="3168AED8">
      <w:numFmt w:val="bullet"/>
      <w:lvlText w:val="•"/>
      <w:lvlJc w:val="left"/>
      <w:pPr>
        <w:ind w:left="2942" w:hanging="125"/>
      </w:pPr>
      <w:rPr>
        <w:rFonts w:hint="default"/>
        <w:lang w:val="ru-RU" w:eastAsia="ru-RU" w:bidi="ru-RU"/>
      </w:rPr>
    </w:lvl>
    <w:lvl w:ilvl="8" w:tplc="0D7227DA">
      <w:numFmt w:val="bullet"/>
      <w:lvlText w:val="•"/>
      <w:lvlJc w:val="left"/>
      <w:pPr>
        <w:ind w:left="3323" w:hanging="125"/>
      </w:pPr>
      <w:rPr>
        <w:rFonts w:hint="default"/>
        <w:lang w:val="ru-RU" w:eastAsia="ru-RU" w:bidi="ru-RU"/>
      </w:rPr>
    </w:lvl>
  </w:abstractNum>
  <w:abstractNum w:abstractNumId="1">
    <w:nsid w:val="238F64F7"/>
    <w:multiLevelType w:val="hybridMultilevel"/>
    <w:tmpl w:val="F13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07E"/>
    <w:multiLevelType w:val="hybridMultilevel"/>
    <w:tmpl w:val="8974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376"/>
    <w:multiLevelType w:val="hybridMultilevel"/>
    <w:tmpl w:val="470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7A9C"/>
    <w:multiLevelType w:val="hybridMultilevel"/>
    <w:tmpl w:val="470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A3B"/>
    <w:multiLevelType w:val="hybridMultilevel"/>
    <w:tmpl w:val="FCA8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1FF2"/>
    <w:multiLevelType w:val="hybridMultilevel"/>
    <w:tmpl w:val="37762326"/>
    <w:lvl w:ilvl="0" w:tplc="BA9471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DD"/>
    <w:rsid w:val="00004A8C"/>
    <w:rsid w:val="00016C7F"/>
    <w:rsid w:val="00032A73"/>
    <w:rsid w:val="00063126"/>
    <w:rsid w:val="000B49B2"/>
    <w:rsid w:val="000C46EB"/>
    <w:rsid w:val="000E58F1"/>
    <w:rsid w:val="000F7A47"/>
    <w:rsid w:val="001F6509"/>
    <w:rsid w:val="00273D1E"/>
    <w:rsid w:val="00311A0A"/>
    <w:rsid w:val="00341FB6"/>
    <w:rsid w:val="00346879"/>
    <w:rsid w:val="00363F2E"/>
    <w:rsid w:val="0036546A"/>
    <w:rsid w:val="003A036B"/>
    <w:rsid w:val="003A6755"/>
    <w:rsid w:val="003B52A0"/>
    <w:rsid w:val="003F5C4C"/>
    <w:rsid w:val="0044307D"/>
    <w:rsid w:val="00486969"/>
    <w:rsid w:val="004952A5"/>
    <w:rsid w:val="004C78CF"/>
    <w:rsid w:val="004E69EF"/>
    <w:rsid w:val="004F28FE"/>
    <w:rsid w:val="004F4232"/>
    <w:rsid w:val="005249B8"/>
    <w:rsid w:val="00540B2B"/>
    <w:rsid w:val="00563CD1"/>
    <w:rsid w:val="005C4217"/>
    <w:rsid w:val="005E5471"/>
    <w:rsid w:val="00624E6D"/>
    <w:rsid w:val="0062781C"/>
    <w:rsid w:val="00692A27"/>
    <w:rsid w:val="00716BF2"/>
    <w:rsid w:val="00717AD6"/>
    <w:rsid w:val="00734379"/>
    <w:rsid w:val="0085287E"/>
    <w:rsid w:val="00867A67"/>
    <w:rsid w:val="009278DD"/>
    <w:rsid w:val="0094532D"/>
    <w:rsid w:val="00A07E51"/>
    <w:rsid w:val="00A90CD1"/>
    <w:rsid w:val="00B10EA0"/>
    <w:rsid w:val="00BA1A40"/>
    <w:rsid w:val="00C118CD"/>
    <w:rsid w:val="00C26927"/>
    <w:rsid w:val="00C43783"/>
    <w:rsid w:val="00CA6717"/>
    <w:rsid w:val="00CD6372"/>
    <w:rsid w:val="00D24B90"/>
    <w:rsid w:val="00D31BE3"/>
    <w:rsid w:val="00D86110"/>
    <w:rsid w:val="00EE1F24"/>
    <w:rsid w:val="00F852B0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6E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0EA0"/>
    <w:pPr>
      <w:widowControl w:val="0"/>
      <w:autoSpaceDE w:val="0"/>
      <w:autoSpaceDN w:val="0"/>
      <w:spacing w:before="104" w:after="0" w:line="240" w:lineRule="auto"/>
      <w:ind w:left="110"/>
      <w:jc w:val="both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10EA0"/>
    <w:rPr>
      <w:rFonts w:ascii="Calibri" w:eastAsia="Calibri" w:hAnsi="Calibri" w:cs="Calibri"/>
      <w:sz w:val="18"/>
      <w:szCs w:val="18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54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B2B"/>
  </w:style>
  <w:style w:type="paragraph" w:styleId="a8">
    <w:name w:val="footer"/>
    <w:basedOn w:val="a"/>
    <w:link w:val="a9"/>
    <w:uiPriority w:val="99"/>
    <w:unhideWhenUsed/>
    <w:rsid w:val="0054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6E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0EA0"/>
    <w:pPr>
      <w:widowControl w:val="0"/>
      <w:autoSpaceDE w:val="0"/>
      <w:autoSpaceDN w:val="0"/>
      <w:spacing w:before="104" w:after="0" w:line="240" w:lineRule="auto"/>
      <w:ind w:left="110"/>
      <w:jc w:val="both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10EA0"/>
    <w:rPr>
      <w:rFonts w:ascii="Calibri" w:eastAsia="Calibri" w:hAnsi="Calibri" w:cs="Calibri"/>
      <w:sz w:val="18"/>
      <w:szCs w:val="18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54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B2B"/>
  </w:style>
  <w:style w:type="paragraph" w:styleId="a8">
    <w:name w:val="footer"/>
    <w:basedOn w:val="a"/>
    <w:link w:val="a9"/>
    <w:uiPriority w:val="99"/>
    <w:unhideWhenUsed/>
    <w:rsid w:val="0054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2021-03-10T08:19:00Z</dcterms:created>
  <dcterms:modified xsi:type="dcterms:W3CDTF">2021-03-10T08:19:00Z</dcterms:modified>
</cp:coreProperties>
</file>