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7D" w:rsidRPr="001F2E7D" w:rsidRDefault="001F2E7D" w:rsidP="001F2E7D">
      <w:pPr>
        <w:spacing w:line="360" w:lineRule="auto"/>
        <w:jc w:val="center"/>
        <w:rPr>
          <w:rFonts w:ascii="Times New Roman" w:eastAsia="Times New Roman" w:hAnsi="Times New Roman" w:cs="Times New Roman"/>
          <w:sz w:val="28"/>
          <w:lang w:eastAsia="ru-RU"/>
        </w:rPr>
      </w:pPr>
      <w:r w:rsidRPr="001F2E7D">
        <w:rPr>
          <w:rFonts w:ascii="Times New Roman" w:eastAsia="Times New Roman" w:hAnsi="Times New Roman" w:cs="Times New Roman"/>
          <w:sz w:val="28"/>
          <w:lang w:eastAsia="ru-RU"/>
        </w:rPr>
        <w:t>Государственное профессиональное образовательное учреждение Тульской о</w:t>
      </w:r>
      <w:r w:rsidRPr="001F2E7D">
        <w:rPr>
          <w:rFonts w:ascii="Times New Roman" w:eastAsia="Times New Roman" w:hAnsi="Times New Roman" w:cs="Times New Roman"/>
          <w:sz w:val="28"/>
          <w:lang w:eastAsia="ru-RU"/>
        </w:rPr>
        <w:t>б</w:t>
      </w:r>
      <w:r w:rsidRPr="001F2E7D">
        <w:rPr>
          <w:rFonts w:ascii="Times New Roman" w:eastAsia="Times New Roman" w:hAnsi="Times New Roman" w:cs="Times New Roman"/>
          <w:sz w:val="28"/>
          <w:lang w:eastAsia="ru-RU"/>
        </w:rPr>
        <w:t>ласти «Тульский областной колледж культуры и искусства»</w:t>
      </w:r>
    </w:p>
    <w:p w:rsidR="00C339FE" w:rsidRPr="00C339FE" w:rsidRDefault="00C339FE" w:rsidP="00C339FE">
      <w:pPr>
        <w:spacing w:after="0" w:line="240" w:lineRule="auto"/>
        <w:ind w:right="-239"/>
        <w:jc w:val="center"/>
        <w:rPr>
          <w:rFonts w:ascii="Times New Roman" w:eastAsia="Times New Roman" w:hAnsi="Times New Roman" w:cs="Times New Roman"/>
          <w:b/>
          <w:bCs/>
          <w:sz w:val="28"/>
          <w:szCs w:val="28"/>
          <w:lang w:eastAsia="ru-RU"/>
        </w:rPr>
      </w:pPr>
    </w:p>
    <w:p w:rsidR="00C339FE" w:rsidRPr="00C339FE" w:rsidRDefault="00C339FE" w:rsidP="00C339FE">
      <w:pPr>
        <w:spacing w:after="0" w:line="240" w:lineRule="auto"/>
        <w:jc w:val="center"/>
        <w:rPr>
          <w:rFonts w:ascii="Times New Roman" w:eastAsia="Times New Roman" w:hAnsi="Times New Roman" w:cs="Times New Roman"/>
          <w:b/>
          <w:bCs/>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b/>
          <w:bCs/>
          <w:sz w:val="32"/>
          <w:szCs w:val="32"/>
          <w:lang w:eastAsia="ru-RU"/>
        </w:rPr>
      </w:pPr>
    </w:p>
    <w:p w:rsidR="00C339FE" w:rsidRPr="00C339FE" w:rsidRDefault="00C339FE" w:rsidP="00C339FE">
      <w:pPr>
        <w:spacing w:after="0" w:line="360" w:lineRule="auto"/>
        <w:jc w:val="center"/>
        <w:rPr>
          <w:rFonts w:ascii="Times New Roman" w:eastAsia="Times New Roman" w:hAnsi="Times New Roman" w:cs="Times New Roman"/>
          <w:b/>
          <w:bCs/>
          <w:sz w:val="36"/>
          <w:szCs w:val="36"/>
          <w:lang w:eastAsia="ru-RU"/>
        </w:rPr>
      </w:pPr>
      <w:r w:rsidRPr="00C339FE">
        <w:rPr>
          <w:rFonts w:ascii="Times New Roman" w:eastAsia="Times New Roman" w:hAnsi="Times New Roman" w:cs="Times New Roman"/>
          <w:b/>
          <w:bCs/>
          <w:sz w:val="36"/>
          <w:szCs w:val="36"/>
          <w:lang w:eastAsia="ru-RU"/>
        </w:rPr>
        <w:t>Методические рекомендации по составлению реферата</w:t>
      </w:r>
    </w:p>
    <w:p w:rsidR="00C339FE" w:rsidRPr="00C339FE" w:rsidRDefault="00C339FE" w:rsidP="00C3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4D4D4D"/>
          <w:sz w:val="32"/>
          <w:szCs w:val="32"/>
          <w:lang w:eastAsia="ru-RU"/>
        </w:rPr>
      </w:pPr>
      <w:r w:rsidRPr="00C339FE">
        <w:rPr>
          <w:rFonts w:ascii="Times New Roman" w:eastAsia="Times New Roman" w:hAnsi="Times New Roman" w:cs="Times New Roman"/>
          <w:b/>
          <w:bCs/>
          <w:iCs/>
          <w:color w:val="4D4D4D"/>
          <w:sz w:val="32"/>
          <w:szCs w:val="32"/>
          <w:lang w:eastAsia="ru-RU"/>
        </w:rPr>
        <w:t xml:space="preserve">учебной дисциплины </w:t>
      </w:r>
      <w:r w:rsidRPr="00C339FE">
        <w:rPr>
          <w:rFonts w:ascii="Times New Roman" w:eastAsia="Times New Roman" w:hAnsi="Times New Roman" w:cs="Times New Roman"/>
          <w:b/>
          <w:color w:val="4D4D4D"/>
          <w:sz w:val="32"/>
          <w:szCs w:val="32"/>
          <w:lang w:eastAsia="ru-RU"/>
        </w:rPr>
        <w:t>О</w:t>
      </w:r>
      <w:r w:rsidR="00B838A2">
        <w:rPr>
          <w:rFonts w:ascii="Times New Roman" w:eastAsia="Times New Roman" w:hAnsi="Times New Roman" w:cs="Times New Roman"/>
          <w:b/>
          <w:color w:val="4D4D4D"/>
          <w:sz w:val="32"/>
          <w:szCs w:val="32"/>
          <w:lang w:eastAsia="ru-RU"/>
        </w:rPr>
        <w:t xml:space="preserve">П. 01 </w:t>
      </w:r>
      <w:r w:rsidRPr="00C339FE">
        <w:rPr>
          <w:rFonts w:ascii="Times New Roman" w:eastAsia="Times New Roman" w:hAnsi="Times New Roman" w:cs="Times New Roman"/>
          <w:b/>
          <w:i/>
          <w:color w:val="4D4D4D"/>
          <w:sz w:val="32"/>
          <w:szCs w:val="32"/>
          <w:lang w:eastAsia="ru-RU"/>
        </w:rPr>
        <w:t xml:space="preserve">История </w:t>
      </w:r>
      <w:r w:rsidR="00B838A2">
        <w:rPr>
          <w:rFonts w:ascii="Times New Roman" w:eastAsia="Times New Roman" w:hAnsi="Times New Roman" w:cs="Times New Roman"/>
          <w:b/>
          <w:i/>
          <w:color w:val="4D4D4D"/>
          <w:sz w:val="32"/>
          <w:szCs w:val="32"/>
          <w:lang w:eastAsia="ru-RU"/>
        </w:rPr>
        <w:t>театра (зарубежного  отечественного)</w:t>
      </w:r>
    </w:p>
    <w:p w:rsidR="00C339FE" w:rsidRPr="00C339FE" w:rsidRDefault="00C339FE" w:rsidP="00B838A2">
      <w:pPr>
        <w:spacing w:after="0" w:line="240" w:lineRule="auto"/>
        <w:rPr>
          <w:rFonts w:ascii="Times New Roman" w:eastAsia="Times New Roman" w:hAnsi="Times New Roman" w:cs="Times New Roman"/>
          <w:b/>
          <w:bCs/>
          <w:iCs/>
          <w:sz w:val="32"/>
          <w:szCs w:val="32"/>
          <w:lang w:eastAsia="ru-RU"/>
        </w:rPr>
      </w:pPr>
    </w:p>
    <w:p w:rsidR="00C339FE" w:rsidRPr="00C339FE" w:rsidRDefault="00C339FE" w:rsidP="00C3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ru-RU"/>
        </w:rPr>
      </w:pPr>
      <w:r w:rsidRPr="00C339FE">
        <w:rPr>
          <w:rFonts w:ascii="Times New Roman" w:eastAsia="Times New Roman" w:hAnsi="Times New Roman" w:cs="Times New Roman"/>
          <w:bCs/>
          <w:iCs/>
          <w:sz w:val="32"/>
          <w:szCs w:val="32"/>
          <w:lang w:eastAsia="ru-RU"/>
        </w:rPr>
        <w:t xml:space="preserve">по специальности </w:t>
      </w:r>
      <w:r w:rsidRPr="00C339FE">
        <w:rPr>
          <w:rFonts w:ascii="Times New Roman" w:eastAsia="Times New Roman" w:hAnsi="Times New Roman" w:cs="Times New Roman"/>
          <w:sz w:val="32"/>
          <w:szCs w:val="32"/>
          <w:lang w:eastAsia="ru-RU"/>
        </w:rPr>
        <w:t>5</w:t>
      </w:r>
      <w:r w:rsidR="00B838A2">
        <w:rPr>
          <w:rFonts w:ascii="Times New Roman" w:eastAsia="Times New Roman" w:hAnsi="Times New Roman" w:cs="Times New Roman"/>
          <w:sz w:val="32"/>
          <w:szCs w:val="32"/>
          <w:lang w:eastAsia="ru-RU"/>
        </w:rPr>
        <w:t>2</w:t>
      </w:r>
      <w:r w:rsidRPr="00C339FE">
        <w:rPr>
          <w:rFonts w:ascii="Times New Roman" w:eastAsia="Times New Roman" w:hAnsi="Times New Roman" w:cs="Times New Roman"/>
          <w:sz w:val="32"/>
          <w:szCs w:val="32"/>
          <w:lang w:eastAsia="ru-RU"/>
        </w:rPr>
        <w:t>.02.0</w:t>
      </w:r>
      <w:r w:rsidR="00B838A2">
        <w:rPr>
          <w:rFonts w:ascii="Times New Roman" w:eastAsia="Times New Roman" w:hAnsi="Times New Roman" w:cs="Times New Roman"/>
          <w:sz w:val="32"/>
          <w:szCs w:val="32"/>
          <w:lang w:eastAsia="ru-RU"/>
        </w:rPr>
        <w:t>4</w:t>
      </w:r>
      <w:r w:rsidRPr="00C339FE">
        <w:rPr>
          <w:rFonts w:ascii="Times New Roman" w:eastAsia="Times New Roman" w:hAnsi="Times New Roman" w:cs="Times New Roman"/>
          <w:sz w:val="32"/>
          <w:szCs w:val="32"/>
          <w:lang w:eastAsia="ru-RU"/>
        </w:rPr>
        <w:t xml:space="preserve">.  </w:t>
      </w:r>
      <w:r w:rsidR="00B838A2">
        <w:rPr>
          <w:rFonts w:ascii="Times New Roman" w:eastAsia="Times New Roman" w:hAnsi="Times New Roman" w:cs="Times New Roman"/>
          <w:sz w:val="32"/>
          <w:szCs w:val="32"/>
          <w:lang w:eastAsia="ru-RU"/>
        </w:rPr>
        <w:t>Актерское искусство</w:t>
      </w:r>
    </w:p>
    <w:p w:rsidR="00C339FE" w:rsidRPr="00C339FE" w:rsidRDefault="00B838A2" w:rsidP="00C3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по виду  «Актер драматического театра и кино</w:t>
      </w:r>
      <w:r w:rsidR="00C339FE" w:rsidRPr="00C339FE">
        <w:rPr>
          <w:rFonts w:ascii="Times New Roman" w:eastAsia="Times New Roman" w:hAnsi="Times New Roman" w:cs="Times New Roman"/>
          <w:sz w:val="32"/>
          <w:szCs w:val="32"/>
          <w:lang w:eastAsia="ru-RU"/>
        </w:rPr>
        <w:t>»</w:t>
      </w:r>
    </w:p>
    <w:p w:rsidR="00C339FE" w:rsidRPr="00C339FE" w:rsidRDefault="00C339FE" w:rsidP="00C339FE">
      <w:pPr>
        <w:spacing w:after="0" w:line="240" w:lineRule="auto"/>
        <w:jc w:val="center"/>
        <w:rPr>
          <w:rFonts w:ascii="Times New Roman" w:eastAsia="Times New Roman" w:hAnsi="Times New Roman" w:cs="Times New Roman"/>
          <w:bCs/>
          <w:i/>
          <w:iCs/>
          <w:sz w:val="32"/>
          <w:szCs w:val="32"/>
          <w:lang w:eastAsia="ru-RU"/>
        </w:rPr>
      </w:pPr>
    </w:p>
    <w:p w:rsidR="00C339FE" w:rsidRDefault="00C339FE" w:rsidP="00C339FE">
      <w:pPr>
        <w:spacing w:after="0" w:line="240" w:lineRule="auto"/>
        <w:jc w:val="center"/>
        <w:rPr>
          <w:rFonts w:ascii="Times New Roman" w:eastAsia="Times New Roman" w:hAnsi="Times New Roman" w:cs="Times New Roman"/>
          <w:b/>
          <w:bCs/>
          <w:i/>
          <w:iCs/>
          <w:sz w:val="32"/>
          <w:szCs w:val="32"/>
          <w:lang w:eastAsia="ru-RU"/>
        </w:rPr>
      </w:pPr>
    </w:p>
    <w:p w:rsidR="00B838A2" w:rsidRDefault="00B838A2" w:rsidP="00C339FE">
      <w:pPr>
        <w:spacing w:after="0" w:line="240" w:lineRule="auto"/>
        <w:jc w:val="center"/>
        <w:rPr>
          <w:rFonts w:ascii="Times New Roman" w:eastAsia="Times New Roman" w:hAnsi="Times New Roman" w:cs="Times New Roman"/>
          <w:b/>
          <w:bCs/>
          <w:i/>
          <w:iCs/>
          <w:sz w:val="32"/>
          <w:szCs w:val="32"/>
          <w:lang w:eastAsia="ru-RU"/>
        </w:rPr>
      </w:pPr>
    </w:p>
    <w:p w:rsidR="00B838A2" w:rsidRDefault="00B838A2" w:rsidP="00C339FE">
      <w:pPr>
        <w:spacing w:after="0" w:line="240" w:lineRule="auto"/>
        <w:jc w:val="center"/>
        <w:rPr>
          <w:rFonts w:ascii="Times New Roman" w:eastAsia="Times New Roman" w:hAnsi="Times New Roman" w:cs="Times New Roman"/>
          <w:b/>
          <w:bCs/>
          <w:i/>
          <w:iCs/>
          <w:sz w:val="32"/>
          <w:szCs w:val="32"/>
          <w:lang w:eastAsia="ru-RU"/>
        </w:rPr>
      </w:pPr>
    </w:p>
    <w:p w:rsidR="00B838A2" w:rsidRDefault="00B838A2" w:rsidP="00C339FE">
      <w:pPr>
        <w:spacing w:after="0" w:line="240" w:lineRule="auto"/>
        <w:jc w:val="center"/>
        <w:rPr>
          <w:rFonts w:ascii="Times New Roman" w:eastAsia="Times New Roman" w:hAnsi="Times New Roman" w:cs="Times New Roman"/>
          <w:b/>
          <w:bCs/>
          <w:i/>
          <w:iCs/>
          <w:sz w:val="32"/>
          <w:szCs w:val="32"/>
          <w:lang w:eastAsia="ru-RU"/>
        </w:rPr>
      </w:pPr>
    </w:p>
    <w:p w:rsidR="00B838A2" w:rsidRPr="00C339FE" w:rsidRDefault="00B838A2" w:rsidP="00C339FE">
      <w:pPr>
        <w:spacing w:after="0" w:line="240" w:lineRule="auto"/>
        <w:jc w:val="center"/>
        <w:rPr>
          <w:rFonts w:ascii="Times New Roman" w:eastAsia="Times New Roman" w:hAnsi="Times New Roman" w:cs="Times New Roman"/>
          <w:b/>
          <w:bCs/>
          <w:i/>
          <w:iCs/>
          <w:sz w:val="32"/>
          <w:szCs w:val="32"/>
          <w:lang w:eastAsia="ru-RU"/>
        </w:rPr>
      </w:pPr>
    </w:p>
    <w:p w:rsidR="00C339FE" w:rsidRPr="00C339FE" w:rsidRDefault="00C339FE" w:rsidP="00C339FE">
      <w:pPr>
        <w:spacing w:after="0" w:line="240" w:lineRule="auto"/>
        <w:jc w:val="center"/>
        <w:rPr>
          <w:rFonts w:ascii="Times New Roman" w:eastAsia="Times New Roman" w:hAnsi="Times New Roman" w:cs="Times New Roman"/>
          <w:b/>
          <w:bCs/>
          <w:i/>
          <w:iCs/>
          <w:sz w:val="32"/>
          <w:szCs w:val="32"/>
          <w:lang w:eastAsia="ru-RU"/>
        </w:rPr>
      </w:pPr>
    </w:p>
    <w:tbl>
      <w:tblPr>
        <w:tblW w:w="0" w:type="auto"/>
        <w:tblLook w:val="00A0" w:firstRow="1" w:lastRow="0" w:firstColumn="1" w:lastColumn="0" w:noHBand="0" w:noVBand="0"/>
      </w:tblPr>
      <w:tblGrid>
        <w:gridCol w:w="4687"/>
        <w:gridCol w:w="4884"/>
      </w:tblGrid>
      <w:tr w:rsidR="00C339FE" w:rsidRPr="00C339FE" w:rsidTr="00C535CE">
        <w:tc>
          <w:tcPr>
            <w:tcW w:w="5140" w:type="dxa"/>
          </w:tcPr>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p w:rsidR="00C339FE" w:rsidRPr="00585536" w:rsidRDefault="00C339FE" w:rsidP="00C339FE">
            <w:pPr>
              <w:spacing w:after="0" w:line="240" w:lineRule="auto"/>
              <w:rPr>
                <w:rFonts w:ascii="Times New Roman" w:eastAsia="Times New Roman" w:hAnsi="Times New Roman" w:cs="Times New Roman"/>
                <w:sz w:val="32"/>
                <w:szCs w:val="32"/>
                <w:lang w:val="en-US" w:eastAsia="ru-RU"/>
              </w:rPr>
            </w:pPr>
            <w:bookmarkStart w:id="0" w:name="_GoBack"/>
            <w:bookmarkEnd w:id="0"/>
          </w:p>
          <w:p w:rsidR="00C339FE" w:rsidRPr="00C339FE" w:rsidRDefault="00C339FE" w:rsidP="00C339FE">
            <w:pPr>
              <w:spacing w:after="0" w:line="240" w:lineRule="auto"/>
              <w:rPr>
                <w:rFonts w:ascii="Times New Roman" w:eastAsia="Times New Roman" w:hAnsi="Times New Roman" w:cs="Times New Roman"/>
                <w:sz w:val="32"/>
                <w:szCs w:val="32"/>
                <w:lang w:eastAsia="ru-RU"/>
              </w:rPr>
            </w:pPr>
          </w:p>
        </w:tc>
        <w:tc>
          <w:tcPr>
            <w:tcW w:w="5141" w:type="dxa"/>
          </w:tcPr>
          <w:p w:rsidR="00C339FE" w:rsidRPr="00B838A2" w:rsidRDefault="00B838A2" w:rsidP="00C339FE">
            <w:pPr>
              <w:spacing w:after="0" w:line="240" w:lineRule="auto"/>
              <w:rPr>
                <w:rFonts w:ascii="Times New Roman" w:eastAsia="Times New Roman" w:hAnsi="Times New Roman" w:cs="Times New Roman"/>
                <w:bCs/>
                <w:sz w:val="32"/>
                <w:szCs w:val="32"/>
                <w:lang w:eastAsia="ru-RU"/>
              </w:rPr>
            </w:pPr>
            <w:r w:rsidRPr="00B838A2">
              <w:rPr>
                <w:rFonts w:ascii="Times New Roman" w:eastAsia="Times New Roman" w:hAnsi="Times New Roman" w:cs="Times New Roman"/>
                <w:bCs/>
                <w:sz w:val="32"/>
                <w:szCs w:val="32"/>
                <w:lang w:eastAsia="ru-RU"/>
              </w:rPr>
              <w:t>Преподаватель: Меркулова В.Д.</w:t>
            </w:r>
          </w:p>
        </w:tc>
      </w:tr>
    </w:tbl>
    <w:p w:rsidR="00C339FE" w:rsidRPr="00B838A2" w:rsidRDefault="00B838A2" w:rsidP="00B8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Тула, </w:t>
      </w:r>
      <w:r w:rsidR="00C339FE" w:rsidRPr="00C339FE">
        <w:rPr>
          <w:rFonts w:ascii="Times New Roman" w:eastAsia="Times New Roman" w:hAnsi="Times New Roman" w:cs="Times New Roman"/>
          <w:bCs/>
          <w:sz w:val="32"/>
          <w:szCs w:val="32"/>
          <w:lang w:eastAsia="ru-RU"/>
        </w:rPr>
        <w:t>20</w:t>
      </w:r>
      <w:r>
        <w:rPr>
          <w:rFonts w:ascii="Times New Roman" w:eastAsia="Times New Roman" w:hAnsi="Times New Roman" w:cs="Times New Roman"/>
          <w:bCs/>
          <w:sz w:val="32"/>
          <w:szCs w:val="32"/>
          <w:lang w:eastAsia="ru-RU"/>
        </w:rPr>
        <w:t>20</w:t>
      </w:r>
    </w:p>
    <w:p w:rsidR="00C339FE" w:rsidRPr="00C339FE" w:rsidRDefault="00C339FE" w:rsidP="00C339FE">
      <w:pPr>
        <w:spacing w:after="0" w:line="360" w:lineRule="auto"/>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lastRenderedPageBreak/>
        <w:t>Оглавление</w:t>
      </w:r>
    </w:p>
    <w:p w:rsidR="00C339FE" w:rsidRPr="00C339FE" w:rsidRDefault="00C339FE" w:rsidP="00C339FE">
      <w:pPr>
        <w:numPr>
          <w:ilvl w:val="0"/>
          <w:numId w:val="1"/>
        </w:numPr>
        <w:spacing w:after="0" w:line="360" w:lineRule="auto"/>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Общие требования к оформлению реферата</w:t>
      </w:r>
      <w:r>
        <w:rPr>
          <w:rFonts w:ascii="Times New Roman" w:eastAsia="Times New Roman" w:hAnsi="Times New Roman" w:cs="Times New Roman"/>
          <w:b/>
          <w:sz w:val="28"/>
          <w:szCs w:val="28"/>
          <w:lang w:eastAsia="ru-RU"/>
        </w:rPr>
        <w:t>………</w:t>
      </w:r>
      <w:r w:rsidR="00E623EE">
        <w:rPr>
          <w:rFonts w:ascii="Times New Roman" w:eastAsia="Times New Roman" w:hAnsi="Times New Roman" w:cs="Times New Roman"/>
          <w:b/>
          <w:sz w:val="28"/>
          <w:szCs w:val="28"/>
          <w:lang w:eastAsia="ru-RU"/>
        </w:rPr>
        <w:t>…………</w:t>
      </w:r>
      <w:r w:rsidRPr="00C339FE">
        <w:rPr>
          <w:rFonts w:ascii="Times New Roman" w:eastAsia="Times New Roman" w:hAnsi="Times New Roman" w:cs="Times New Roman"/>
          <w:b/>
          <w:sz w:val="28"/>
          <w:szCs w:val="28"/>
          <w:lang w:eastAsia="ru-RU"/>
        </w:rPr>
        <w:t>……4</w:t>
      </w:r>
    </w:p>
    <w:p w:rsidR="00C339FE" w:rsidRPr="00C339FE" w:rsidRDefault="00C339FE" w:rsidP="00C339FE">
      <w:pPr>
        <w:numPr>
          <w:ilvl w:val="0"/>
          <w:numId w:val="1"/>
        </w:numPr>
        <w:spacing w:after="0" w:line="360" w:lineRule="auto"/>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Примерная тематика рефератов по дисциплине «История искусства»</w:t>
      </w:r>
      <w:r>
        <w:rPr>
          <w:rFonts w:ascii="Times New Roman" w:eastAsia="Times New Roman" w:hAnsi="Times New Roman" w:cs="Times New Roman"/>
          <w:b/>
          <w:sz w:val="28"/>
          <w:szCs w:val="28"/>
          <w:lang w:eastAsia="ru-RU"/>
        </w:rPr>
        <w:t>…………………………</w:t>
      </w:r>
      <w:r w:rsidRPr="00C339FE">
        <w:rPr>
          <w:rFonts w:ascii="Times New Roman" w:eastAsia="Times New Roman" w:hAnsi="Times New Roman" w:cs="Times New Roman"/>
          <w:b/>
          <w:sz w:val="28"/>
          <w:szCs w:val="28"/>
          <w:lang w:eastAsia="ru-RU"/>
        </w:rPr>
        <w:t>……………………</w:t>
      </w:r>
      <w:r w:rsidR="00226DC2">
        <w:rPr>
          <w:rFonts w:ascii="Times New Roman" w:eastAsia="Times New Roman" w:hAnsi="Times New Roman" w:cs="Times New Roman"/>
          <w:b/>
          <w:sz w:val="28"/>
          <w:szCs w:val="28"/>
          <w:lang w:eastAsia="ru-RU"/>
        </w:rPr>
        <w:t>……………...13</w:t>
      </w:r>
    </w:p>
    <w:p w:rsidR="00C339FE" w:rsidRPr="00C339FE" w:rsidRDefault="00C339FE" w:rsidP="00C339FE">
      <w:pPr>
        <w:numPr>
          <w:ilvl w:val="0"/>
          <w:numId w:val="1"/>
        </w:num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Рекомендуемая литература</w:t>
      </w:r>
      <w:r w:rsidRPr="00C339F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r w:rsidRPr="00C339FE">
        <w:rPr>
          <w:rFonts w:ascii="Times New Roman" w:eastAsia="Times New Roman" w:hAnsi="Times New Roman" w:cs="Times New Roman"/>
          <w:b/>
          <w:sz w:val="28"/>
          <w:szCs w:val="28"/>
          <w:lang w:eastAsia="ru-RU"/>
        </w:rPr>
        <w:t>..</w:t>
      </w:r>
      <w:r w:rsidR="006E100D">
        <w:rPr>
          <w:rFonts w:ascii="Times New Roman" w:eastAsia="Times New Roman" w:hAnsi="Times New Roman" w:cs="Times New Roman"/>
          <w:b/>
          <w:sz w:val="28"/>
          <w:szCs w:val="28"/>
          <w:lang w:eastAsia="ru-RU"/>
        </w:rPr>
        <w:t>.</w:t>
      </w:r>
      <w:r w:rsidR="00226DC2">
        <w:rPr>
          <w:rFonts w:ascii="Times New Roman" w:eastAsia="Times New Roman" w:hAnsi="Times New Roman" w:cs="Times New Roman"/>
          <w:b/>
          <w:sz w:val="28"/>
          <w:szCs w:val="28"/>
          <w:lang w:eastAsia="ru-RU"/>
        </w:rPr>
        <w:t>21</w:t>
      </w:r>
    </w:p>
    <w:p w:rsidR="00C339FE" w:rsidRPr="00E623EE" w:rsidRDefault="00C339FE" w:rsidP="00E623EE">
      <w:pPr>
        <w:pStyle w:val="a5"/>
        <w:numPr>
          <w:ilvl w:val="0"/>
          <w:numId w:val="1"/>
        </w:numPr>
        <w:spacing w:after="0" w:line="360" w:lineRule="auto"/>
        <w:rPr>
          <w:rFonts w:ascii="Times New Roman" w:eastAsia="Times New Roman" w:hAnsi="Times New Roman" w:cs="Times New Roman"/>
          <w:b/>
          <w:sz w:val="28"/>
          <w:szCs w:val="28"/>
          <w:lang w:eastAsia="ru-RU"/>
        </w:rPr>
      </w:pPr>
      <w:r w:rsidRPr="00E623EE">
        <w:rPr>
          <w:rFonts w:ascii="Times New Roman" w:eastAsia="Times New Roman" w:hAnsi="Times New Roman" w:cs="Times New Roman"/>
          <w:b/>
          <w:sz w:val="28"/>
          <w:szCs w:val="28"/>
          <w:lang w:eastAsia="ru-RU"/>
        </w:rPr>
        <w:t>Критерии оценки…………………………………………………</w:t>
      </w:r>
      <w:r w:rsidR="00E623EE">
        <w:rPr>
          <w:rFonts w:ascii="Times New Roman" w:eastAsia="Times New Roman" w:hAnsi="Times New Roman" w:cs="Times New Roman"/>
          <w:b/>
          <w:sz w:val="28"/>
          <w:szCs w:val="28"/>
          <w:lang w:eastAsia="ru-RU"/>
        </w:rPr>
        <w:t>…</w:t>
      </w:r>
      <w:r w:rsidR="006E100D">
        <w:rPr>
          <w:rFonts w:ascii="Times New Roman" w:eastAsia="Times New Roman" w:hAnsi="Times New Roman" w:cs="Times New Roman"/>
          <w:b/>
          <w:sz w:val="28"/>
          <w:szCs w:val="28"/>
          <w:lang w:eastAsia="ru-RU"/>
        </w:rPr>
        <w:t>....25</w:t>
      </w:r>
    </w:p>
    <w:p w:rsidR="00C339FE" w:rsidRPr="00C339FE" w:rsidRDefault="00C339FE" w:rsidP="00C339FE">
      <w:pPr>
        <w:numPr>
          <w:ilvl w:val="0"/>
          <w:numId w:val="1"/>
        </w:numPr>
        <w:spacing w:after="0" w:line="360" w:lineRule="auto"/>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Требовани</w:t>
      </w:r>
      <w:r>
        <w:rPr>
          <w:rFonts w:ascii="Times New Roman" w:eastAsia="Times New Roman" w:hAnsi="Times New Roman" w:cs="Times New Roman"/>
          <w:b/>
          <w:sz w:val="28"/>
          <w:szCs w:val="28"/>
          <w:lang w:eastAsia="ru-RU"/>
        </w:rPr>
        <w:t>я к защите реферата…………</w:t>
      </w:r>
      <w:r w:rsidRPr="00C339FE">
        <w:rPr>
          <w:rFonts w:ascii="Times New Roman" w:eastAsia="Times New Roman" w:hAnsi="Times New Roman" w:cs="Times New Roman"/>
          <w:b/>
          <w:sz w:val="28"/>
          <w:szCs w:val="28"/>
          <w:lang w:eastAsia="ru-RU"/>
        </w:rPr>
        <w:t>…………….......................2</w:t>
      </w:r>
      <w:r w:rsidR="006E100D">
        <w:rPr>
          <w:rFonts w:ascii="Times New Roman" w:eastAsia="Times New Roman" w:hAnsi="Times New Roman" w:cs="Times New Roman"/>
          <w:b/>
          <w:sz w:val="28"/>
          <w:szCs w:val="28"/>
          <w:lang w:eastAsia="ru-RU"/>
        </w:rPr>
        <w:t>6</w:t>
      </w:r>
    </w:p>
    <w:p w:rsidR="00C339FE" w:rsidRDefault="00C339FE">
      <w:pPr>
        <w:rPr>
          <w:rFonts w:ascii="Times New Roman" w:eastAsia="Times New Roman" w:hAnsi="Times New Roman" w:cs="Times New Roman"/>
          <w:sz w:val="24"/>
          <w:szCs w:val="24"/>
          <w:lang w:eastAsia="ru-RU"/>
        </w:rPr>
      </w:pPr>
    </w:p>
    <w:p w:rsidR="00C339FE" w:rsidRPr="00C339FE" w:rsidRDefault="00C339FE" w:rsidP="00C339FE">
      <w:pPr>
        <w:spacing w:after="0" w:line="240" w:lineRule="auto"/>
        <w:rPr>
          <w:rFonts w:ascii="Times New Roman" w:eastAsia="Times New Roman" w:hAnsi="Times New Roman" w:cs="Times New Roman"/>
          <w:sz w:val="24"/>
          <w:szCs w:val="24"/>
          <w:lang w:eastAsia="ru-RU"/>
        </w:rPr>
      </w:pPr>
    </w:p>
    <w:p w:rsidR="00C339FE" w:rsidRDefault="00C339FE"/>
    <w:p w:rsidR="00C339FE" w:rsidRDefault="00C339FE">
      <w:r>
        <w:br w:type="page"/>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C339FE" w:rsidRPr="00C339FE" w:rsidTr="00C535CE">
        <w:trPr>
          <w:tblCellSpacing w:w="0" w:type="dxa"/>
        </w:trPr>
        <w:tc>
          <w:tcPr>
            <w:tcW w:w="0" w:type="auto"/>
            <w:vAlign w:val="center"/>
          </w:tcPr>
          <w:p w:rsidR="00C339FE" w:rsidRPr="00C339FE" w:rsidRDefault="00C339FE" w:rsidP="00C339FE">
            <w:pPr>
              <w:numPr>
                <w:ilvl w:val="0"/>
                <w:numId w:val="3"/>
              </w:numPr>
              <w:spacing w:after="0" w:line="360" w:lineRule="auto"/>
              <w:jc w:val="center"/>
              <w:rPr>
                <w:rFonts w:ascii="Times New Roman" w:eastAsia="Times New Roman" w:hAnsi="Times New Roman" w:cs="Times New Roman"/>
                <w:b/>
                <w:sz w:val="32"/>
                <w:szCs w:val="32"/>
                <w:lang w:eastAsia="ru-RU"/>
              </w:rPr>
            </w:pPr>
            <w:r w:rsidRPr="00C339FE">
              <w:rPr>
                <w:rFonts w:ascii="Times New Roman" w:eastAsia="Times New Roman" w:hAnsi="Times New Roman" w:cs="Times New Roman"/>
                <w:b/>
                <w:sz w:val="32"/>
                <w:szCs w:val="32"/>
                <w:lang w:eastAsia="ru-RU"/>
              </w:rPr>
              <w:lastRenderedPageBreak/>
              <w:t>Общие требования к оформлению реферата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Реферат (от лат. </w:t>
            </w:r>
            <w:proofErr w:type="spellStart"/>
            <w:proofErr w:type="gramStart"/>
            <w:r w:rsidRPr="00C339FE">
              <w:rPr>
                <w:rFonts w:ascii="Times New Roman" w:eastAsia="Times New Roman" w:hAnsi="Times New Roman" w:cs="Times New Roman"/>
                <w:sz w:val="28"/>
                <w:szCs w:val="28"/>
                <w:lang w:eastAsia="ru-RU"/>
              </w:rPr>
              <w:t>r</w:t>
            </w:r>
            <w:proofErr w:type="gramEnd"/>
            <w:r w:rsidRPr="00C339FE">
              <w:rPr>
                <w:rFonts w:ascii="Times New Roman" w:eastAsia="Times New Roman" w:hAnsi="Times New Roman" w:cs="Times New Roman"/>
                <w:sz w:val="28"/>
                <w:szCs w:val="28"/>
                <w:lang w:eastAsia="ru-RU"/>
              </w:rPr>
              <w:t>еfеrо</w:t>
            </w:r>
            <w:proofErr w:type="spellEnd"/>
            <w:r w:rsidRPr="00C339FE">
              <w:rPr>
                <w:rFonts w:ascii="Times New Roman" w:eastAsia="Times New Roman" w:hAnsi="Times New Roman" w:cs="Times New Roman"/>
                <w:sz w:val="28"/>
                <w:szCs w:val="28"/>
                <w:lang w:eastAsia="ru-RU"/>
              </w:rPr>
              <w:t xml:space="preserve"> - докладываю, сообщаю) — краткое изложение научной проблемы, результатов научного исследования, содержащихся в одном или нескольких произведениях идей и т. п.</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Реферат является научной работой, поскольку содержит в себе элементы научного исследования. В связи с этим к нему должны предъявляться требования по оформлению, как к научной работе. Эти требования регламентируются государственными стандартами, в частности:</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ГОСТ 7.32-2001 «Отчет о научно-исследовательской работе. Структура и правила оформления».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ГОСТ 7.1-2003 «Библиографическая запись. Библиографическое описание. Общие требования и правила составления».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ГОСТ 7.80-2000 «Библиографическая запись. Заголовок. Общие требования и правила составления».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ГОСТ 7.82—2001 «Библиографическая запись. Библиографическое описание электронных ресурсов». </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sz w:val="28"/>
                <w:szCs w:val="28"/>
                <w:lang w:eastAsia="ru-RU"/>
              </w:rPr>
              <w:t>Общие тр</w:t>
            </w:r>
            <w:r>
              <w:rPr>
                <w:rFonts w:ascii="Times New Roman" w:eastAsia="Times New Roman" w:hAnsi="Times New Roman" w:cs="Times New Roman"/>
                <w:b/>
                <w:sz w:val="28"/>
                <w:szCs w:val="28"/>
                <w:lang w:eastAsia="ru-RU"/>
              </w:rPr>
              <w:t>ебования к оформлению рефератов</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Текст реферата должен быть оформлен в соответствии с требованиями ГОСТ, основные положения которого здесь и воспроизводятся.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Общий объём работы - 20—25 страниц печатного текста (с учётом титульного листа, содержания и списка литературы) на бумаге формата А</w:t>
            </w:r>
            <w:proofErr w:type="gramStart"/>
            <w:r w:rsidRPr="00C339FE">
              <w:rPr>
                <w:rFonts w:ascii="Times New Roman" w:eastAsia="Times New Roman" w:hAnsi="Times New Roman" w:cs="Times New Roman"/>
                <w:sz w:val="28"/>
                <w:szCs w:val="28"/>
                <w:lang w:eastAsia="ru-RU"/>
              </w:rPr>
              <w:t>4</w:t>
            </w:r>
            <w:proofErr w:type="gramEnd"/>
            <w:r w:rsidRPr="00C339FE">
              <w:rPr>
                <w:rFonts w:ascii="Times New Roman" w:eastAsia="Times New Roman" w:hAnsi="Times New Roman" w:cs="Times New Roman"/>
                <w:sz w:val="28"/>
                <w:szCs w:val="28"/>
                <w:lang w:eastAsia="ru-RU"/>
              </w:rPr>
              <w:t xml:space="preserve">, на одной стороне листа. Титульный лист оформляется по </w:t>
            </w:r>
            <w:r w:rsidRPr="00C339FE">
              <w:rPr>
                <w:rFonts w:ascii="Times New Roman" w:eastAsia="Times New Roman" w:hAnsi="Times New Roman" w:cs="Times New Roman"/>
                <w:bCs/>
                <w:sz w:val="28"/>
                <w:szCs w:val="28"/>
                <w:lang w:eastAsia="ru-RU"/>
              </w:rPr>
              <w:t>указанному образцу</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 тексте должны композиционно выделяться структурные части работы, отражающие суть исследования: введение, основная часть и заключение, а также заголовки и подзаголовки. </w:t>
            </w:r>
          </w:p>
          <w:p w:rsid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Целью </w:t>
            </w:r>
            <w:r w:rsidRPr="00C339FE">
              <w:rPr>
                <w:rFonts w:ascii="Times New Roman" w:eastAsia="Times New Roman" w:hAnsi="Times New Roman" w:cs="Times New Roman"/>
                <w:sz w:val="28"/>
                <w:szCs w:val="28"/>
                <w:lang w:eastAsia="ru-RU"/>
              </w:rPr>
              <w:t xml:space="preserve">реферативной работы является приобретение навыков работы с литературой, обобщения литературных источников и практического материала по теме, способности грамотно излагать вопросы темы, делать </w:t>
            </w:r>
            <w:r w:rsidRPr="00C339FE">
              <w:rPr>
                <w:rFonts w:ascii="Times New Roman" w:eastAsia="Times New Roman" w:hAnsi="Times New Roman" w:cs="Times New Roman"/>
                <w:sz w:val="28"/>
                <w:szCs w:val="28"/>
                <w:lang w:eastAsia="ru-RU"/>
              </w:rPr>
              <w:lastRenderedPageBreak/>
              <w:t>выводы.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 </w:t>
            </w:r>
            <w:r w:rsidRPr="00C339FE">
              <w:rPr>
                <w:rFonts w:ascii="Times New Roman" w:eastAsia="Times New Roman" w:hAnsi="Times New Roman" w:cs="Times New Roman"/>
                <w:b/>
                <w:bCs/>
                <w:sz w:val="28"/>
                <w:szCs w:val="28"/>
                <w:lang w:eastAsia="ru-RU"/>
              </w:rPr>
              <w:t xml:space="preserve">Реферат должен содержать: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титульный лист,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оглавление,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введение,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основную часть (разделы, части),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выводы (заключительная часть), </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приложения,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пронумерованный список использованной литературы (не менее 5-ти источников) с указанием автора, названия, места издания, издательства, года издания.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 начале реферата должное быть </w:t>
            </w:r>
            <w:r w:rsidRPr="00C339FE">
              <w:rPr>
                <w:rFonts w:ascii="Times New Roman" w:eastAsia="Times New Roman" w:hAnsi="Times New Roman" w:cs="Times New Roman"/>
                <w:b/>
                <w:bCs/>
                <w:sz w:val="28"/>
                <w:szCs w:val="28"/>
                <w:lang w:eastAsia="ru-RU"/>
              </w:rPr>
              <w:t>оглавление</w:t>
            </w:r>
            <w:r w:rsidRPr="00C339FE">
              <w:rPr>
                <w:rFonts w:ascii="Times New Roman" w:eastAsia="Times New Roman" w:hAnsi="Times New Roman" w:cs="Times New Roman"/>
                <w:sz w:val="28"/>
                <w:szCs w:val="28"/>
                <w:lang w:eastAsia="ru-RU"/>
              </w:rPr>
              <w:t>, в котором указываются номера страниц по отдельным главам.</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Во </w:t>
            </w:r>
            <w:r w:rsidRPr="00C339FE">
              <w:rPr>
                <w:rFonts w:ascii="Times New Roman" w:eastAsia="Times New Roman" w:hAnsi="Times New Roman" w:cs="Times New Roman"/>
                <w:b/>
                <w:bCs/>
                <w:sz w:val="28"/>
                <w:szCs w:val="28"/>
                <w:lang w:eastAsia="ru-RU"/>
              </w:rPr>
              <w:t>введении</w:t>
            </w:r>
            <w:r w:rsidRPr="00C339FE">
              <w:rPr>
                <w:rFonts w:ascii="Times New Roman" w:eastAsia="Times New Roman" w:hAnsi="Times New Roman" w:cs="Times New Roman"/>
                <w:sz w:val="28"/>
                <w:szCs w:val="28"/>
                <w:lang w:eastAsia="ru-RU"/>
              </w:rPr>
              <w:t xml:space="preserve"> следует отразить место рассматриваемого вопроса в искусстве, его значение. (Обосновать выбор данной темы, коротко рассказать о том, почему именно она заинтересовала автора).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Основная часть</w:t>
            </w:r>
            <w:r w:rsidRPr="00C339FE">
              <w:rPr>
                <w:rFonts w:ascii="Times New Roman" w:eastAsia="Times New Roman" w:hAnsi="Times New Roman" w:cs="Times New Roman"/>
                <w:sz w:val="28"/>
                <w:szCs w:val="28"/>
                <w:lang w:eastAsia="ru-RU"/>
              </w:rPr>
              <w:t xml:space="preserve"> должна излагаться в соответствии с планом, четко и последовательно, желательно своими словами. В тексте должны быть ссылки на использованную литературу.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 например /12, с.56/ или "В работе [11] рассмотрены</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Каждая глава текста должна начинаться с нового листа, независимо от того, где окончилась предыдущая.</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I глава.</w:t>
            </w:r>
            <w:r w:rsidRPr="00C339FE">
              <w:rPr>
                <w:rFonts w:ascii="Times New Roman" w:eastAsia="Times New Roman" w:hAnsi="Times New Roman" w:cs="Times New Roman"/>
                <w:sz w:val="28"/>
                <w:szCs w:val="28"/>
                <w:lang w:eastAsia="ru-RU"/>
              </w:rPr>
              <w:t xml:space="preserve"> Вступительная часть. Это короткая глава должна содержать несколько вступительных абзацев, непосредственно вводящих в тему реферата.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II глава.</w:t>
            </w:r>
            <w:r w:rsidRPr="00C339FE">
              <w:rPr>
                <w:rFonts w:ascii="Times New Roman" w:eastAsia="Times New Roman" w:hAnsi="Times New Roman" w:cs="Times New Roman"/>
                <w:sz w:val="28"/>
                <w:szCs w:val="28"/>
                <w:lang w:eastAsia="ru-RU"/>
              </w:rPr>
              <w:t xml:space="preserve"> Основная научная часть реферата. Здесь в логической последовательности излагается материал по теме реферата. Эту главу можно разбить на подпункты -  2.1., 2.2. (с указанием в оглавлении </w:t>
            </w:r>
            <w:r w:rsidRPr="00C339FE">
              <w:rPr>
                <w:rFonts w:ascii="Times New Roman" w:eastAsia="Times New Roman" w:hAnsi="Times New Roman" w:cs="Times New Roman"/>
                <w:sz w:val="28"/>
                <w:szCs w:val="28"/>
                <w:lang w:eastAsia="ru-RU"/>
              </w:rPr>
              <w:lastRenderedPageBreak/>
              <w:t>соответствующих страниц).</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Все </w:t>
            </w:r>
            <w:r w:rsidRPr="00C339FE">
              <w:rPr>
                <w:rFonts w:ascii="Times New Roman" w:eastAsia="Times New Roman" w:hAnsi="Times New Roman" w:cs="Times New Roman"/>
                <w:b/>
                <w:bCs/>
                <w:sz w:val="28"/>
                <w:szCs w:val="28"/>
                <w:lang w:eastAsia="ru-RU"/>
              </w:rPr>
              <w:t>сноски и подстрочные примечания</w:t>
            </w:r>
            <w:r w:rsidRPr="00C339FE">
              <w:rPr>
                <w:rFonts w:ascii="Times New Roman" w:eastAsia="Times New Roman" w:hAnsi="Times New Roman" w:cs="Times New Roman"/>
                <w:sz w:val="28"/>
                <w:szCs w:val="28"/>
                <w:lang w:eastAsia="ru-RU"/>
              </w:rPr>
              <w:t xml:space="preserve"> располагаются на той же странице, к которой они относятся.</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Оформление цитат. </w:t>
            </w:r>
            <w:r w:rsidRPr="00C339FE">
              <w:rPr>
                <w:rFonts w:ascii="Times New Roman" w:eastAsia="Times New Roman" w:hAnsi="Times New Roman" w:cs="Times New Roman"/>
                <w:sz w:val="28"/>
                <w:szCs w:val="28"/>
                <w:lang w:eastAsia="ru-RU"/>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Оформление перечислений. </w:t>
            </w:r>
            <w:r w:rsidRPr="00C339FE">
              <w:rPr>
                <w:rFonts w:ascii="Times New Roman" w:eastAsia="Times New Roman" w:hAnsi="Times New Roman" w:cs="Times New Roman"/>
                <w:sz w:val="28"/>
                <w:szCs w:val="28"/>
                <w:lang w:eastAsia="ru-RU"/>
              </w:rPr>
              <w:t>Те</w:t>
            </w:r>
            <w:proofErr w:type="gramStart"/>
            <w:r w:rsidRPr="00C339FE">
              <w:rPr>
                <w:rFonts w:ascii="Times New Roman" w:eastAsia="Times New Roman" w:hAnsi="Times New Roman" w:cs="Times New Roman"/>
                <w:sz w:val="28"/>
                <w:szCs w:val="28"/>
                <w:lang w:eastAsia="ru-RU"/>
              </w:rPr>
              <w:t>кст вс</w:t>
            </w:r>
            <w:proofErr w:type="gramEnd"/>
            <w:r w:rsidRPr="00C339FE">
              <w:rPr>
                <w:rFonts w:ascii="Times New Roman" w:eastAsia="Times New Roman" w:hAnsi="Times New Roman" w:cs="Times New Roman"/>
                <w:sz w:val="28"/>
                <w:szCs w:val="28"/>
                <w:lang w:eastAsia="ru-RU"/>
              </w:rPr>
              <w:t>ех элементов перечисления должен быть грамматически подчинен основной вводной фразе, которая предшествует перечислению.</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Оформление ссылок на рисунки. </w:t>
            </w:r>
            <w:r w:rsidRPr="00C339FE">
              <w:rPr>
                <w:rFonts w:ascii="Times New Roman" w:eastAsia="Times New Roman" w:hAnsi="Times New Roman" w:cs="Times New Roman"/>
                <w:sz w:val="28"/>
                <w:szCs w:val="28"/>
                <w:lang w:eastAsia="ru-RU"/>
              </w:rPr>
              <w:t xml:space="preserve">Для наглядности изложения желательно сопровождать текст рисунками. В последнем случае на рисунки в тексте должны быть соответствующие ссылки. Все иллюстрации в реферате должны быть пронумерованы. Нумерация должна быть сквозной, то есть через всю работу. Если иллюстрация в работе единственная, то она не нумеруется.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 тексте на иллюстрации делаются ссылки, содержащие порядковые номера, под которыми иллюстрации помещены в реферате. </w:t>
            </w:r>
            <w:proofErr w:type="gramStart"/>
            <w:r w:rsidRPr="00C339FE">
              <w:rPr>
                <w:rFonts w:ascii="Times New Roman" w:eastAsia="Times New Roman" w:hAnsi="Times New Roman" w:cs="Times New Roman"/>
                <w:sz w:val="28"/>
                <w:szCs w:val="28"/>
                <w:lang w:eastAsia="ru-RU"/>
              </w:rPr>
              <w:t>Ссылки в тексте на номер рисунка, таблицы, страницы, главы пишут сокращенно и без значка, например "№", например: "рис.3", "табл.4", "с.34", "гл.2". "см. рисунок 5" или " график....приведен на рисунке 2".</w:t>
            </w:r>
            <w:proofErr w:type="gramEnd"/>
            <w:r w:rsidRPr="00C339FE">
              <w:rPr>
                <w:rFonts w:ascii="Times New Roman" w:eastAsia="Times New Roman" w:hAnsi="Times New Roman" w:cs="Times New Roman"/>
                <w:sz w:val="28"/>
                <w:szCs w:val="28"/>
                <w:lang w:eastAsia="ru-RU"/>
              </w:rPr>
              <w:t xml:space="preserve"> Если указанные слова не сопровождаются порядковым номером, то их следует писать в тексте полностью, без сокращений, например "из рисунка видно, что...", "таблица показывает, что..." и т.д. Фотографии, рисунки, карты, схемы можно оформить в виде </w:t>
            </w:r>
            <w:r w:rsidRPr="00C339FE">
              <w:rPr>
                <w:rFonts w:ascii="Times New Roman" w:eastAsia="Times New Roman" w:hAnsi="Times New Roman" w:cs="Times New Roman"/>
                <w:b/>
                <w:bCs/>
                <w:sz w:val="28"/>
                <w:szCs w:val="28"/>
                <w:lang w:eastAsia="ru-RU"/>
              </w:rPr>
              <w:t>приложения</w:t>
            </w:r>
            <w:r w:rsidRPr="00C339FE">
              <w:rPr>
                <w:rFonts w:ascii="Times New Roman" w:eastAsia="Times New Roman" w:hAnsi="Times New Roman" w:cs="Times New Roman"/>
                <w:sz w:val="28"/>
                <w:szCs w:val="28"/>
                <w:lang w:eastAsia="ru-RU"/>
              </w:rPr>
              <w:t xml:space="preserve"> к работе.</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Оформление таблиц. </w:t>
            </w:r>
            <w:r w:rsidRPr="00C339FE">
              <w:rPr>
                <w:rFonts w:ascii="Times New Roman" w:eastAsia="Times New Roman" w:hAnsi="Times New Roman" w:cs="Times New Roman"/>
                <w:sz w:val="28"/>
                <w:szCs w:val="28"/>
                <w:lang w:eastAsia="ru-RU"/>
              </w:rPr>
              <w:t xml:space="preserve">Все таблицы, если их несколько, нумеруют арабскими цифрами в пределах всего текста. Над правым верхним углом таблицы помещают надпись "Таблица..."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w:t>
            </w:r>
            <w:r w:rsidRPr="00C339FE">
              <w:rPr>
                <w:rFonts w:ascii="Times New Roman" w:eastAsia="Times New Roman" w:hAnsi="Times New Roman" w:cs="Times New Roman"/>
                <w:sz w:val="28"/>
                <w:szCs w:val="28"/>
                <w:lang w:eastAsia="ru-RU"/>
              </w:rPr>
              <w:lastRenderedPageBreak/>
              <w:t>присваивается и слово "таблица" не пишут. Таблицы снабжают тематическими заголовками, которые располагают посередине страницы и пишут с прописной буквы без точки на конце.</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Выводы (заключительная часть)</w:t>
            </w:r>
            <w:r w:rsidRPr="00C339FE">
              <w:rPr>
                <w:rFonts w:ascii="Times New Roman" w:eastAsia="Times New Roman" w:hAnsi="Times New Roman" w:cs="Times New Roman"/>
                <w:sz w:val="28"/>
                <w:szCs w:val="28"/>
                <w:lang w:eastAsia="ru-RU"/>
              </w:rPr>
              <w:t xml:space="preserve"> должны содержать краткое обобщение рассмотренного материала, выделение наиболее достоверных и обоснованных положений и утверждений, а также наиболее проблемных, разработанных на уровне гипотез, важность рассмотренной проблемы с точки зрения практического приложения, мировоззрения, этики и т.п.</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В этой части автор подводит итог работы, делает краткий анализ и формулирует выводы.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Примерный объем реферата составляет 20-25 страниц машинописного текста.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 конце работы прилагается </w:t>
            </w:r>
            <w:r w:rsidRPr="00C339FE">
              <w:rPr>
                <w:rFonts w:ascii="Times New Roman" w:eastAsia="Times New Roman" w:hAnsi="Times New Roman" w:cs="Times New Roman"/>
                <w:b/>
                <w:bCs/>
                <w:sz w:val="28"/>
                <w:szCs w:val="28"/>
                <w:lang w:eastAsia="ru-RU"/>
              </w:rPr>
              <w:t>список используемой литературы</w:t>
            </w:r>
            <w:r w:rsidRPr="00C339FE">
              <w:rPr>
                <w:rFonts w:ascii="Times New Roman" w:eastAsia="Times New Roman" w:hAnsi="Times New Roman" w:cs="Times New Roman"/>
                <w:sz w:val="28"/>
                <w:szCs w:val="28"/>
                <w:lang w:eastAsia="ru-RU"/>
              </w:rPr>
              <w:t>. Литературные источники следует располагать в следующем порядке:</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энциклопедии, справочники;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книги по теме реферата (фамилии и инициалы автора, название книги без кавычек, место издания, название издательства, год издания, номер (номера) страницы);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proofErr w:type="spellStart"/>
            <w:r w:rsidRPr="00C339FE">
              <w:rPr>
                <w:rFonts w:ascii="Times New Roman" w:eastAsia="Times New Roman" w:hAnsi="Times New Roman" w:cs="Times New Roman"/>
                <w:sz w:val="28"/>
                <w:szCs w:val="28"/>
                <w:lang w:eastAsia="ru-RU"/>
              </w:rPr>
              <w:t>газетно</w:t>
            </w:r>
            <w:proofErr w:type="spellEnd"/>
            <w:r w:rsidRPr="00C339FE">
              <w:rPr>
                <w:rFonts w:ascii="Times New Roman" w:eastAsia="Times New Roman" w:hAnsi="Times New Roman" w:cs="Times New Roman"/>
                <w:sz w:val="28"/>
                <w:szCs w:val="28"/>
                <w:lang w:eastAsia="ru-RU"/>
              </w:rPr>
              <w:t>-журнальные статьи (название статьи, название журнала, год издания, номер издания, номер страницы);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интернет ресурсы (ссылки).</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Формат. </w:t>
            </w:r>
            <w:r w:rsidRPr="00C339FE">
              <w:rPr>
                <w:rFonts w:ascii="Times New Roman" w:eastAsia="Times New Roman" w:hAnsi="Times New Roman" w:cs="Times New Roman"/>
                <w:sz w:val="28"/>
                <w:szCs w:val="28"/>
                <w:lang w:eastAsia="ru-RU"/>
              </w:rPr>
              <w:t>Реферат должен быть выполнен на одной стороне листа белой бумаги формата А</w:t>
            </w:r>
            <w:proofErr w:type="gramStart"/>
            <w:r w:rsidRPr="00C339FE">
              <w:rPr>
                <w:rFonts w:ascii="Times New Roman" w:eastAsia="Times New Roman" w:hAnsi="Times New Roman" w:cs="Times New Roman"/>
                <w:sz w:val="28"/>
                <w:szCs w:val="28"/>
                <w:lang w:eastAsia="ru-RU"/>
              </w:rPr>
              <w:t>4</w:t>
            </w:r>
            <w:proofErr w:type="gramEnd"/>
            <w:r w:rsidRPr="00C339FE">
              <w:rPr>
                <w:rFonts w:ascii="Times New Roman" w:eastAsia="Times New Roman" w:hAnsi="Times New Roman" w:cs="Times New Roman"/>
                <w:sz w:val="28"/>
                <w:szCs w:val="28"/>
                <w:lang w:eastAsia="ru-RU"/>
              </w:rPr>
              <w:t xml:space="preserve"> (210х297 мм). Интервал межстрочный - полуторный. Цвет шрифта - черный. Гарнитура шрифта основного текста — «</w:t>
            </w:r>
            <w:proofErr w:type="spellStart"/>
            <w:r w:rsidRPr="00C339FE">
              <w:rPr>
                <w:rFonts w:ascii="Times New Roman" w:eastAsia="Times New Roman" w:hAnsi="Times New Roman" w:cs="Times New Roman"/>
                <w:sz w:val="28"/>
                <w:szCs w:val="28"/>
                <w:lang w:eastAsia="ru-RU"/>
              </w:rPr>
              <w:t>Times</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New</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Roman</w:t>
            </w:r>
            <w:proofErr w:type="spellEnd"/>
            <w:r w:rsidRPr="00C339FE">
              <w:rPr>
                <w:rFonts w:ascii="Times New Roman" w:eastAsia="Times New Roman" w:hAnsi="Times New Roman" w:cs="Times New Roman"/>
                <w:sz w:val="28"/>
                <w:szCs w:val="28"/>
                <w:lang w:eastAsia="ru-RU"/>
              </w:rPr>
              <w:t xml:space="preserve">». Кегль (размер) 14 пунктов. </w:t>
            </w:r>
            <w:proofErr w:type="gramStart"/>
            <w:r w:rsidRPr="00C339FE">
              <w:rPr>
                <w:rFonts w:ascii="Times New Roman" w:eastAsia="Times New Roman" w:hAnsi="Times New Roman" w:cs="Times New Roman"/>
                <w:sz w:val="28"/>
                <w:szCs w:val="28"/>
                <w:lang w:eastAsia="ru-RU"/>
              </w:rPr>
              <w:t xml:space="preserve">Размеры полей страницы (не менее): левое — </w:t>
            </w:r>
            <w:smartTag w:uri="urn:schemas-microsoft-com:office:smarttags" w:element="metricconverter">
              <w:smartTagPr>
                <w:attr w:name="ProductID" w:val="30 мм"/>
              </w:smartTagPr>
              <w:r w:rsidRPr="00C339FE">
                <w:rPr>
                  <w:rFonts w:ascii="Times New Roman" w:eastAsia="Times New Roman" w:hAnsi="Times New Roman" w:cs="Times New Roman"/>
                  <w:sz w:val="28"/>
                  <w:szCs w:val="28"/>
                  <w:lang w:eastAsia="ru-RU"/>
                </w:rPr>
                <w:t>30 мм</w:t>
              </w:r>
            </w:smartTag>
            <w:r w:rsidRPr="00C339FE">
              <w:rPr>
                <w:rFonts w:ascii="Times New Roman" w:eastAsia="Times New Roman" w:hAnsi="Times New Roman" w:cs="Times New Roman"/>
                <w:sz w:val="28"/>
                <w:szCs w:val="28"/>
                <w:lang w:eastAsia="ru-RU"/>
              </w:rPr>
              <w:t xml:space="preserve">, верхнее, и нижнее, правое — </w:t>
            </w:r>
            <w:smartTag w:uri="urn:schemas-microsoft-com:office:smarttags" w:element="metricconverter">
              <w:smartTagPr>
                <w:attr w:name="ProductID" w:val="20 мм"/>
              </w:smartTagPr>
              <w:r w:rsidRPr="00C339FE">
                <w:rPr>
                  <w:rFonts w:ascii="Times New Roman" w:eastAsia="Times New Roman" w:hAnsi="Times New Roman" w:cs="Times New Roman"/>
                  <w:sz w:val="28"/>
                  <w:szCs w:val="28"/>
                  <w:lang w:eastAsia="ru-RU"/>
                </w:rPr>
                <w:t>20 мм</w:t>
              </w:r>
            </w:smartTag>
            <w:r w:rsidRPr="00C339FE">
              <w:rPr>
                <w:rFonts w:ascii="Times New Roman" w:eastAsia="Times New Roman" w:hAnsi="Times New Roman" w:cs="Times New Roman"/>
                <w:sz w:val="28"/>
                <w:szCs w:val="28"/>
                <w:lang w:eastAsia="ru-RU"/>
              </w:rPr>
              <w:t>.</w:t>
            </w:r>
            <w:proofErr w:type="gramEnd"/>
            <w:r w:rsidRPr="00C339FE">
              <w:rPr>
                <w:rFonts w:ascii="Times New Roman" w:eastAsia="Times New Roman" w:hAnsi="Times New Roman" w:cs="Times New Roman"/>
                <w:sz w:val="28"/>
                <w:szCs w:val="28"/>
                <w:lang w:eastAsia="ru-RU"/>
              </w:rPr>
              <w:t xml:space="preserve"> Формат абзаца: полное выравнивание («по ширине»). Отступ красной строки одинаковый по всему тексту.</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Страницы должны быть пронумерованы с учётом титульного листа, </w:t>
            </w:r>
            <w:r w:rsidRPr="00C339FE">
              <w:rPr>
                <w:rFonts w:ascii="Times New Roman" w:eastAsia="Times New Roman" w:hAnsi="Times New Roman" w:cs="Times New Roman"/>
                <w:sz w:val="28"/>
                <w:szCs w:val="28"/>
                <w:lang w:eastAsia="ru-RU"/>
              </w:rPr>
              <w:lastRenderedPageBreak/>
              <w:t xml:space="preserve">который не обозначается цифрой. В работах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расстояние между подзаголовком и последующим текстом должно быть 2 интервала, а интервал между строками самого текста — 1,5. </w:t>
            </w:r>
            <w:r w:rsidRPr="00C339FE">
              <w:rPr>
                <w:rFonts w:ascii="Times New Roman" w:eastAsia="Times New Roman" w:hAnsi="Times New Roman" w:cs="Times New Roman"/>
                <w:b/>
                <w:sz w:val="28"/>
                <w:szCs w:val="28"/>
                <w:lang w:eastAsia="ru-RU"/>
              </w:rPr>
              <w:t>Размер шрифта для названия главы — 16 (полужирный</w:t>
            </w:r>
            <w:r w:rsidRPr="00C339FE">
              <w:rPr>
                <w:rFonts w:ascii="Times New Roman" w:eastAsia="Times New Roman" w:hAnsi="Times New Roman" w:cs="Times New Roman"/>
                <w:sz w:val="28"/>
                <w:szCs w:val="28"/>
                <w:lang w:eastAsia="ru-RU"/>
              </w:rPr>
              <w:t xml:space="preserve">), подзаголовка — 14 (полужирный), текста работы — 14. Точка в конце заголовка, располагаемого посередине листа, </w:t>
            </w:r>
            <w:r w:rsidRPr="00C339FE">
              <w:rPr>
                <w:rFonts w:ascii="Times New Roman" w:eastAsia="Times New Roman" w:hAnsi="Times New Roman" w:cs="Times New Roman"/>
                <w:sz w:val="28"/>
                <w:szCs w:val="28"/>
                <w:u w:val="single"/>
                <w:lang w:eastAsia="ru-RU"/>
              </w:rPr>
              <w:t>не ставится</w:t>
            </w:r>
            <w:r w:rsidRPr="00C339FE">
              <w:rPr>
                <w:rFonts w:ascii="Times New Roman" w:eastAsia="Times New Roman" w:hAnsi="Times New Roman" w:cs="Times New Roman"/>
                <w:sz w:val="28"/>
                <w:szCs w:val="28"/>
                <w:lang w:eastAsia="ru-RU"/>
              </w:rPr>
              <w:t xml:space="preserve">. </w:t>
            </w:r>
            <w:r w:rsidRPr="00C339FE">
              <w:rPr>
                <w:rFonts w:ascii="Times New Roman" w:eastAsia="Times New Roman" w:hAnsi="Times New Roman" w:cs="Times New Roman"/>
                <w:sz w:val="28"/>
                <w:szCs w:val="28"/>
                <w:u w:val="single"/>
                <w:lang w:eastAsia="ru-RU"/>
              </w:rPr>
              <w:t>Заголовки не подчёркиваются</w:t>
            </w:r>
            <w:r w:rsidRPr="00C339FE">
              <w:rPr>
                <w:rFonts w:ascii="Times New Roman" w:eastAsia="Times New Roman" w:hAnsi="Times New Roman" w:cs="Times New Roman"/>
                <w:sz w:val="28"/>
                <w:szCs w:val="28"/>
                <w:lang w:eastAsia="ru-RU"/>
              </w:rPr>
              <w:t xml:space="preserve">. Абзацы начинаются с новой строки и печатаются с отступом в </w:t>
            </w:r>
            <w:smartTag w:uri="urn:schemas-microsoft-com:office:smarttags" w:element="metricconverter">
              <w:smartTagPr>
                <w:attr w:name="ProductID" w:val="1,25 сантиметра"/>
              </w:smartTagPr>
              <w:r w:rsidRPr="00C339FE">
                <w:rPr>
                  <w:rFonts w:ascii="Times New Roman" w:eastAsia="Times New Roman" w:hAnsi="Times New Roman" w:cs="Times New Roman"/>
                  <w:sz w:val="28"/>
                  <w:szCs w:val="28"/>
                  <w:lang w:eastAsia="ru-RU"/>
                </w:rPr>
                <w:t>1,25 сантиметра</w:t>
              </w:r>
            </w:smartTag>
            <w:r w:rsidRPr="00C339FE">
              <w:rPr>
                <w:rFonts w:ascii="Times New Roman" w:eastAsia="Times New Roman" w:hAnsi="Times New Roman" w:cs="Times New Roman"/>
                <w:sz w:val="28"/>
                <w:szCs w:val="28"/>
                <w:lang w:eastAsia="ru-RU"/>
              </w:rPr>
              <w:t>. Оглавление (содержание) должно быть помещено в начале работы.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Оглавление добавляется в реферат, когда работа уже скомпонована. Оглавление должно быть сделано автоматически.  Для этого стиль глав и подзаголовков необходимо установить в заголовки соответствующих уровней. А после это выполнить команду автоматического построения оглавления.</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ПРИМЕР</w:t>
            </w:r>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object w:dxaOrig="13755" w:dyaOrig="8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15.75pt" o:ole="">
                  <v:imagedata r:id="rId8" o:title=""/>
                </v:shape>
                <o:OLEObject Type="Embed" ProgID="PBrush" ShapeID="_x0000_i1025" DrawAspect="Content" ObjectID="_1672472254" r:id="rId9"/>
              </w:object>
            </w:r>
          </w:p>
          <w:p w:rsid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После этого надо выполнить команду главного меню (</w:t>
            </w:r>
            <w:proofErr w:type="spellStart"/>
            <w:r w:rsidRPr="00C339FE">
              <w:rPr>
                <w:rFonts w:ascii="Times New Roman" w:eastAsia="Times New Roman" w:hAnsi="Times New Roman" w:cs="Times New Roman"/>
                <w:sz w:val="28"/>
                <w:szCs w:val="28"/>
                <w:lang w:eastAsia="ru-RU"/>
              </w:rPr>
              <w:t>Office</w:t>
            </w:r>
            <w:proofErr w:type="spellEnd"/>
            <w:r w:rsidRPr="00C339FE">
              <w:rPr>
                <w:rFonts w:ascii="Times New Roman" w:eastAsia="Times New Roman" w:hAnsi="Times New Roman" w:cs="Times New Roman"/>
                <w:sz w:val="28"/>
                <w:szCs w:val="28"/>
                <w:lang w:eastAsia="ru-RU"/>
              </w:rPr>
              <w:t xml:space="preserve"> 2007) </w:t>
            </w:r>
          </w:p>
          <w:p w:rsidR="00C339FE" w:rsidRDefault="00C339FE" w:rsidP="00C339FE">
            <w:pPr>
              <w:spacing w:after="0" w:line="360" w:lineRule="auto"/>
              <w:ind w:firstLine="709"/>
              <w:rPr>
                <w:rFonts w:ascii="Times New Roman" w:eastAsia="Times New Roman" w:hAnsi="Times New Roman" w:cs="Times New Roman"/>
                <w:sz w:val="28"/>
                <w:szCs w:val="28"/>
                <w:lang w:eastAsia="ru-RU"/>
              </w:rPr>
            </w:pP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i/>
                <w:sz w:val="28"/>
                <w:szCs w:val="28"/>
                <w:lang w:eastAsia="ru-RU"/>
              </w:rPr>
              <w:t>Ссылки – Оглавление – Оглавление</w:t>
            </w:r>
            <w:r w:rsidRPr="00C339FE">
              <w:rPr>
                <w:rFonts w:ascii="Times New Roman" w:eastAsia="Times New Roman" w:hAnsi="Times New Roman" w:cs="Times New Roman"/>
                <w:sz w:val="28"/>
                <w:szCs w:val="28"/>
                <w:lang w:eastAsia="ru-RU"/>
              </w:rPr>
              <w:t xml:space="preserve"> и выбрать необходимые настройки.</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2705100" cy="396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r="78450" b="44353"/>
                          <a:stretch>
                            <a:fillRect/>
                          </a:stretch>
                        </pic:blipFill>
                        <pic:spPr bwMode="auto">
                          <a:xfrm>
                            <a:off x="0" y="0"/>
                            <a:ext cx="2705100" cy="3962400"/>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extent cx="3971925" cy="3457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l="34264" t="22589" r="34883" b="29477"/>
                          <a:stretch>
                            <a:fillRect/>
                          </a:stretch>
                        </pic:blipFill>
                        <pic:spPr bwMode="auto">
                          <a:xfrm>
                            <a:off x="0" y="0"/>
                            <a:ext cx="3971925" cy="3457575"/>
                          </a:xfrm>
                          <a:prstGeom prst="rect">
                            <a:avLst/>
                          </a:prstGeom>
                          <a:noFill/>
                          <a:ln>
                            <a:noFill/>
                          </a:ln>
                        </pic:spPr>
                      </pic:pic>
                    </a:graphicData>
                  </a:graphic>
                </wp:inline>
              </w:drawing>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Заголовки. </w:t>
            </w:r>
            <w:r w:rsidRPr="00C339FE">
              <w:rPr>
                <w:rFonts w:ascii="Times New Roman" w:eastAsia="Times New Roman" w:hAnsi="Times New Roman" w:cs="Times New Roman"/>
                <w:sz w:val="28"/>
                <w:szCs w:val="28"/>
                <w:lang w:eastAsia="ru-RU"/>
              </w:rPr>
              <w:t xml:space="preserve">Заголовки разделов и подразделов следует печатать на отдельной строке с прописной буквы без точки в конце, не подчеркивая, например: ВВЕДЕНИЕ, ЗАКЛЮЧЕНИЕ.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Выравнивание по центру или по левому краю. Отбивка: перед </w:t>
            </w:r>
            <w:r w:rsidRPr="00C339FE">
              <w:rPr>
                <w:rFonts w:ascii="Times New Roman" w:eastAsia="Times New Roman" w:hAnsi="Times New Roman" w:cs="Times New Roman"/>
                <w:sz w:val="28"/>
                <w:szCs w:val="28"/>
                <w:lang w:eastAsia="ru-RU"/>
              </w:rPr>
              <w:lastRenderedPageBreak/>
              <w:t xml:space="preserve">заголовком — 12 пунктов, после — 6 пунктов. Расстояние между названием главы и последующим текстом должно быть равно двум междустрочным интервалам. Такое же расстояние выдерживается между заголовками главы и параграфа. Расстояния между строками заголовка принимают таким же, как и в тексте. Подчеркивать заголовки и переносить слова в заголовке не допускается.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Нумерация. </w:t>
            </w:r>
            <w:r w:rsidRPr="00C339FE">
              <w:rPr>
                <w:rFonts w:ascii="Times New Roman" w:eastAsia="Times New Roman" w:hAnsi="Times New Roman" w:cs="Times New Roman"/>
                <w:sz w:val="28"/>
                <w:szCs w:val="28"/>
                <w:lang w:eastAsia="ru-RU"/>
              </w:rPr>
              <w:t>Страницы следует нумеровать арабскими цифрами, соблюдая сквозную нумерацию по всему тексту (титульный лист и оглавление включают в общую нумерацию). На титульном листе номер не проставляют. Номер страницы проставляют в центре нижней части листа без точки.</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 xml:space="preserve">Титульный лист. </w:t>
            </w:r>
            <w:r w:rsidRPr="00C339FE">
              <w:rPr>
                <w:rFonts w:ascii="Times New Roman" w:eastAsia="Times New Roman" w:hAnsi="Times New Roman" w:cs="Times New Roman"/>
                <w:sz w:val="28"/>
                <w:szCs w:val="28"/>
                <w:lang w:eastAsia="ru-RU"/>
              </w:rPr>
              <w:t>В верхней части титульного листа пишется, в какой организации выполняется работа, далее буквами увеличенного кегля указывается тип («Реферат») и тема работы, ниже в правой половине листа — информация, кто выполнил и кто проверяет работу. В центре нижней части титульного листа пишется город и год выполнения.</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bCs/>
                <w:sz w:val="28"/>
                <w:szCs w:val="28"/>
                <w:lang w:eastAsia="ru-RU"/>
              </w:rPr>
              <w:t>Библиография</w:t>
            </w:r>
            <w:r w:rsidRPr="00C339FE">
              <w:rPr>
                <w:rFonts w:ascii="Times New Roman" w:eastAsia="Times New Roman" w:hAnsi="Times New Roman" w:cs="Times New Roman"/>
                <w:sz w:val="28"/>
                <w:szCs w:val="28"/>
                <w:lang w:eastAsia="ru-RU"/>
              </w:rPr>
              <w:br/>
              <w:t>Библиографические ссылки в тексте реферата оформляются в виде номера источника в квадратных скобках. Библиографическое описание (в списке источников) состоит из следующих элементов:</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основного заглавия;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обозначения материала, заключенного в квадратные скобки;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сведений, относящихся к заглавию, отделенных двоеточием;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сведений об ответственности, отделенных наклонной чертой;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после них;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места издания, отделенного точкой и тире;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имени издателя, отделенного двоеточием;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 xml:space="preserve">даты издания, отделенной запятой.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Примеры (см</w:t>
            </w:r>
            <w:r>
              <w:rPr>
                <w:rFonts w:ascii="Times New Roman" w:eastAsia="Times New Roman" w:hAnsi="Times New Roman" w:cs="Times New Roman"/>
                <w:sz w:val="28"/>
                <w:szCs w:val="28"/>
                <w:lang w:eastAsia="ru-RU"/>
              </w:rPr>
              <w:t>. Примечание</w:t>
            </w:r>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ПРИМЕЧАНИЕ</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Список элементов библиографической записи сокращен </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Книга, имеющая не более трех авторов:</w:t>
            </w:r>
          </w:p>
          <w:p w:rsidR="00C339FE" w:rsidRPr="00C339FE" w:rsidRDefault="007048EE" w:rsidP="00C339FE">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Максимов</w:t>
            </w:r>
            <w:r w:rsidR="00C339FE" w:rsidRPr="00C339FE">
              <w:rPr>
                <w:rFonts w:ascii="Times New Roman" w:eastAsia="Times New Roman" w:hAnsi="Times New Roman" w:cs="Times New Roman"/>
                <w:sz w:val="28"/>
                <w:szCs w:val="28"/>
                <w:lang w:eastAsia="ru-RU"/>
              </w:rPr>
              <w:t xml:space="preserve"> Н. В. Архитектура ЭВМ и вычислительных систем [Текст]: учеб</w:t>
            </w:r>
            <w:proofErr w:type="gramStart"/>
            <w:r w:rsidR="00C339FE" w:rsidRPr="00C339FE">
              <w:rPr>
                <w:rFonts w:ascii="Times New Roman" w:eastAsia="Times New Roman" w:hAnsi="Times New Roman" w:cs="Times New Roman"/>
                <w:sz w:val="28"/>
                <w:szCs w:val="28"/>
                <w:lang w:eastAsia="ru-RU"/>
              </w:rPr>
              <w:t>.</w:t>
            </w:r>
            <w:proofErr w:type="gramEnd"/>
            <w:r w:rsidR="00C339FE" w:rsidRPr="00C339FE">
              <w:rPr>
                <w:rFonts w:ascii="Times New Roman" w:eastAsia="Times New Roman" w:hAnsi="Times New Roman" w:cs="Times New Roman"/>
                <w:sz w:val="28"/>
                <w:szCs w:val="28"/>
                <w:lang w:eastAsia="ru-RU"/>
              </w:rPr>
              <w:t xml:space="preserve"> </w:t>
            </w:r>
            <w:proofErr w:type="gramStart"/>
            <w:r w:rsidR="00C339FE" w:rsidRPr="00C339FE">
              <w:rPr>
                <w:rFonts w:ascii="Times New Roman" w:eastAsia="Times New Roman" w:hAnsi="Times New Roman" w:cs="Times New Roman"/>
                <w:sz w:val="28"/>
                <w:szCs w:val="28"/>
                <w:lang w:eastAsia="ru-RU"/>
              </w:rPr>
              <w:t>д</w:t>
            </w:r>
            <w:proofErr w:type="gramEnd"/>
            <w:r w:rsidR="00C339FE" w:rsidRPr="00C339FE">
              <w:rPr>
                <w:rFonts w:ascii="Times New Roman" w:eastAsia="Times New Roman" w:hAnsi="Times New Roman" w:cs="Times New Roman"/>
                <w:sz w:val="28"/>
                <w:szCs w:val="28"/>
                <w:lang w:eastAsia="ru-RU"/>
              </w:rPr>
              <w:t xml:space="preserve">ля вузов / Н. В. Максимов, Т. Л. </w:t>
            </w:r>
            <w:proofErr w:type="spellStart"/>
            <w:r w:rsidR="00C339FE" w:rsidRPr="00C339FE">
              <w:rPr>
                <w:rFonts w:ascii="Times New Roman" w:eastAsia="Times New Roman" w:hAnsi="Times New Roman" w:cs="Times New Roman"/>
                <w:sz w:val="28"/>
                <w:szCs w:val="28"/>
                <w:lang w:eastAsia="ru-RU"/>
              </w:rPr>
              <w:t>Партыка</w:t>
            </w:r>
            <w:proofErr w:type="spellEnd"/>
            <w:r w:rsidR="00C339FE" w:rsidRPr="00C339FE">
              <w:rPr>
                <w:rFonts w:ascii="Times New Roman" w:eastAsia="Times New Roman" w:hAnsi="Times New Roman" w:cs="Times New Roman"/>
                <w:sz w:val="28"/>
                <w:szCs w:val="28"/>
                <w:lang w:eastAsia="ru-RU"/>
              </w:rPr>
              <w:t>, И. И. Попов. — М.: Инфра, 2005.</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Книга с четырьмя и более авторами, сборник и т. п.:</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Мировая художественная культура [Текст]: в 2-х т. / Б. А. </w:t>
            </w:r>
            <w:proofErr w:type="spellStart"/>
            <w:r w:rsidRPr="00C339FE">
              <w:rPr>
                <w:rFonts w:ascii="Times New Roman" w:eastAsia="Times New Roman" w:hAnsi="Times New Roman" w:cs="Times New Roman"/>
                <w:sz w:val="28"/>
                <w:szCs w:val="28"/>
                <w:lang w:eastAsia="ru-RU"/>
              </w:rPr>
              <w:t>Эренгросс</w:t>
            </w:r>
            <w:proofErr w:type="spellEnd"/>
            <w:r w:rsidRPr="00C339FE">
              <w:rPr>
                <w:rFonts w:ascii="Times New Roman" w:eastAsia="Times New Roman" w:hAnsi="Times New Roman" w:cs="Times New Roman"/>
                <w:sz w:val="28"/>
                <w:szCs w:val="28"/>
                <w:lang w:eastAsia="ru-RU"/>
              </w:rPr>
              <w:t xml:space="preserve"> [и др.]. — М.: Высшая школа, 2005. — Т. 2.</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Статья из сборника:</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Цивилизация Запада в 20 веке [Текст] / Н. В. Шишова [и др.] // История и культурология: учеб</w:t>
            </w:r>
            <w:proofErr w:type="gramStart"/>
            <w:r w:rsidRPr="00C339FE">
              <w:rPr>
                <w:rFonts w:ascii="Times New Roman" w:eastAsia="Times New Roman" w:hAnsi="Times New Roman" w:cs="Times New Roman"/>
                <w:sz w:val="28"/>
                <w:szCs w:val="28"/>
                <w:lang w:eastAsia="ru-RU"/>
              </w:rPr>
              <w:t>.</w:t>
            </w:r>
            <w:proofErr w:type="gramEnd"/>
            <w:r w:rsidRPr="00C339FE">
              <w:rPr>
                <w:rFonts w:ascii="Times New Roman" w:eastAsia="Times New Roman" w:hAnsi="Times New Roman" w:cs="Times New Roman"/>
                <w:sz w:val="28"/>
                <w:szCs w:val="28"/>
                <w:lang w:eastAsia="ru-RU"/>
              </w:rPr>
              <w:t xml:space="preserve"> </w:t>
            </w:r>
            <w:proofErr w:type="gramStart"/>
            <w:r w:rsidRPr="00C339FE">
              <w:rPr>
                <w:rFonts w:ascii="Times New Roman" w:eastAsia="Times New Roman" w:hAnsi="Times New Roman" w:cs="Times New Roman"/>
                <w:sz w:val="28"/>
                <w:szCs w:val="28"/>
                <w:lang w:eastAsia="ru-RU"/>
              </w:rPr>
              <w:t>п</w:t>
            </w:r>
            <w:proofErr w:type="gramEnd"/>
            <w:r w:rsidRPr="00C339FE">
              <w:rPr>
                <w:rFonts w:ascii="Times New Roman" w:eastAsia="Times New Roman" w:hAnsi="Times New Roman" w:cs="Times New Roman"/>
                <w:sz w:val="28"/>
                <w:szCs w:val="28"/>
                <w:lang w:eastAsia="ru-RU"/>
              </w:rPr>
              <w:t>особие для студентов. — М, 2000. — Гл. 13. — С. 347-366.</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Статья из журнала:</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Мартышин, О. В. Нравственные основы теории государства и права [Текст] / О. В. Мартышин // Государство и право. — 2005. — № 7. — С. 5-12.</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Электронное издание:</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proofErr w:type="spellStart"/>
            <w:r w:rsidRPr="00C339FE">
              <w:rPr>
                <w:rFonts w:ascii="Times New Roman" w:eastAsia="Times New Roman" w:hAnsi="Times New Roman" w:cs="Times New Roman"/>
                <w:sz w:val="28"/>
                <w:szCs w:val="28"/>
                <w:lang w:eastAsia="ru-RU"/>
              </w:rPr>
              <w:t>Сидыганов</w:t>
            </w:r>
            <w:proofErr w:type="spellEnd"/>
            <w:r w:rsidRPr="00C339FE">
              <w:rPr>
                <w:rFonts w:ascii="Times New Roman" w:eastAsia="Times New Roman" w:hAnsi="Times New Roman" w:cs="Times New Roman"/>
                <w:sz w:val="28"/>
                <w:szCs w:val="28"/>
                <w:lang w:eastAsia="ru-RU"/>
              </w:rPr>
              <w:t>, Владимир Устинович. Модель Москвы [</w:t>
            </w:r>
            <w:proofErr w:type="spellStart"/>
            <w:r w:rsidRPr="00C339FE">
              <w:rPr>
                <w:rFonts w:ascii="Times New Roman" w:eastAsia="Times New Roman" w:hAnsi="Times New Roman" w:cs="Times New Roman"/>
                <w:sz w:val="28"/>
                <w:szCs w:val="28"/>
                <w:lang w:eastAsia="ru-RU"/>
              </w:rPr>
              <w:t>Электронныи</w:t>
            </w:r>
            <w:proofErr w:type="spellEnd"/>
            <w:r w:rsidRPr="00C339FE">
              <w:rPr>
                <w:rFonts w:ascii="Times New Roman" w:eastAsia="Times New Roman" w:hAnsi="Times New Roman" w:cs="Times New Roman"/>
                <w:sz w:val="28"/>
                <w:szCs w:val="28"/>
                <w:lang w:eastAsia="ru-RU"/>
              </w:rPr>
              <w:t xml:space="preserve"> ресурс]: электронная карта Москвы и Подмосковья / </w:t>
            </w:r>
            <w:proofErr w:type="spellStart"/>
            <w:r w:rsidRPr="00C339FE">
              <w:rPr>
                <w:rFonts w:ascii="Times New Roman" w:eastAsia="Times New Roman" w:hAnsi="Times New Roman" w:cs="Times New Roman"/>
                <w:sz w:val="28"/>
                <w:szCs w:val="28"/>
                <w:lang w:eastAsia="ru-RU"/>
              </w:rPr>
              <w:t>Сидыганов</w:t>
            </w:r>
            <w:proofErr w:type="spellEnd"/>
            <w:r w:rsidRPr="00C339FE">
              <w:rPr>
                <w:rFonts w:ascii="Times New Roman" w:eastAsia="Times New Roman" w:hAnsi="Times New Roman" w:cs="Times New Roman"/>
                <w:sz w:val="28"/>
                <w:szCs w:val="28"/>
                <w:lang w:eastAsia="ru-RU"/>
              </w:rPr>
              <w:t xml:space="preserve"> В. У., Толмачев С. Ю., Цыганков Ю. Э. — Версия 2.0. — М.: </w:t>
            </w:r>
            <w:proofErr w:type="spellStart"/>
            <w:r w:rsidRPr="00C339FE">
              <w:rPr>
                <w:rFonts w:ascii="Times New Roman" w:eastAsia="Times New Roman" w:hAnsi="Times New Roman" w:cs="Times New Roman"/>
                <w:sz w:val="28"/>
                <w:szCs w:val="28"/>
                <w:lang w:eastAsia="ru-RU"/>
              </w:rPr>
              <w:t>Formoza</w:t>
            </w:r>
            <w:proofErr w:type="spellEnd"/>
            <w:r w:rsidRPr="00C339FE">
              <w:rPr>
                <w:rFonts w:ascii="Times New Roman" w:eastAsia="Times New Roman" w:hAnsi="Times New Roman" w:cs="Times New Roman"/>
                <w:sz w:val="28"/>
                <w:szCs w:val="28"/>
                <w:lang w:eastAsia="ru-RU"/>
              </w:rPr>
              <w:t>, 1998.</w:t>
            </w:r>
          </w:p>
          <w:p w:rsidR="00C339FE" w:rsidRPr="00C339FE" w:rsidRDefault="00C339FE" w:rsidP="00C339FE">
            <w:pPr>
              <w:spacing w:after="0" w:line="360" w:lineRule="auto"/>
              <w:ind w:firstLine="709"/>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Интернет-ресурс:</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Бычкова, Л. С. Конструктивизм / Л. С. Бычкова // Культурология 20 век. — (</w:t>
            </w:r>
            <w:proofErr w:type="spellStart"/>
            <w:r w:rsidRPr="00C339FE">
              <w:rPr>
                <w:rFonts w:ascii="Times New Roman" w:eastAsia="Times New Roman" w:hAnsi="Times New Roman" w:cs="Times New Roman"/>
                <w:sz w:val="28"/>
                <w:szCs w:val="28"/>
                <w:lang w:eastAsia="ru-RU"/>
              </w:rPr>
              <w:t>http</w:t>
            </w:r>
            <w:proofErr w:type="spellEnd"/>
            <w:r w:rsidRPr="00C339FE">
              <w:rPr>
                <w:rFonts w:ascii="Times New Roman" w:eastAsia="Times New Roman" w:hAnsi="Times New Roman" w:cs="Times New Roman"/>
                <w:sz w:val="28"/>
                <w:szCs w:val="28"/>
                <w:lang w:eastAsia="ru-RU"/>
              </w:rPr>
              <w:t>//www.philosophy.ru/</w:t>
            </w:r>
            <w:proofErr w:type="spellStart"/>
            <w:r w:rsidRPr="00C339FE">
              <w:rPr>
                <w:rFonts w:ascii="Times New Roman" w:eastAsia="Times New Roman" w:hAnsi="Times New Roman" w:cs="Times New Roman"/>
                <w:sz w:val="28"/>
                <w:szCs w:val="28"/>
                <w:lang w:eastAsia="ru-RU"/>
              </w:rPr>
              <w:t>edu</w:t>
            </w:r>
            <w:proofErr w:type="spellEnd"/>
            <w:r w:rsidRPr="00C339FE">
              <w:rPr>
                <w:rFonts w:ascii="Times New Roman" w:eastAsia="Times New Roman" w:hAnsi="Times New Roman" w:cs="Times New Roman"/>
                <w:sz w:val="28"/>
                <w:szCs w:val="28"/>
                <w:lang w:eastAsia="ru-RU"/>
              </w:rPr>
              <w:t>/</w:t>
            </w:r>
            <w:proofErr w:type="spellStart"/>
            <w:r w:rsidRPr="00C339FE">
              <w:rPr>
                <w:rFonts w:ascii="Times New Roman" w:eastAsia="Times New Roman" w:hAnsi="Times New Roman" w:cs="Times New Roman"/>
                <w:sz w:val="28"/>
                <w:szCs w:val="28"/>
                <w:lang w:eastAsia="ru-RU"/>
              </w:rPr>
              <w:t>ref</w:t>
            </w:r>
            <w:proofErr w:type="spellEnd"/>
            <w:r w:rsidRPr="00C339FE">
              <w:rPr>
                <w:rFonts w:ascii="Times New Roman" w:eastAsia="Times New Roman" w:hAnsi="Times New Roman" w:cs="Times New Roman"/>
                <w:sz w:val="28"/>
                <w:szCs w:val="28"/>
                <w:lang w:eastAsia="ru-RU"/>
              </w:rPr>
              <w:t>/</w:t>
            </w:r>
            <w:proofErr w:type="spellStart"/>
            <w:r w:rsidRPr="00C339FE">
              <w:rPr>
                <w:rFonts w:ascii="Times New Roman" w:eastAsia="Times New Roman" w:hAnsi="Times New Roman" w:cs="Times New Roman"/>
                <w:sz w:val="28"/>
                <w:szCs w:val="28"/>
                <w:lang w:eastAsia="ru-RU"/>
              </w:rPr>
              <w:t>enc</w:t>
            </w:r>
            <w:proofErr w:type="spellEnd"/>
            <w:r w:rsidRPr="00C339FE">
              <w:rPr>
                <w:rFonts w:ascii="Times New Roman" w:eastAsia="Times New Roman" w:hAnsi="Times New Roman" w:cs="Times New Roman"/>
                <w:sz w:val="28"/>
                <w:szCs w:val="28"/>
                <w:lang w:eastAsia="ru-RU"/>
              </w:rPr>
              <w:t>/k.html).</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E623EE" w:rsidRDefault="00E623E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Образец титульного листа</w:t>
            </w:r>
          </w:p>
          <w:p w:rsidR="00C339FE" w:rsidRPr="00C339FE" w:rsidRDefault="00C339FE" w:rsidP="00C339FE">
            <w:pPr>
              <w:spacing w:after="0" w:line="360" w:lineRule="auto"/>
              <w:ind w:firstLine="709"/>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C339FE" w:rsidRPr="00C339FE" w:rsidTr="00C535CE">
              <w:trPr>
                <w:jc w:val="center"/>
              </w:trPr>
              <w:tc>
                <w:tcPr>
                  <w:tcW w:w="9571" w:type="dxa"/>
                  <w:tcBorders>
                    <w:top w:val="single" w:sz="4" w:space="0" w:color="auto"/>
                    <w:left w:val="single" w:sz="4" w:space="0" w:color="auto"/>
                    <w:bottom w:val="single" w:sz="4" w:space="0" w:color="auto"/>
                    <w:right w:val="single" w:sz="4" w:space="0" w:color="auto"/>
                  </w:tcBorders>
                  <w:shd w:val="clear" w:color="auto" w:fill="auto"/>
                </w:tcPr>
                <w:p w:rsidR="00C339FE" w:rsidRPr="00C339FE" w:rsidRDefault="00C339FE" w:rsidP="007048EE">
                  <w:pPr>
                    <w:spacing w:after="0" w:line="360" w:lineRule="auto"/>
                    <w:jc w:val="center"/>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ГПОУ ТО «Тульский областной колледж культуры и искусства»</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C339FE">
                    <w:rPr>
                      <w:rFonts w:ascii="Times New Roman" w:eastAsia="Times New Roman" w:hAnsi="Times New Roman" w:cs="Times New Roman"/>
                      <w:b/>
                      <w:bCs/>
                      <w:sz w:val="28"/>
                      <w:szCs w:val="28"/>
                      <w:lang w:eastAsia="ru-RU"/>
                    </w:rPr>
                    <w:t>Тема «НАЗВАНИЕ ТЕМЫ»</w:t>
                  </w:r>
                </w:p>
                <w:p w:rsidR="00C339FE" w:rsidRPr="00C339FE" w:rsidRDefault="00C339FE" w:rsidP="00C339FE">
                  <w:pPr>
                    <w:spacing w:after="0" w:line="360" w:lineRule="auto"/>
                    <w:jc w:val="center"/>
                    <w:rPr>
                      <w:rFonts w:ascii="Times New Roman" w:eastAsia="Times New Roman" w:hAnsi="Times New Roman" w:cs="Times New Roman"/>
                      <w:sz w:val="28"/>
                      <w:szCs w:val="28"/>
                      <w:lang w:eastAsia="ru-RU"/>
                    </w:rPr>
                  </w:pPr>
                </w:p>
                <w:p w:rsidR="00C339FE" w:rsidRPr="00C339FE" w:rsidRDefault="00C339FE" w:rsidP="00C339FE">
                  <w:pPr>
                    <w:spacing w:after="0" w:line="360" w:lineRule="auto"/>
                    <w:jc w:val="center"/>
                    <w:rPr>
                      <w:rFonts w:ascii="Times New Roman" w:eastAsia="Times New Roman" w:hAnsi="Times New Roman" w:cs="Times New Roman"/>
                      <w:sz w:val="28"/>
                      <w:szCs w:val="28"/>
                      <w:lang w:eastAsia="ru-RU"/>
                    </w:rPr>
                  </w:pPr>
                </w:p>
                <w:p w:rsidR="007048EE" w:rsidRPr="00C339FE" w:rsidRDefault="00C339FE" w:rsidP="007048EE">
                  <w:pPr>
                    <w:spacing w:after="0" w:line="360" w:lineRule="auto"/>
                    <w:jc w:val="center"/>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Дисциплина: </w:t>
                  </w:r>
                  <w:r w:rsidR="007048EE">
                    <w:rPr>
                      <w:rFonts w:ascii="Times New Roman" w:eastAsia="Times New Roman" w:hAnsi="Times New Roman" w:cs="Times New Roman"/>
                      <w:sz w:val="28"/>
                      <w:szCs w:val="28"/>
                      <w:lang w:eastAsia="ru-RU"/>
                    </w:rPr>
                    <w:t>ОП.01 История театра</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before="240" w:after="60" w:line="360" w:lineRule="auto"/>
                    <w:ind w:left="6380" w:hanging="1843"/>
                    <w:jc w:val="right"/>
                    <w:outlineLvl w:val="0"/>
                    <w:rPr>
                      <w:rFonts w:ascii="Times New Roman" w:eastAsia="Times New Roman" w:hAnsi="Times New Roman" w:cs="Times New Roman"/>
                      <w:b/>
                      <w:bCs/>
                      <w:kern w:val="36"/>
                      <w:sz w:val="28"/>
                      <w:szCs w:val="28"/>
                      <w:lang w:eastAsia="ru-RU"/>
                    </w:rPr>
                  </w:pPr>
                  <w:r w:rsidRPr="00C339FE">
                    <w:rPr>
                      <w:rFonts w:ascii="Times New Roman" w:eastAsia="Times New Roman" w:hAnsi="Times New Roman" w:cs="Times New Roman"/>
                      <w:b/>
                      <w:bCs/>
                      <w:kern w:val="36"/>
                      <w:sz w:val="28"/>
                      <w:szCs w:val="28"/>
                      <w:lang w:eastAsia="ru-RU"/>
                    </w:rPr>
                    <w:t>Выполнил: Фамилия, Имя, курс, группа</w:t>
                  </w:r>
                </w:p>
                <w:p w:rsidR="00C339FE" w:rsidRPr="00C339FE" w:rsidRDefault="00C339FE" w:rsidP="00C339FE">
                  <w:pPr>
                    <w:spacing w:after="0" w:line="360" w:lineRule="auto"/>
                    <w:ind w:left="4537"/>
                    <w:jc w:val="right"/>
                    <w:rPr>
                      <w:rFonts w:ascii="Times New Roman" w:eastAsia="Times New Roman" w:hAnsi="Times New Roman" w:cs="Times New Roman"/>
                      <w:sz w:val="28"/>
                      <w:szCs w:val="28"/>
                      <w:lang w:eastAsia="ru-RU"/>
                    </w:rPr>
                  </w:pPr>
                </w:p>
                <w:p w:rsidR="00C339FE" w:rsidRPr="00C339FE" w:rsidRDefault="00C339FE" w:rsidP="00C339FE">
                  <w:pPr>
                    <w:spacing w:before="240" w:after="60" w:line="360" w:lineRule="auto"/>
                    <w:ind w:left="6380" w:hanging="1843"/>
                    <w:jc w:val="right"/>
                    <w:outlineLvl w:val="0"/>
                    <w:rPr>
                      <w:rFonts w:ascii="Times New Roman" w:eastAsia="Times New Roman" w:hAnsi="Times New Roman" w:cs="Times New Roman"/>
                      <w:b/>
                      <w:bCs/>
                      <w:kern w:val="36"/>
                      <w:sz w:val="28"/>
                      <w:szCs w:val="28"/>
                      <w:lang w:eastAsia="ru-RU"/>
                    </w:rPr>
                  </w:pPr>
                  <w:r w:rsidRPr="00C339FE">
                    <w:rPr>
                      <w:rFonts w:ascii="Times New Roman" w:eastAsia="Times New Roman" w:hAnsi="Times New Roman" w:cs="Times New Roman"/>
                      <w:b/>
                      <w:bCs/>
                      <w:kern w:val="36"/>
                      <w:sz w:val="28"/>
                      <w:szCs w:val="28"/>
                      <w:lang w:eastAsia="ru-RU"/>
                    </w:rPr>
                    <w:t>Проверил: Фамилия, Имя, Отчество</w:t>
                  </w:r>
                </w:p>
                <w:p w:rsidR="00C339FE" w:rsidRPr="00C339FE" w:rsidRDefault="00C339FE" w:rsidP="00C339FE">
                  <w:pPr>
                    <w:spacing w:after="0" w:line="360" w:lineRule="auto"/>
                    <w:rPr>
                      <w:rFonts w:ascii="Times New Roman" w:eastAsia="Times New Roman" w:hAnsi="Times New Roman" w:cs="Times New Roman"/>
                      <w:b/>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B838A2" w:rsidP="00C339F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Тула, </w:t>
                  </w:r>
                  <w:r w:rsidR="00C339FE" w:rsidRPr="00C339FE">
                    <w:rPr>
                      <w:rFonts w:ascii="Times New Roman" w:eastAsia="Times New Roman" w:hAnsi="Times New Roman" w:cs="Times New Roman"/>
                      <w:b/>
                      <w:sz w:val="28"/>
                      <w:szCs w:val="28"/>
                      <w:lang w:eastAsia="ru-RU"/>
                    </w:rPr>
                    <w:t>20</w:t>
                  </w:r>
                  <w:r w:rsidR="007048EE">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 </w:t>
                  </w:r>
                </w:p>
                <w:p w:rsidR="00C339FE" w:rsidRPr="00C339FE" w:rsidRDefault="00C339FE" w:rsidP="00C339FE">
                  <w:pPr>
                    <w:spacing w:after="0" w:line="360" w:lineRule="auto"/>
                    <w:rPr>
                      <w:rFonts w:ascii="Times New Roman" w:eastAsia="Times New Roman" w:hAnsi="Times New Roman" w:cs="Times New Roman"/>
                      <w:b/>
                      <w:bCs/>
                      <w:sz w:val="28"/>
                      <w:szCs w:val="28"/>
                      <w:lang w:eastAsia="ru-RU"/>
                    </w:rPr>
                  </w:pPr>
                </w:p>
              </w:tc>
            </w:tr>
          </w:tbl>
          <w:p w:rsidR="00C339FE" w:rsidRPr="00C339FE" w:rsidRDefault="00C339FE" w:rsidP="00C339FE">
            <w:pPr>
              <w:spacing w:after="0" w:line="360" w:lineRule="auto"/>
              <w:ind w:firstLine="709"/>
              <w:rPr>
                <w:rFonts w:ascii="Times New Roman" w:eastAsia="Times New Roman" w:hAnsi="Times New Roman" w:cs="Times New Roman"/>
                <w:b/>
                <w:bCs/>
                <w:color w:val="FF0000"/>
                <w:sz w:val="28"/>
                <w:szCs w:val="28"/>
                <w:lang w:eastAsia="ru-RU"/>
              </w:rPr>
            </w:pPr>
          </w:p>
        </w:tc>
      </w:tr>
    </w:tbl>
    <w:p w:rsidR="00C339FE" w:rsidRPr="00C339FE" w:rsidRDefault="00C339FE" w:rsidP="00C339FE">
      <w:pPr>
        <w:spacing w:after="0" w:line="360" w:lineRule="auto"/>
        <w:rPr>
          <w:rFonts w:ascii="Times New Roman" w:eastAsia="Times New Roman" w:hAnsi="Times New Roman" w:cs="Times New Roman"/>
          <w:b/>
          <w:sz w:val="32"/>
          <w:szCs w:val="32"/>
          <w:lang w:eastAsia="ru-RU"/>
        </w:rPr>
      </w:pPr>
      <w:r w:rsidRPr="00C339FE">
        <w:rPr>
          <w:rFonts w:ascii="Times New Roman" w:eastAsia="Times New Roman" w:hAnsi="Times New Roman" w:cs="Times New Roman"/>
          <w:sz w:val="28"/>
          <w:szCs w:val="28"/>
          <w:lang w:eastAsia="ru-RU"/>
        </w:rPr>
        <w:lastRenderedPageBreak/>
        <w:br w:type="page"/>
      </w:r>
      <w:r w:rsidRPr="00C339FE">
        <w:rPr>
          <w:rFonts w:ascii="Times New Roman" w:eastAsia="Times New Roman" w:hAnsi="Times New Roman" w:cs="Times New Roman"/>
          <w:b/>
          <w:sz w:val="32"/>
          <w:szCs w:val="32"/>
          <w:lang w:eastAsia="ru-RU"/>
        </w:rPr>
        <w:lastRenderedPageBreak/>
        <w:t xml:space="preserve">2. </w:t>
      </w:r>
      <w:r w:rsidRPr="00C339FE">
        <w:rPr>
          <w:rFonts w:ascii="Times New Roman" w:eastAsia="Times New Roman" w:hAnsi="Times New Roman" w:cs="Times New Roman"/>
          <w:b/>
          <w:sz w:val="28"/>
          <w:szCs w:val="28"/>
          <w:lang w:eastAsia="ru-RU"/>
        </w:rPr>
        <w:t>Примерная тематика рефератов по дисциплине «История искусства»</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p>
    <w:p w:rsidR="00C339FE" w:rsidRPr="00C339FE" w:rsidRDefault="00C339FE" w:rsidP="00C339FE">
      <w:pPr>
        <w:keepNext/>
        <w:keepLines/>
        <w:numPr>
          <w:ilvl w:val="0"/>
          <w:numId w:val="2"/>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Античный театр</w:t>
      </w:r>
    </w:p>
    <w:p w:rsidR="00C339FE" w:rsidRPr="00C339FE" w:rsidRDefault="00C339FE" w:rsidP="00C339FE">
      <w:pPr>
        <w:keepNext/>
        <w:keepLines/>
        <w:numPr>
          <w:ilvl w:val="0"/>
          <w:numId w:val="2"/>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Средневековый театр </w:t>
      </w:r>
    </w:p>
    <w:p w:rsidR="00C339FE" w:rsidRPr="00C339FE" w:rsidRDefault="00C339FE" w:rsidP="00C339FE">
      <w:pPr>
        <w:keepNext/>
        <w:keepLines/>
        <w:numPr>
          <w:ilvl w:val="0"/>
          <w:numId w:val="2"/>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эпохи Возрождения </w:t>
      </w:r>
    </w:p>
    <w:p w:rsidR="00C339FE" w:rsidRPr="00C339FE" w:rsidRDefault="00C339FE" w:rsidP="00C339FE">
      <w:pPr>
        <w:keepNext/>
        <w:keepLines/>
        <w:numPr>
          <w:ilvl w:val="0"/>
          <w:numId w:val="2"/>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французского классицизма </w:t>
      </w:r>
    </w:p>
    <w:p w:rsidR="00C339FE" w:rsidRPr="00C339FE" w:rsidRDefault="00C339FE" w:rsidP="00C339FE">
      <w:pPr>
        <w:keepNext/>
        <w:keepLines/>
        <w:numPr>
          <w:ilvl w:val="0"/>
          <w:numId w:val="2"/>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эпохи Просвещения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Основные художественные направления первой половины XIX века в драматургии и театре.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Западной Европы на рубеже XIX-XX веков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Западной Европы (1917-1945)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Истоки русского театра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Становление Русского театра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Русский театр второй половины XIX –  XX В.</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Советский театр 20-30 </w:t>
      </w:r>
      <w:proofErr w:type="spellStart"/>
      <w:proofErr w:type="gramStart"/>
      <w:r w:rsidRPr="00C339FE">
        <w:rPr>
          <w:rFonts w:ascii="Times New Roman" w:eastAsia="Times New Roman" w:hAnsi="Times New Roman" w:cs="Times New Roman"/>
          <w:sz w:val="28"/>
          <w:szCs w:val="28"/>
          <w:lang w:eastAsia="ru-RU"/>
        </w:rPr>
        <w:t>гг</w:t>
      </w:r>
      <w:proofErr w:type="spellEnd"/>
      <w:proofErr w:type="gramEnd"/>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Советский театр второй половины XX  века </w:t>
      </w:r>
    </w:p>
    <w:p w:rsidR="00C339FE" w:rsidRP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Актерское искусство конца XX начала XXI века</w:t>
      </w:r>
    </w:p>
    <w:p w:rsidR="00C339FE" w:rsidRDefault="00C339FE" w:rsidP="00C339FE">
      <w:pPr>
        <w:numPr>
          <w:ilvl w:val="0"/>
          <w:numId w:val="2"/>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Российский театр XXI  века </w:t>
      </w:r>
    </w:p>
    <w:p w:rsidR="00C339FE" w:rsidRPr="00C339FE" w:rsidRDefault="00C339FE" w:rsidP="00C339FE">
      <w:pPr>
        <w:spacing w:after="0" w:line="360" w:lineRule="auto"/>
        <w:ind w:left="1494"/>
        <w:rPr>
          <w:rFonts w:ascii="Times New Roman" w:eastAsia="Times New Roman" w:hAnsi="Times New Roman" w:cs="Times New Roman"/>
          <w:sz w:val="28"/>
          <w:szCs w:val="28"/>
          <w:lang w:eastAsia="ru-RU"/>
        </w:rPr>
      </w:pPr>
    </w:p>
    <w:p w:rsidR="00C339FE" w:rsidRPr="00E623EE" w:rsidRDefault="00C339FE" w:rsidP="00E623EE">
      <w:pPr>
        <w:spacing w:after="0" w:line="360" w:lineRule="auto"/>
        <w:rPr>
          <w:rFonts w:ascii="Times New Roman" w:eastAsia="Times New Roman" w:hAnsi="Times New Roman" w:cs="Times New Roman"/>
          <w:b/>
          <w:sz w:val="28"/>
          <w:szCs w:val="28"/>
          <w:lang w:eastAsia="ru-RU"/>
        </w:rPr>
      </w:pPr>
      <w:r w:rsidRPr="00E623EE">
        <w:rPr>
          <w:rFonts w:ascii="Times New Roman" w:eastAsia="Times New Roman" w:hAnsi="Times New Roman" w:cs="Times New Roman"/>
          <w:b/>
          <w:sz w:val="28"/>
          <w:szCs w:val="28"/>
          <w:lang w:eastAsia="ru-RU"/>
        </w:rPr>
        <w:t>Рекомендации по содержанию рефератов по дисциплине «История искусства»</w:t>
      </w:r>
    </w:p>
    <w:p w:rsidR="00C339FE" w:rsidRPr="00C339FE" w:rsidRDefault="00C339FE" w:rsidP="00C339FE">
      <w:pPr>
        <w:spacing w:line="360" w:lineRule="auto"/>
        <w:ind w:left="1080"/>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Тема 1. Античный театр.</w:t>
      </w:r>
    </w:p>
    <w:p w:rsidR="00C339FE" w:rsidRPr="00C339FE" w:rsidRDefault="00C339FE" w:rsidP="00C339FE">
      <w:pPr>
        <w:spacing w:after="0" w:line="360" w:lineRule="auto"/>
        <w:ind w:firstLine="709"/>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Тезисы: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Значение культа Диониса в становлении древнегреческого театра. Первые официальные драматические представления в Греции в </w:t>
      </w:r>
      <w:smartTag w:uri="urn:schemas-microsoft-com:office:smarttags" w:element="metricconverter">
        <w:smartTagPr>
          <w:attr w:name="ProductID" w:val="534 г"/>
        </w:smartTagPr>
        <w:r w:rsidRPr="00C339FE">
          <w:rPr>
            <w:rFonts w:ascii="Times New Roman" w:eastAsia="Times New Roman" w:hAnsi="Times New Roman" w:cs="Times New Roman"/>
            <w:sz w:val="28"/>
            <w:szCs w:val="28"/>
            <w:lang w:eastAsia="ru-RU"/>
          </w:rPr>
          <w:t>534 г</w:t>
        </w:r>
      </w:smartTag>
      <w:r w:rsidRPr="00C339FE">
        <w:rPr>
          <w:rFonts w:ascii="Times New Roman" w:eastAsia="Times New Roman" w:hAnsi="Times New Roman" w:cs="Times New Roman"/>
          <w:sz w:val="28"/>
          <w:szCs w:val="28"/>
          <w:lang w:eastAsia="ru-RU"/>
        </w:rPr>
        <w:t xml:space="preserve">. до н.э.  Организация театральных представлений. Устройство театра. Актеры и хор, их маски и костюмы. Эволюция трагического жанра в контексте древнегреческой театральной культуры (Эсхил, Софокл, Еврипид). Особенности древней аттической комедии (Аристофан). "Поэтика </w:t>
      </w:r>
      <w:r w:rsidRPr="00C339FE">
        <w:rPr>
          <w:rFonts w:ascii="Times New Roman" w:eastAsia="Times New Roman" w:hAnsi="Times New Roman" w:cs="Times New Roman"/>
          <w:sz w:val="28"/>
          <w:szCs w:val="28"/>
          <w:lang w:eastAsia="ru-RU"/>
        </w:rPr>
        <w:lastRenderedPageBreak/>
        <w:t xml:space="preserve">Аристотеля как первая теоретическая работа, посвященная проблемам драматургии и театра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Истоки римского театра. Импровизированная комедия </w:t>
      </w:r>
      <w:proofErr w:type="spellStart"/>
      <w:r w:rsidRPr="00C339FE">
        <w:rPr>
          <w:rFonts w:ascii="Times New Roman" w:eastAsia="Times New Roman" w:hAnsi="Times New Roman" w:cs="Times New Roman"/>
          <w:sz w:val="28"/>
          <w:szCs w:val="28"/>
          <w:lang w:eastAsia="ru-RU"/>
        </w:rPr>
        <w:t>ателлана</w:t>
      </w:r>
      <w:proofErr w:type="spellEnd"/>
      <w:r w:rsidRPr="00C339FE">
        <w:rPr>
          <w:rFonts w:ascii="Times New Roman" w:eastAsia="Times New Roman" w:hAnsi="Times New Roman" w:cs="Times New Roman"/>
          <w:sz w:val="28"/>
          <w:szCs w:val="28"/>
          <w:lang w:eastAsia="ru-RU"/>
        </w:rPr>
        <w:t>. Влияние греческой культуры. Возникновение римской трагедии. Организация театральных представлений. "Греко-римский" тип театрального здания. Зрелища цирка и амфитеатра. Причины упадка театрального искусства в эпоху поздней античности.</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p>
    <w:p w:rsidR="00C339FE" w:rsidRPr="00C339FE" w:rsidRDefault="00C339FE" w:rsidP="00C339FE">
      <w:pPr>
        <w:keepNext/>
        <w:keepLines/>
        <w:suppressLineNumbers/>
        <w:suppressAutoHyphens/>
        <w:spacing w:after="0"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2. Средневековый театр </w:t>
      </w:r>
    </w:p>
    <w:p w:rsidR="00C339FE" w:rsidRPr="00C339FE" w:rsidRDefault="00C339FE" w:rsidP="00C339FE">
      <w:pPr>
        <w:spacing w:after="0" w:line="360" w:lineRule="auto"/>
        <w:ind w:firstLine="709"/>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Тезисы: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Причины возникновения церковного театра. Эволюция форм церковного театра (литургическая драма, </w:t>
      </w:r>
      <w:proofErr w:type="spellStart"/>
      <w:r w:rsidRPr="00C339FE">
        <w:rPr>
          <w:rFonts w:ascii="Times New Roman" w:eastAsia="Times New Roman" w:hAnsi="Times New Roman" w:cs="Times New Roman"/>
          <w:sz w:val="28"/>
          <w:szCs w:val="28"/>
          <w:lang w:eastAsia="ru-RU"/>
        </w:rPr>
        <w:t>полулитургическая</w:t>
      </w:r>
      <w:proofErr w:type="spellEnd"/>
      <w:r w:rsidRPr="00C339FE">
        <w:rPr>
          <w:rFonts w:ascii="Times New Roman" w:eastAsia="Times New Roman" w:hAnsi="Times New Roman" w:cs="Times New Roman"/>
          <w:sz w:val="28"/>
          <w:szCs w:val="28"/>
          <w:lang w:eastAsia="ru-RU"/>
        </w:rPr>
        <w:t xml:space="preserve"> драма, миракль). Представление мистерий. Развитие светских форм средневекового театра (моралите, </w:t>
      </w:r>
      <w:proofErr w:type="spellStart"/>
      <w:r w:rsidRPr="00C339FE">
        <w:rPr>
          <w:rFonts w:ascii="Times New Roman" w:eastAsia="Times New Roman" w:hAnsi="Times New Roman" w:cs="Times New Roman"/>
          <w:sz w:val="28"/>
          <w:szCs w:val="28"/>
          <w:lang w:eastAsia="ru-RU"/>
        </w:rPr>
        <w:t>соти</w:t>
      </w:r>
      <w:proofErr w:type="spellEnd"/>
      <w:r w:rsidRPr="00C339FE">
        <w:rPr>
          <w:rFonts w:ascii="Times New Roman" w:eastAsia="Times New Roman" w:hAnsi="Times New Roman" w:cs="Times New Roman"/>
          <w:sz w:val="28"/>
          <w:szCs w:val="28"/>
          <w:lang w:eastAsia="ru-RU"/>
        </w:rPr>
        <w:t xml:space="preserve">, фарс). </w:t>
      </w:r>
    </w:p>
    <w:p w:rsidR="00C339FE" w:rsidRPr="00C339FE" w:rsidRDefault="00C339FE" w:rsidP="00C339FE">
      <w:pPr>
        <w:spacing w:after="0" w:line="360" w:lineRule="auto"/>
        <w:jc w:val="both"/>
        <w:rPr>
          <w:rFonts w:ascii="Times New Roman" w:eastAsia="Times New Roman" w:hAnsi="Times New Roman" w:cs="Times New Roman"/>
          <w:sz w:val="28"/>
          <w:szCs w:val="28"/>
          <w:lang w:eastAsia="ru-RU"/>
        </w:rPr>
      </w:pPr>
    </w:p>
    <w:p w:rsidR="00C339FE" w:rsidRPr="00C339FE" w:rsidRDefault="00C339FE" w:rsidP="00C339FE">
      <w:pPr>
        <w:keepNext/>
        <w:keepLines/>
        <w:suppressLineNumbers/>
        <w:suppressAutoHyphens/>
        <w:spacing w:after="0"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3.Театр эпохи Возрождения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Понятие «Возрождения» («Ренессанса»).  Идеологические и эстетические концепции ренессансного  гуманизма  как  база  формирования  новой  театральной  культуры.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Истоки итальянского театра эпохи Возрождения. Комедия </w:t>
      </w:r>
      <w:proofErr w:type="spellStart"/>
      <w:r w:rsidRPr="00C339FE">
        <w:rPr>
          <w:rFonts w:ascii="Times New Roman" w:eastAsia="Times New Roman" w:hAnsi="Times New Roman" w:cs="Times New Roman"/>
          <w:sz w:val="28"/>
          <w:szCs w:val="28"/>
          <w:lang w:eastAsia="ru-RU"/>
        </w:rPr>
        <w:t>дель</w:t>
      </w:r>
      <w:proofErr w:type="spellEnd"/>
      <w:r w:rsidRPr="00C339FE">
        <w:rPr>
          <w:rFonts w:ascii="Times New Roman" w:eastAsia="Times New Roman" w:hAnsi="Times New Roman" w:cs="Times New Roman"/>
          <w:sz w:val="28"/>
          <w:szCs w:val="28"/>
          <w:lang w:eastAsia="ru-RU"/>
        </w:rPr>
        <w:t xml:space="preserve"> арте: истоки, пути формирования, эстетические принципы.</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Испанский театр XVI-XVII вв. Организация театральных зрелищ, театрально-декорационное и актерское искусство. Драматургия и театральная деятельность </w:t>
      </w:r>
      <w:proofErr w:type="spellStart"/>
      <w:r w:rsidRPr="00C339FE">
        <w:rPr>
          <w:rFonts w:ascii="Times New Roman" w:eastAsia="Times New Roman" w:hAnsi="Times New Roman" w:cs="Times New Roman"/>
          <w:sz w:val="28"/>
          <w:szCs w:val="28"/>
          <w:lang w:eastAsia="ru-RU"/>
        </w:rPr>
        <w:t>Лопе</w:t>
      </w:r>
      <w:proofErr w:type="spellEnd"/>
      <w:r w:rsidRPr="00C339FE">
        <w:rPr>
          <w:rFonts w:ascii="Times New Roman" w:eastAsia="Times New Roman" w:hAnsi="Times New Roman" w:cs="Times New Roman"/>
          <w:sz w:val="28"/>
          <w:szCs w:val="28"/>
          <w:lang w:eastAsia="ru-RU"/>
        </w:rPr>
        <w:t xml:space="preserve"> де Вега. Возникновение и эволюция стиля барокко в испанском театре.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Формирование и организация английского профессионального театра. Возникновение гуманистической драмы. Основные драматические жанры. Типы театров, устройство сцены и постановочная техника. Творчество </w:t>
      </w:r>
      <w:r w:rsidRPr="00C339FE">
        <w:rPr>
          <w:rFonts w:ascii="Times New Roman" w:eastAsia="Times New Roman" w:hAnsi="Times New Roman" w:cs="Times New Roman"/>
          <w:sz w:val="28"/>
          <w:szCs w:val="28"/>
          <w:lang w:eastAsia="ru-RU"/>
        </w:rPr>
        <w:lastRenderedPageBreak/>
        <w:t>Уильяма Шекспира в контексте английской театральной культуры его времени. Эволюция сценического стиля от Ренессанса к барокко.</w:t>
      </w:r>
    </w:p>
    <w:p w:rsidR="00C339FE" w:rsidRPr="00C339FE" w:rsidRDefault="00C339FE" w:rsidP="00C339FE">
      <w:pPr>
        <w:keepNext/>
        <w:keepLines/>
        <w:suppressLineNumbers/>
        <w:suppressAutoHyphens/>
        <w:spacing w:after="0"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after="0" w:line="360" w:lineRule="auto"/>
        <w:ind w:firstLine="709"/>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4.  Театр французского классицизма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Формирование профессионального театра во Франции. Влияние итальянской театральной культуры. Тенденции барокко. Бургундский отель XVI - начала XVII вв. Стиль актерской игры и декорационное искусство. Становление </w:t>
      </w:r>
      <w:proofErr w:type="spellStart"/>
      <w:r w:rsidRPr="00C339FE">
        <w:rPr>
          <w:rFonts w:ascii="Times New Roman" w:eastAsia="Times New Roman" w:hAnsi="Times New Roman" w:cs="Times New Roman"/>
          <w:sz w:val="28"/>
          <w:szCs w:val="28"/>
          <w:lang w:eastAsia="ru-RU"/>
        </w:rPr>
        <w:t>классицистского</w:t>
      </w:r>
      <w:proofErr w:type="spellEnd"/>
      <w:r w:rsidRPr="00C339FE">
        <w:rPr>
          <w:rFonts w:ascii="Times New Roman" w:eastAsia="Times New Roman" w:hAnsi="Times New Roman" w:cs="Times New Roman"/>
          <w:sz w:val="28"/>
          <w:szCs w:val="28"/>
          <w:lang w:eastAsia="ru-RU"/>
        </w:rPr>
        <w:t xml:space="preserve"> театра. Эстетика </w:t>
      </w:r>
      <w:proofErr w:type="spellStart"/>
      <w:r w:rsidRPr="00C339FE">
        <w:rPr>
          <w:rFonts w:ascii="Times New Roman" w:eastAsia="Times New Roman" w:hAnsi="Times New Roman" w:cs="Times New Roman"/>
          <w:sz w:val="28"/>
          <w:szCs w:val="28"/>
          <w:lang w:eastAsia="ru-RU"/>
        </w:rPr>
        <w:t>классицистского</w:t>
      </w:r>
      <w:proofErr w:type="spellEnd"/>
      <w:r w:rsidRPr="00C339FE">
        <w:rPr>
          <w:rFonts w:ascii="Times New Roman" w:eastAsia="Times New Roman" w:hAnsi="Times New Roman" w:cs="Times New Roman"/>
          <w:sz w:val="28"/>
          <w:szCs w:val="28"/>
          <w:lang w:eastAsia="ru-RU"/>
        </w:rPr>
        <w:t xml:space="preserve"> спектакля во второй половине XVII в. Театральная деятельность Жана-Батиста Мольера. Ведущие актеры труппы Мольера. Организация </w:t>
      </w:r>
      <w:proofErr w:type="spellStart"/>
      <w:r w:rsidRPr="00C339FE">
        <w:rPr>
          <w:rFonts w:ascii="Times New Roman" w:eastAsia="Times New Roman" w:hAnsi="Times New Roman" w:cs="Times New Roman"/>
          <w:sz w:val="28"/>
          <w:szCs w:val="28"/>
          <w:lang w:eastAsia="ru-RU"/>
        </w:rPr>
        <w:t>Комеди</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Франсэз</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keepNext/>
        <w:keepLines/>
        <w:suppressLineNumbers/>
        <w:suppressAutoHyphens/>
        <w:spacing w:after="0"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after="0" w:line="360" w:lineRule="auto"/>
        <w:ind w:firstLine="709"/>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5.  Театр эпохи Просвещения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Эволюция французского </w:t>
      </w:r>
      <w:proofErr w:type="spellStart"/>
      <w:r w:rsidRPr="00C339FE">
        <w:rPr>
          <w:rFonts w:ascii="Times New Roman" w:eastAsia="Times New Roman" w:hAnsi="Times New Roman" w:cs="Times New Roman"/>
          <w:sz w:val="28"/>
          <w:szCs w:val="28"/>
          <w:lang w:eastAsia="ru-RU"/>
        </w:rPr>
        <w:t>классицистского</w:t>
      </w:r>
      <w:proofErr w:type="spellEnd"/>
      <w:r w:rsidRPr="00C339FE">
        <w:rPr>
          <w:rFonts w:ascii="Times New Roman" w:eastAsia="Times New Roman" w:hAnsi="Times New Roman" w:cs="Times New Roman"/>
          <w:sz w:val="28"/>
          <w:szCs w:val="28"/>
          <w:lang w:eastAsia="ru-RU"/>
        </w:rPr>
        <w:t xml:space="preserve"> театра в XVIII в. Театрально-эстетические идеи Дени Дидро, теоретическое и практическое обоснование им жанра "мещанской драмы". Дидро об актерском искусстве ("Парадокс об актере"). Театральная деятельность Бомарше. Основные тенденции актерского искусства во Франции XVIII в.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Английский театр XVIII в. Слезная комедия и мещанская драма. Сатирическая комедия 1720-30-х гг. Драматургия и театральная деятельность Ричарда </w:t>
      </w:r>
      <w:proofErr w:type="spellStart"/>
      <w:r w:rsidRPr="00C339FE">
        <w:rPr>
          <w:rFonts w:ascii="Times New Roman" w:eastAsia="Times New Roman" w:hAnsi="Times New Roman" w:cs="Times New Roman"/>
          <w:sz w:val="28"/>
          <w:szCs w:val="28"/>
          <w:lang w:eastAsia="ru-RU"/>
        </w:rPr>
        <w:t>Бринсли</w:t>
      </w:r>
      <w:proofErr w:type="spellEnd"/>
      <w:r w:rsidRPr="00C339FE">
        <w:rPr>
          <w:rFonts w:ascii="Times New Roman" w:eastAsia="Times New Roman" w:hAnsi="Times New Roman" w:cs="Times New Roman"/>
          <w:sz w:val="28"/>
          <w:szCs w:val="28"/>
          <w:lang w:eastAsia="ru-RU"/>
        </w:rPr>
        <w:t xml:space="preserve"> Шеридана. Творчество Дэвида </w:t>
      </w:r>
      <w:proofErr w:type="spellStart"/>
      <w:r w:rsidRPr="00C339FE">
        <w:rPr>
          <w:rFonts w:ascii="Times New Roman" w:eastAsia="Times New Roman" w:hAnsi="Times New Roman" w:cs="Times New Roman"/>
          <w:sz w:val="28"/>
          <w:szCs w:val="28"/>
          <w:lang w:eastAsia="ru-RU"/>
        </w:rPr>
        <w:t>Гаррика</w:t>
      </w:r>
      <w:proofErr w:type="spellEnd"/>
      <w:r w:rsidRPr="00C339FE">
        <w:rPr>
          <w:rFonts w:ascii="Times New Roman" w:eastAsia="Times New Roman" w:hAnsi="Times New Roman" w:cs="Times New Roman"/>
          <w:sz w:val="28"/>
          <w:szCs w:val="28"/>
          <w:lang w:eastAsia="ru-RU"/>
        </w:rPr>
        <w:t xml:space="preserve">. Общая характеристика его метода. Особенности интерпретации </w:t>
      </w:r>
      <w:proofErr w:type="spellStart"/>
      <w:r w:rsidRPr="00C339FE">
        <w:rPr>
          <w:rFonts w:ascii="Times New Roman" w:eastAsia="Times New Roman" w:hAnsi="Times New Roman" w:cs="Times New Roman"/>
          <w:sz w:val="28"/>
          <w:szCs w:val="28"/>
          <w:lang w:eastAsia="ru-RU"/>
        </w:rPr>
        <w:t>Гарриком</w:t>
      </w:r>
      <w:proofErr w:type="spellEnd"/>
      <w:r w:rsidRPr="00C339FE">
        <w:rPr>
          <w:rFonts w:ascii="Times New Roman" w:eastAsia="Times New Roman" w:hAnsi="Times New Roman" w:cs="Times New Roman"/>
          <w:sz w:val="28"/>
          <w:szCs w:val="28"/>
          <w:lang w:eastAsia="ru-RU"/>
        </w:rPr>
        <w:t xml:space="preserve"> шекспировских ролей. </w:t>
      </w:r>
      <w:proofErr w:type="spellStart"/>
      <w:r w:rsidRPr="00C339FE">
        <w:rPr>
          <w:rFonts w:ascii="Times New Roman" w:eastAsia="Times New Roman" w:hAnsi="Times New Roman" w:cs="Times New Roman"/>
          <w:sz w:val="28"/>
          <w:szCs w:val="28"/>
          <w:lang w:eastAsia="ru-RU"/>
        </w:rPr>
        <w:t>Гаррик</w:t>
      </w:r>
      <w:proofErr w:type="spellEnd"/>
      <w:r w:rsidRPr="00C339FE">
        <w:rPr>
          <w:rFonts w:ascii="Times New Roman" w:eastAsia="Times New Roman" w:hAnsi="Times New Roman" w:cs="Times New Roman"/>
          <w:sz w:val="28"/>
          <w:szCs w:val="28"/>
          <w:lang w:eastAsia="ru-RU"/>
        </w:rPr>
        <w:t xml:space="preserve"> как руководитель театра и режиссер.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Просветительская реформа в итальянском театре. Эволюция комедии </w:t>
      </w:r>
      <w:proofErr w:type="spellStart"/>
      <w:r w:rsidRPr="00C339FE">
        <w:rPr>
          <w:rFonts w:ascii="Times New Roman" w:eastAsia="Times New Roman" w:hAnsi="Times New Roman" w:cs="Times New Roman"/>
          <w:sz w:val="28"/>
          <w:szCs w:val="28"/>
          <w:lang w:eastAsia="ru-RU"/>
        </w:rPr>
        <w:t>дель</w:t>
      </w:r>
      <w:proofErr w:type="spellEnd"/>
      <w:r w:rsidRPr="00C339FE">
        <w:rPr>
          <w:rFonts w:ascii="Times New Roman" w:eastAsia="Times New Roman" w:hAnsi="Times New Roman" w:cs="Times New Roman"/>
          <w:sz w:val="28"/>
          <w:szCs w:val="28"/>
          <w:lang w:eastAsia="ru-RU"/>
        </w:rPr>
        <w:t xml:space="preserve"> арте. Реформа комедии Карло Гольдони. Театральные сказки Карло Гоцци.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Формирование немецкого театра XVIII в. Театральная деятельность Каролины </w:t>
      </w:r>
      <w:proofErr w:type="spellStart"/>
      <w:r w:rsidRPr="00C339FE">
        <w:rPr>
          <w:rFonts w:ascii="Times New Roman" w:eastAsia="Times New Roman" w:hAnsi="Times New Roman" w:cs="Times New Roman"/>
          <w:sz w:val="28"/>
          <w:szCs w:val="28"/>
          <w:lang w:eastAsia="ru-RU"/>
        </w:rPr>
        <w:t>Найбер</w:t>
      </w:r>
      <w:proofErr w:type="spellEnd"/>
      <w:r w:rsidRPr="00C339FE">
        <w:rPr>
          <w:rFonts w:ascii="Times New Roman" w:eastAsia="Times New Roman" w:hAnsi="Times New Roman" w:cs="Times New Roman"/>
          <w:sz w:val="28"/>
          <w:szCs w:val="28"/>
          <w:lang w:eastAsia="ru-RU"/>
        </w:rPr>
        <w:t>. Специфика "</w:t>
      </w:r>
      <w:proofErr w:type="spellStart"/>
      <w:r w:rsidRPr="00C339FE">
        <w:rPr>
          <w:rFonts w:ascii="Times New Roman" w:eastAsia="Times New Roman" w:hAnsi="Times New Roman" w:cs="Times New Roman"/>
          <w:sz w:val="28"/>
          <w:szCs w:val="28"/>
          <w:lang w:eastAsia="ru-RU"/>
        </w:rPr>
        <w:t>веймарского</w:t>
      </w:r>
      <w:proofErr w:type="spellEnd"/>
      <w:r w:rsidRPr="00C339FE">
        <w:rPr>
          <w:rFonts w:ascii="Times New Roman" w:eastAsia="Times New Roman" w:hAnsi="Times New Roman" w:cs="Times New Roman"/>
          <w:sz w:val="28"/>
          <w:szCs w:val="28"/>
          <w:lang w:eastAsia="ru-RU"/>
        </w:rPr>
        <w:t xml:space="preserve"> классицизма".  Основные тенденции актерского искусства Германии XVIII в.</w:t>
      </w:r>
    </w:p>
    <w:p w:rsidR="00C339FE" w:rsidRPr="00C339FE" w:rsidRDefault="00C339FE" w:rsidP="00C339FE">
      <w:pPr>
        <w:keepNext/>
        <w:keepLines/>
        <w:suppressLineNumbers/>
        <w:suppressAutoHyphens/>
        <w:spacing w:after="0"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6.  Основные художественные направления первой половины XIX века в драматургии и театре.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sz w:val="28"/>
          <w:szCs w:val="28"/>
          <w:lang w:eastAsia="ru-RU"/>
        </w:rPr>
        <w:t xml:space="preserve">Возникновение и эволюция романтического театра в Германии. Театрально-эстетические концепции Э.-Т.-А. Гофмана и его театральные эксперименты. Специфика актерского искусства в романтическом театре.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Французская романтическая драма (Виктор Гюго, Александр Дюма-отец, Альфред де Мюссе). Мелодрама и водевиль. Бульварные театры и особенности их деятельности. Творчество крупнейших актеров французского романтического театра (Пьер </w:t>
      </w:r>
      <w:proofErr w:type="spellStart"/>
      <w:r w:rsidRPr="00C339FE">
        <w:rPr>
          <w:rFonts w:ascii="Times New Roman" w:eastAsia="Times New Roman" w:hAnsi="Times New Roman" w:cs="Times New Roman"/>
          <w:sz w:val="28"/>
          <w:szCs w:val="28"/>
          <w:lang w:eastAsia="ru-RU"/>
        </w:rPr>
        <w:t>Бокаж</w:t>
      </w:r>
      <w:proofErr w:type="spellEnd"/>
      <w:r w:rsidRPr="00C339FE">
        <w:rPr>
          <w:rFonts w:ascii="Times New Roman" w:eastAsia="Times New Roman" w:hAnsi="Times New Roman" w:cs="Times New Roman"/>
          <w:sz w:val="28"/>
          <w:szCs w:val="28"/>
          <w:lang w:eastAsia="ru-RU"/>
        </w:rPr>
        <w:t xml:space="preserve">, Мари </w:t>
      </w:r>
      <w:proofErr w:type="spellStart"/>
      <w:r w:rsidRPr="00C339FE">
        <w:rPr>
          <w:rFonts w:ascii="Times New Roman" w:eastAsia="Times New Roman" w:hAnsi="Times New Roman" w:cs="Times New Roman"/>
          <w:sz w:val="28"/>
          <w:szCs w:val="28"/>
          <w:lang w:eastAsia="ru-RU"/>
        </w:rPr>
        <w:t>Дорваль</w:t>
      </w:r>
      <w:proofErr w:type="spellEnd"/>
      <w:r w:rsidRPr="00C339FE">
        <w:rPr>
          <w:rFonts w:ascii="Times New Roman" w:eastAsia="Times New Roman" w:hAnsi="Times New Roman" w:cs="Times New Roman"/>
          <w:sz w:val="28"/>
          <w:szCs w:val="28"/>
          <w:lang w:eastAsia="ru-RU"/>
        </w:rPr>
        <w:t>, Фредерик-</w:t>
      </w:r>
      <w:proofErr w:type="spellStart"/>
      <w:r w:rsidRPr="00C339FE">
        <w:rPr>
          <w:rFonts w:ascii="Times New Roman" w:eastAsia="Times New Roman" w:hAnsi="Times New Roman" w:cs="Times New Roman"/>
          <w:sz w:val="28"/>
          <w:szCs w:val="28"/>
          <w:lang w:eastAsia="ru-RU"/>
        </w:rPr>
        <w:t>Леметр</w:t>
      </w:r>
      <w:proofErr w:type="spellEnd"/>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Английское сценическое искусство </w:t>
      </w:r>
      <w:proofErr w:type="spellStart"/>
      <w:r w:rsidRPr="00C339FE">
        <w:rPr>
          <w:rFonts w:ascii="Times New Roman" w:eastAsia="Times New Roman" w:hAnsi="Times New Roman" w:cs="Times New Roman"/>
          <w:sz w:val="28"/>
          <w:szCs w:val="28"/>
          <w:lang w:eastAsia="ru-RU"/>
        </w:rPr>
        <w:t>перв</w:t>
      </w:r>
      <w:proofErr w:type="spellEnd"/>
      <w:r w:rsidRPr="00C339FE">
        <w:rPr>
          <w:rFonts w:ascii="Times New Roman" w:eastAsia="Times New Roman" w:hAnsi="Times New Roman" w:cs="Times New Roman"/>
          <w:sz w:val="28"/>
          <w:szCs w:val="28"/>
          <w:lang w:eastAsia="ru-RU"/>
        </w:rPr>
        <w:t xml:space="preserve">. пол. XIX в. Основные тенденции актерского искусства. Творчество Эдмунда </w:t>
      </w:r>
      <w:proofErr w:type="spellStart"/>
      <w:r w:rsidRPr="00C339FE">
        <w:rPr>
          <w:rFonts w:ascii="Times New Roman" w:eastAsia="Times New Roman" w:hAnsi="Times New Roman" w:cs="Times New Roman"/>
          <w:sz w:val="28"/>
          <w:szCs w:val="28"/>
          <w:lang w:eastAsia="ru-RU"/>
        </w:rPr>
        <w:t>Кина</w:t>
      </w:r>
      <w:proofErr w:type="spellEnd"/>
      <w:r w:rsidRPr="00C339FE">
        <w:rPr>
          <w:rFonts w:ascii="Times New Roman" w:eastAsia="Times New Roman" w:hAnsi="Times New Roman" w:cs="Times New Roman"/>
          <w:sz w:val="28"/>
          <w:szCs w:val="28"/>
          <w:lang w:eastAsia="ru-RU"/>
        </w:rPr>
        <w:t xml:space="preserve">. Формирование сценических канонов "викторианской эпохи". </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7. Театр Западной Европы на рубеже XIX-XX веков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Театрально-эстетическая концепция Рихарда Вагнера. Вагнеровская идея синтеза искусств.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Поэтика "новой драмы" и предпосылки возникновения режиссерского театра. Генрик Ибсен как основоположник "новой драмы".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 Становление натуралистического театра во Франции. Театрально-эстетические идеи Эмиля Золя. "Свободный театр" Андре Антуана. Сущности сценической реформы Антуана. Режиссер как автор целостного сценического произведения.</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Эстетика символистского театра. Поэтика символистской драмы. Драматургия, театрально-эстетические взгляды и театральная деятельность Мориса Метерлинка.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Неоромантизм в европейском театре конца XIX в. Драматургия Эдмона Ростана. Творчество Сары Бернар.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Развитие сценического искусства в Германии и Австрии. </w:t>
      </w:r>
      <w:proofErr w:type="spellStart"/>
      <w:r w:rsidRPr="00C339FE">
        <w:rPr>
          <w:rFonts w:ascii="Times New Roman" w:eastAsia="Times New Roman" w:hAnsi="Times New Roman" w:cs="Times New Roman"/>
          <w:sz w:val="28"/>
          <w:szCs w:val="28"/>
          <w:lang w:eastAsia="ru-RU"/>
        </w:rPr>
        <w:t>Мейнингенский</w:t>
      </w:r>
      <w:proofErr w:type="spellEnd"/>
      <w:r w:rsidRPr="00C339FE">
        <w:rPr>
          <w:rFonts w:ascii="Times New Roman" w:eastAsia="Times New Roman" w:hAnsi="Times New Roman" w:cs="Times New Roman"/>
          <w:sz w:val="28"/>
          <w:szCs w:val="28"/>
          <w:lang w:eastAsia="ru-RU"/>
        </w:rPr>
        <w:t xml:space="preserve"> театр.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Эволюция итальянского сценического искусства во 2-ой половине XIX в. Крупнейшие актеры (</w:t>
      </w:r>
      <w:proofErr w:type="spellStart"/>
      <w:r w:rsidRPr="00C339FE">
        <w:rPr>
          <w:rFonts w:ascii="Times New Roman" w:eastAsia="Times New Roman" w:hAnsi="Times New Roman" w:cs="Times New Roman"/>
          <w:sz w:val="28"/>
          <w:szCs w:val="28"/>
          <w:lang w:eastAsia="ru-RU"/>
        </w:rPr>
        <w:t>Томазо</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Сальвини</w:t>
      </w:r>
      <w:proofErr w:type="spellEnd"/>
      <w:r w:rsidRPr="00C339FE">
        <w:rPr>
          <w:rFonts w:ascii="Times New Roman" w:eastAsia="Times New Roman" w:hAnsi="Times New Roman" w:cs="Times New Roman"/>
          <w:sz w:val="28"/>
          <w:szCs w:val="28"/>
          <w:lang w:eastAsia="ru-RU"/>
        </w:rPr>
        <w:t xml:space="preserve">, Эрнесто России, </w:t>
      </w:r>
      <w:proofErr w:type="spellStart"/>
      <w:r w:rsidRPr="00C339FE">
        <w:rPr>
          <w:rFonts w:ascii="Times New Roman" w:eastAsia="Times New Roman" w:hAnsi="Times New Roman" w:cs="Times New Roman"/>
          <w:sz w:val="28"/>
          <w:szCs w:val="28"/>
          <w:lang w:eastAsia="ru-RU"/>
        </w:rPr>
        <w:t>Эрмете</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Цаккони</w:t>
      </w:r>
      <w:proofErr w:type="spellEnd"/>
      <w:r w:rsidRPr="00C339FE">
        <w:rPr>
          <w:rFonts w:ascii="Times New Roman" w:eastAsia="Times New Roman" w:hAnsi="Times New Roman" w:cs="Times New Roman"/>
          <w:sz w:val="28"/>
          <w:szCs w:val="28"/>
          <w:lang w:eastAsia="ru-RU"/>
        </w:rPr>
        <w:t xml:space="preserve">, Элеонора </w:t>
      </w:r>
      <w:proofErr w:type="spellStart"/>
      <w:r w:rsidRPr="00C339FE">
        <w:rPr>
          <w:rFonts w:ascii="Times New Roman" w:eastAsia="Times New Roman" w:hAnsi="Times New Roman" w:cs="Times New Roman"/>
          <w:sz w:val="28"/>
          <w:szCs w:val="28"/>
          <w:lang w:eastAsia="ru-RU"/>
        </w:rPr>
        <w:t>Дузе</w:t>
      </w:r>
      <w:proofErr w:type="spellEnd"/>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Английский театр второй половины XIX -- начала ХХ вв. Драматургия и театрально-критическая деятельность Эдварда Гордона </w:t>
      </w:r>
      <w:proofErr w:type="spellStart"/>
      <w:r w:rsidRPr="00C339FE">
        <w:rPr>
          <w:rFonts w:ascii="Times New Roman" w:eastAsia="Times New Roman" w:hAnsi="Times New Roman" w:cs="Times New Roman"/>
          <w:sz w:val="28"/>
          <w:szCs w:val="28"/>
          <w:lang w:eastAsia="ru-RU"/>
        </w:rPr>
        <w:t>Крэга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Крэг</w:t>
      </w:r>
      <w:proofErr w:type="spellEnd"/>
      <w:r w:rsidRPr="00C339FE">
        <w:rPr>
          <w:rFonts w:ascii="Times New Roman" w:eastAsia="Times New Roman" w:hAnsi="Times New Roman" w:cs="Times New Roman"/>
          <w:sz w:val="28"/>
          <w:szCs w:val="28"/>
          <w:lang w:eastAsia="ru-RU"/>
        </w:rPr>
        <w:t xml:space="preserve"> и символизм. </w:t>
      </w:r>
      <w:proofErr w:type="spellStart"/>
      <w:r w:rsidRPr="00C339FE">
        <w:rPr>
          <w:rFonts w:ascii="Times New Roman" w:eastAsia="Times New Roman" w:hAnsi="Times New Roman" w:cs="Times New Roman"/>
          <w:sz w:val="28"/>
          <w:szCs w:val="28"/>
          <w:lang w:eastAsia="ru-RU"/>
        </w:rPr>
        <w:t>Крэговские</w:t>
      </w:r>
      <w:proofErr w:type="spellEnd"/>
      <w:r w:rsidRPr="00C339FE">
        <w:rPr>
          <w:rFonts w:ascii="Times New Roman" w:eastAsia="Times New Roman" w:hAnsi="Times New Roman" w:cs="Times New Roman"/>
          <w:sz w:val="28"/>
          <w:szCs w:val="28"/>
          <w:lang w:eastAsia="ru-RU"/>
        </w:rPr>
        <w:t xml:space="preserve"> замыслы постановок Шекспира.</w:t>
      </w:r>
    </w:p>
    <w:p w:rsidR="00C339FE" w:rsidRPr="00C339FE" w:rsidRDefault="00C339FE" w:rsidP="00C339FE">
      <w:pPr>
        <w:spacing w:line="360" w:lineRule="auto"/>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8.  Театр Западной Европы (1917-1945)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Экспрессионистский театр в Германии. Поэтика экспрессионистской драмы. Принципы режиссуры.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Политический театр Германии 1920-х гг. Режиссерская деятельность Эрвина </w:t>
      </w:r>
      <w:proofErr w:type="spellStart"/>
      <w:r w:rsidRPr="00C339FE">
        <w:rPr>
          <w:rFonts w:ascii="Times New Roman" w:eastAsia="Times New Roman" w:hAnsi="Times New Roman" w:cs="Times New Roman"/>
          <w:sz w:val="28"/>
          <w:szCs w:val="28"/>
          <w:lang w:eastAsia="ru-RU"/>
        </w:rPr>
        <w:t>Пискатора</w:t>
      </w:r>
      <w:proofErr w:type="spellEnd"/>
      <w:r w:rsidRPr="00C339FE">
        <w:rPr>
          <w:rFonts w:ascii="Times New Roman" w:eastAsia="Times New Roman" w:hAnsi="Times New Roman" w:cs="Times New Roman"/>
          <w:sz w:val="28"/>
          <w:szCs w:val="28"/>
          <w:lang w:eastAsia="ru-RU"/>
        </w:rPr>
        <w:t xml:space="preserve">. Начало деятельности </w:t>
      </w:r>
      <w:proofErr w:type="spellStart"/>
      <w:r w:rsidRPr="00C339FE">
        <w:rPr>
          <w:rFonts w:ascii="Times New Roman" w:eastAsia="Times New Roman" w:hAnsi="Times New Roman" w:cs="Times New Roman"/>
          <w:sz w:val="28"/>
          <w:szCs w:val="28"/>
          <w:lang w:eastAsia="ru-RU"/>
        </w:rPr>
        <w:t>Бертольта</w:t>
      </w:r>
      <w:proofErr w:type="spellEnd"/>
      <w:r w:rsidRPr="00C339FE">
        <w:rPr>
          <w:rFonts w:ascii="Times New Roman" w:eastAsia="Times New Roman" w:hAnsi="Times New Roman" w:cs="Times New Roman"/>
          <w:sz w:val="28"/>
          <w:szCs w:val="28"/>
          <w:lang w:eastAsia="ru-RU"/>
        </w:rPr>
        <w:t xml:space="preserve"> Брехта. Концепция "эпического театра" Брехта.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итальянских футуристов. Драматургия </w:t>
      </w:r>
      <w:proofErr w:type="spellStart"/>
      <w:r w:rsidRPr="00C339FE">
        <w:rPr>
          <w:rFonts w:ascii="Times New Roman" w:eastAsia="Times New Roman" w:hAnsi="Times New Roman" w:cs="Times New Roman"/>
          <w:sz w:val="28"/>
          <w:szCs w:val="28"/>
          <w:lang w:eastAsia="ru-RU"/>
        </w:rPr>
        <w:t>Луиджи</w:t>
      </w:r>
      <w:proofErr w:type="spellEnd"/>
      <w:r w:rsidRPr="00C339FE">
        <w:rPr>
          <w:rFonts w:ascii="Times New Roman" w:eastAsia="Times New Roman" w:hAnsi="Times New Roman" w:cs="Times New Roman"/>
          <w:sz w:val="28"/>
          <w:szCs w:val="28"/>
          <w:lang w:eastAsia="ru-RU"/>
        </w:rPr>
        <w:t xml:space="preserve"> Пиранделло.</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"Старая голубятня" Жака </w:t>
      </w:r>
      <w:proofErr w:type="spellStart"/>
      <w:r w:rsidRPr="00C339FE">
        <w:rPr>
          <w:rFonts w:ascii="Times New Roman" w:eastAsia="Times New Roman" w:hAnsi="Times New Roman" w:cs="Times New Roman"/>
          <w:sz w:val="28"/>
          <w:szCs w:val="28"/>
          <w:lang w:eastAsia="ru-RU"/>
        </w:rPr>
        <w:t>Копо</w:t>
      </w:r>
      <w:proofErr w:type="spellEnd"/>
      <w:r w:rsidRPr="00C339FE">
        <w:rPr>
          <w:rFonts w:ascii="Times New Roman" w:eastAsia="Times New Roman" w:hAnsi="Times New Roman" w:cs="Times New Roman"/>
          <w:sz w:val="28"/>
          <w:szCs w:val="28"/>
          <w:lang w:eastAsia="ru-RU"/>
        </w:rPr>
        <w:t xml:space="preserve">. Феномен "Картеля четырех". Французская интеллектуальная драма (Жан </w:t>
      </w:r>
      <w:proofErr w:type="spellStart"/>
      <w:r w:rsidRPr="00C339FE">
        <w:rPr>
          <w:rFonts w:ascii="Times New Roman" w:eastAsia="Times New Roman" w:hAnsi="Times New Roman" w:cs="Times New Roman"/>
          <w:sz w:val="28"/>
          <w:szCs w:val="28"/>
          <w:lang w:eastAsia="ru-RU"/>
        </w:rPr>
        <w:t>Жироду</w:t>
      </w:r>
      <w:proofErr w:type="spellEnd"/>
      <w:r w:rsidRPr="00C339FE">
        <w:rPr>
          <w:rFonts w:ascii="Times New Roman" w:eastAsia="Times New Roman" w:hAnsi="Times New Roman" w:cs="Times New Roman"/>
          <w:sz w:val="28"/>
          <w:szCs w:val="28"/>
          <w:lang w:eastAsia="ru-RU"/>
        </w:rPr>
        <w:t xml:space="preserve">, Жан-Поль Сартр, Альбер Камю). "Театр жестокости" </w:t>
      </w:r>
      <w:proofErr w:type="spellStart"/>
      <w:r w:rsidRPr="00C339FE">
        <w:rPr>
          <w:rFonts w:ascii="Times New Roman" w:eastAsia="Times New Roman" w:hAnsi="Times New Roman" w:cs="Times New Roman"/>
          <w:sz w:val="28"/>
          <w:szCs w:val="28"/>
          <w:lang w:eastAsia="ru-RU"/>
        </w:rPr>
        <w:t>Антонена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Арто</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 абсурда. Драматургия </w:t>
      </w:r>
      <w:proofErr w:type="spellStart"/>
      <w:r w:rsidRPr="00C339FE">
        <w:rPr>
          <w:rFonts w:ascii="Times New Roman" w:eastAsia="Times New Roman" w:hAnsi="Times New Roman" w:cs="Times New Roman"/>
          <w:sz w:val="28"/>
          <w:szCs w:val="28"/>
          <w:lang w:eastAsia="ru-RU"/>
        </w:rPr>
        <w:t>Сэмюэла</w:t>
      </w:r>
      <w:proofErr w:type="spellEnd"/>
      <w:r w:rsidRPr="00C339FE">
        <w:rPr>
          <w:rFonts w:ascii="Times New Roman" w:eastAsia="Times New Roman" w:hAnsi="Times New Roman" w:cs="Times New Roman"/>
          <w:sz w:val="28"/>
          <w:szCs w:val="28"/>
          <w:lang w:eastAsia="ru-RU"/>
        </w:rPr>
        <w:t xml:space="preserve"> Беккета и </w:t>
      </w:r>
      <w:proofErr w:type="spellStart"/>
      <w:r w:rsidRPr="00C339FE">
        <w:rPr>
          <w:rFonts w:ascii="Times New Roman" w:eastAsia="Times New Roman" w:hAnsi="Times New Roman" w:cs="Times New Roman"/>
          <w:sz w:val="28"/>
          <w:szCs w:val="28"/>
          <w:lang w:eastAsia="ru-RU"/>
        </w:rPr>
        <w:t>Эжена</w:t>
      </w:r>
      <w:proofErr w:type="spellEnd"/>
      <w:r w:rsidRPr="00C339FE">
        <w:rPr>
          <w:rFonts w:ascii="Times New Roman" w:eastAsia="Times New Roman" w:hAnsi="Times New Roman" w:cs="Times New Roman"/>
          <w:sz w:val="28"/>
          <w:szCs w:val="28"/>
          <w:lang w:eastAsia="ru-RU"/>
        </w:rPr>
        <w:t xml:space="preserve"> Ионеско.</w:t>
      </w:r>
    </w:p>
    <w:p w:rsid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 Американский театр ХХ века. Драматургия Юджина</w:t>
      </w:r>
      <w:proofErr w:type="gramStart"/>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w:t>
      </w:r>
      <w:proofErr w:type="gramEnd"/>
      <w:r w:rsidRPr="00C339FE">
        <w:rPr>
          <w:rFonts w:ascii="Times New Roman" w:eastAsia="Times New Roman" w:hAnsi="Times New Roman" w:cs="Times New Roman"/>
          <w:sz w:val="28"/>
          <w:szCs w:val="28"/>
          <w:lang w:eastAsia="ru-RU"/>
        </w:rPr>
        <w:t>'Нила</w:t>
      </w:r>
      <w:proofErr w:type="spellEnd"/>
      <w:r w:rsidRPr="00C339FE">
        <w:rPr>
          <w:rFonts w:ascii="Times New Roman" w:eastAsia="Times New Roman" w:hAnsi="Times New Roman" w:cs="Times New Roman"/>
          <w:sz w:val="28"/>
          <w:szCs w:val="28"/>
          <w:lang w:eastAsia="ru-RU"/>
        </w:rPr>
        <w:t xml:space="preserve">, Теннеси Уильямса, Эдварда </w:t>
      </w:r>
      <w:proofErr w:type="spellStart"/>
      <w:r w:rsidRPr="00C339FE">
        <w:rPr>
          <w:rFonts w:ascii="Times New Roman" w:eastAsia="Times New Roman" w:hAnsi="Times New Roman" w:cs="Times New Roman"/>
          <w:sz w:val="28"/>
          <w:szCs w:val="28"/>
          <w:lang w:eastAsia="ru-RU"/>
        </w:rPr>
        <w:t>Олби</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9.  Истоки русского театра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 xml:space="preserve">Тезисы: </w:t>
      </w:r>
      <w:r w:rsidRPr="00C339FE">
        <w:rPr>
          <w:rFonts w:ascii="Times New Roman" w:eastAsia="Times New Roman" w:hAnsi="Times New Roman" w:cs="Times New Roman"/>
          <w:sz w:val="28"/>
          <w:szCs w:val="28"/>
          <w:lang w:eastAsia="ru-RU"/>
        </w:rPr>
        <w:t xml:space="preserve">Обряды, игры, ритуальные действа. Скоморохи. Кукольный театр.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Народная драма. Театр при царе Алексее Михайловиче. Школьный театр при Славяно-греко-латинской академии. «</w:t>
      </w:r>
      <w:proofErr w:type="spellStart"/>
      <w:r w:rsidRPr="00C339FE">
        <w:rPr>
          <w:rFonts w:ascii="Times New Roman" w:eastAsia="Times New Roman" w:hAnsi="Times New Roman" w:cs="Times New Roman"/>
          <w:sz w:val="28"/>
          <w:szCs w:val="28"/>
          <w:lang w:eastAsia="ru-RU"/>
        </w:rPr>
        <w:t>Комедиальная</w:t>
      </w:r>
      <w:proofErr w:type="spellEnd"/>
      <w:r w:rsidRPr="00C339FE">
        <w:rPr>
          <w:rFonts w:ascii="Times New Roman" w:eastAsia="Times New Roman" w:hAnsi="Times New Roman" w:cs="Times New Roman"/>
          <w:sz w:val="28"/>
          <w:szCs w:val="28"/>
          <w:lang w:eastAsia="ru-RU"/>
        </w:rPr>
        <w:t xml:space="preserve"> Храмина». Немецкая труппа </w:t>
      </w:r>
      <w:proofErr w:type="spellStart"/>
      <w:r w:rsidRPr="00C339FE">
        <w:rPr>
          <w:rFonts w:ascii="Times New Roman" w:eastAsia="Times New Roman" w:hAnsi="Times New Roman" w:cs="Times New Roman"/>
          <w:sz w:val="28"/>
          <w:szCs w:val="28"/>
          <w:lang w:eastAsia="ru-RU"/>
        </w:rPr>
        <w:t>Кунста</w:t>
      </w:r>
      <w:proofErr w:type="spellEnd"/>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Крепостные театры. Любительский театр.</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10.  Становление Русского театра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 xml:space="preserve">Тезисы: </w:t>
      </w:r>
      <w:r w:rsidRPr="00C339FE">
        <w:rPr>
          <w:rFonts w:ascii="Times New Roman" w:eastAsia="Times New Roman" w:hAnsi="Times New Roman" w:cs="Times New Roman"/>
          <w:sz w:val="28"/>
          <w:szCs w:val="28"/>
          <w:lang w:eastAsia="ru-RU"/>
        </w:rPr>
        <w:t>Становление русского романтического театра. Творчество П.С. Мочалова. Творчество В.А. Каратыгина. Русская романтическая драма. Творчество М.С. Щепкина.</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Тема 11. Русский театр второй половины XIX –  XX В.</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 xml:space="preserve">Тезисы: </w:t>
      </w:r>
      <w:r w:rsidRPr="00C339FE">
        <w:rPr>
          <w:rFonts w:ascii="Times New Roman" w:eastAsia="Times New Roman" w:hAnsi="Times New Roman" w:cs="Times New Roman"/>
          <w:sz w:val="28"/>
          <w:szCs w:val="28"/>
          <w:lang w:eastAsia="ru-RU"/>
        </w:rPr>
        <w:t xml:space="preserve">Эволюция драмы от Островского к Чехову. Открытие МХТ. Режиссерская деятельность К.С. Станиславского и Вл. И. Немировича-Данченко. Чеховские спектакли МХТ. Стиль </w:t>
      </w:r>
      <w:proofErr w:type="gramStart"/>
      <w:r w:rsidRPr="00C339FE">
        <w:rPr>
          <w:rFonts w:ascii="Times New Roman" w:eastAsia="Times New Roman" w:hAnsi="Times New Roman" w:cs="Times New Roman"/>
          <w:sz w:val="28"/>
          <w:szCs w:val="28"/>
          <w:lang w:eastAsia="ru-RU"/>
        </w:rPr>
        <w:t>раннего</w:t>
      </w:r>
      <w:proofErr w:type="gramEnd"/>
      <w:r w:rsidRPr="00C339FE">
        <w:rPr>
          <w:rFonts w:ascii="Times New Roman" w:eastAsia="Times New Roman" w:hAnsi="Times New Roman" w:cs="Times New Roman"/>
          <w:sz w:val="28"/>
          <w:szCs w:val="28"/>
          <w:lang w:eastAsia="ru-RU"/>
        </w:rPr>
        <w:t xml:space="preserve"> МХТ.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Режиссёрская деятельность В.Э Мейерхольда: поиски в области символистского театра, концепция "условного театра", традиционализм и принципы стилизации.</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12.  Советский театр 20-30 </w:t>
      </w:r>
      <w:proofErr w:type="spellStart"/>
      <w:proofErr w:type="gramStart"/>
      <w:r w:rsidRPr="00C339FE">
        <w:rPr>
          <w:rFonts w:ascii="Times New Roman" w:eastAsia="Times New Roman" w:hAnsi="Times New Roman" w:cs="Times New Roman"/>
          <w:b/>
          <w:sz w:val="28"/>
          <w:szCs w:val="28"/>
          <w:lang w:eastAsia="ru-RU"/>
        </w:rPr>
        <w:t>гг</w:t>
      </w:r>
      <w:proofErr w:type="spellEnd"/>
      <w:proofErr w:type="gramEnd"/>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Конструктивизм и биомеханика в творчестве Вс. Э. Мейерхольда.</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Режиссерская деятельность Е.Б. Вахтангова.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Камерный театр А.Я. Таирова.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Искусство МХАТ. Студии МХАТ.</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Система Михаила Чехова.</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Default="00C339FE" w:rsidP="00C339FE">
      <w:pPr>
        <w:spacing w:line="360" w:lineRule="auto"/>
        <w:ind w:left="720"/>
        <w:jc w:val="both"/>
        <w:rPr>
          <w:rFonts w:ascii="Times New Roman" w:eastAsia="Times New Roman" w:hAnsi="Times New Roman" w:cs="Times New Roman"/>
          <w:b/>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lastRenderedPageBreak/>
        <w:t xml:space="preserve">Тема 13.  Советский театр второй половины XX  века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Создание  «Современника». Режиссерская деятельность </w:t>
      </w:r>
      <w:proofErr w:type="spellStart"/>
      <w:r w:rsidRPr="00C339FE">
        <w:rPr>
          <w:rFonts w:ascii="Times New Roman" w:eastAsia="Times New Roman" w:hAnsi="Times New Roman" w:cs="Times New Roman"/>
          <w:sz w:val="28"/>
          <w:szCs w:val="28"/>
          <w:lang w:eastAsia="ru-RU"/>
        </w:rPr>
        <w:t>О.Н.Ефремова</w:t>
      </w:r>
      <w:proofErr w:type="spellEnd"/>
      <w:r w:rsidRPr="00C339FE">
        <w:rPr>
          <w:rFonts w:ascii="Times New Roman" w:eastAsia="Times New Roman" w:hAnsi="Times New Roman" w:cs="Times New Roman"/>
          <w:sz w:val="28"/>
          <w:szCs w:val="28"/>
          <w:lang w:eastAsia="ru-RU"/>
        </w:rPr>
        <w:t xml:space="preserve">. Актеры театра «Современник»:  </w:t>
      </w:r>
      <w:proofErr w:type="spellStart"/>
      <w:r w:rsidRPr="00C339FE">
        <w:rPr>
          <w:rFonts w:ascii="Times New Roman" w:eastAsia="Times New Roman" w:hAnsi="Times New Roman" w:cs="Times New Roman"/>
          <w:sz w:val="28"/>
          <w:szCs w:val="28"/>
          <w:lang w:eastAsia="ru-RU"/>
        </w:rPr>
        <w:t>И.Кваша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О.Табаков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Л.Толмачева</w:t>
      </w:r>
      <w:proofErr w:type="spellEnd"/>
      <w:r w:rsidRPr="00C339FE">
        <w:rPr>
          <w:rFonts w:ascii="Times New Roman" w:eastAsia="Times New Roman" w:hAnsi="Times New Roman" w:cs="Times New Roman"/>
          <w:sz w:val="28"/>
          <w:szCs w:val="28"/>
          <w:lang w:eastAsia="ru-RU"/>
        </w:rPr>
        <w:t xml:space="preserve"> и др.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Открытие театра драмы и комедии на Таганке. Режиссерская деятельность </w:t>
      </w:r>
      <w:proofErr w:type="spellStart"/>
      <w:r w:rsidRPr="00C339FE">
        <w:rPr>
          <w:rFonts w:ascii="Times New Roman" w:eastAsia="Times New Roman" w:hAnsi="Times New Roman" w:cs="Times New Roman"/>
          <w:sz w:val="28"/>
          <w:szCs w:val="28"/>
          <w:lang w:eastAsia="ru-RU"/>
        </w:rPr>
        <w:t>Ю.П.Любимова</w:t>
      </w:r>
      <w:proofErr w:type="spellEnd"/>
      <w:r w:rsidRPr="00C339FE">
        <w:rPr>
          <w:rFonts w:ascii="Times New Roman" w:eastAsia="Times New Roman" w:hAnsi="Times New Roman" w:cs="Times New Roman"/>
          <w:sz w:val="28"/>
          <w:szCs w:val="28"/>
          <w:lang w:eastAsia="ru-RU"/>
        </w:rPr>
        <w:t xml:space="preserve">. Актеры театра на Таганке:  </w:t>
      </w:r>
      <w:proofErr w:type="spellStart"/>
      <w:r w:rsidRPr="00C339FE">
        <w:rPr>
          <w:rFonts w:ascii="Times New Roman" w:eastAsia="Times New Roman" w:hAnsi="Times New Roman" w:cs="Times New Roman"/>
          <w:sz w:val="28"/>
          <w:szCs w:val="28"/>
          <w:lang w:eastAsia="ru-RU"/>
        </w:rPr>
        <w:t>В.Высоцкий</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В.Смехов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А.Демидова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В.Золотухин</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БДТ под руководством </w:t>
      </w:r>
      <w:proofErr w:type="spellStart"/>
      <w:r w:rsidRPr="00C339FE">
        <w:rPr>
          <w:rFonts w:ascii="Times New Roman" w:eastAsia="Times New Roman" w:hAnsi="Times New Roman" w:cs="Times New Roman"/>
          <w:sz w:val="28"/>
          <w:szCs w:val="28"/>
          <w:lang w:eastAsia="ru-RU"/>
        </w:rPr>
        <w:t>Г.А.Товстоногова</w:t>
      </w:r>
      <w:proofErr w:type="spellEnd"/>
      <w:r w:rsidRPr="00C339FE">
        <w:rPr>
          <w:rFonts w:ascii="Times New Roman" w:eastAsia="Times New Roman" w:hAnsi="Times New Roman" w:cs="Times New Roman"/>
          <w:sz w:val="28"/>
          <w:szCs w:val="28"/>
          <w:lang w:eastAsia="ru-RU"/>
        </w:rPr>
        <w:t xml:space="preserve">. Актеры БДТ: </w:t>
      </w:r>
      <w:proofErr w:type="spellStart"/>
      <w:r w:rsidRPr="00C339FE">
        <w:rPr>
          <w:rFonts w:ascii="Times New Roman" w:eastAsia="Times New Roman" w:hAnsi="Times New Roman" w:cs="Times New Roman"/>
          <w:sz w:val="28"/>
          <w:szCs w:val="28"/>
          <w:lang w:eastAsia="ru-RU"/>
        </w:rPr>
        <w:t>С.Юрский</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А.Френдлих</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К.Лавров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О.Стржельчик</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Е.Лебедев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О.Басилашвили</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Режиссерская деятельность </w:t>
      </w:r>
      <w:proofErr w:type="spellStart"/>
      <w:r w:rsidRPr="00C339FE">
        <w:rPr>
          <w:rFonts w:ascii="Times New Roman" w:eastAsia="Times New Roman" w:hAnsi="Times New Roman" w:cs="Times New Roman"/>
          <w:sz w:val="28"/>
          <w:szCs w:val="28"/>
          <w:lang w:eastAsia="ru-RU"/>
        </w:rPr>
        <w:t>М.А.Захарова</w:t>
      </w:r>
      <w:proofErr w:type="spellEnd"/>
      <w:r w:rsidRPr="00C339FE">
        <w:rPr>
          <w:rFonts w:ascii="Times New Roman" w:eastAsia="Times New Roman" w:hAnsi="Times New Roman" w:cs="Times New Roman"/>
          <w:sz w:val="28"/>
          <w:szCs w:val="28"/>
          <w:lang w:eastAsia="ru-RU"/>
        </w:rPr>
        <w:t xml:space="preserve"> в театре Ленком. Актеры </w:t>
      </w:r>
      <w:proofErr w:type="spellStart"/>
      <w:r w:rsidRPr="00C339FE">
        <w:rPr>
          <w:rFonts w:ascii="Times New Roman" w:eastAsia="Times New Roman" w:hAnsi="Times New Roman" w:cs="Times New Roman"/>
          <w:sz w:val="28"/>
          <w:szCs w:val="28"/>
          <w:lang w:eastAsia="ru-RU"/>
        </w:rPr>
        <w:t>Ленкома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А.Абдулов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О.Янковский</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А.Збруев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Е.Леонов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И.Чурикова</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Конфликт в Московском Художественном театре. Деление МХАТ. Образование двух театров: МХАТ </w:t>
      </w:r>
      <w:proofErr w:type="spellStart"/>
      <w:r w:rsidRPr="00C339FE">
        <w:rPr>
          <w:rFonts w:ascii="Times New Roman" w:eastAsia="Times New Roman" w:hAnsi="Times New Roman" w:cs="Times New Roman"/>
          <w:sz w:val="28"/>
          <w:szCs w:val="28"/>
          <w:lang w:eastAsia="ru-RU"/>
        </w:rPr>
        <w:t>им</w:t>
      </w:r>
      <w:proofErr w:type="gramStart"/>
      <w:r w:rsidRPr="00C339FE">
        <w:rPr>
          <w:rFonts w:ascii="Times New Roman" w:eastAsia="Times New Roman" w:hAnsi="Times New Roman" w:cs="Times New Roman"/>
          <w:sz w:val="28"/>
          <w:szCs w:val="28"/>
          <w:lang w:eastAsia="ru-RU"/>
        </w:rPr>
        <w:t>.Г</w:t>
      </w:r>
      <w:proofErr w:type="gramEnd"/>
      <w:r w:rsidRPr="00C339FE">
        <w:rPr>
          <w:rFonts w:ascii="Times New Roman" w:eastAsia="Times New Roman" w:hAnsi="Times New Roman" w:cs="Times New Roman"/>
          <w:sz w:val="28"/>
          <w:szCs w:val="28"/>
          <w:lang w:eastAsia="ru-RU"/>
        </w:rPr>
        <w:t>орького</w:t>
      </w:r>
      <w:proofErr w:type="spellEnd"/>
      <w:r w:rsidRPr="00C339FE">
        <w:rPr>
          <w:rFonts w:ascii="Times New Roman" w:eastAsia="Times New Roman" w:hAnsi="Times New Roman" w:cs="Times New Roman"/>
          <w:sz w:val="28"/>
          <w:szCs w:val="28"/>
          <w:lang w:eastAsia="ru-RU"/>
        </w:rPr>
        <w:t xml:space="preserve"> под руководством </w:t>
      </w:r>
      <w:proofErr w:type="spellStart"/>
      <w:r w:rsidRPr="00C339FE">
        <w:rPr>
          <w:rFonts w:ascii="Times New Roman" w:eastAsia="Times New Roman" w:hAnsi="Times New Roman" w:cs="Times New Roman"/>
          <w:sz w:val="28"/>
          <w:szCs w:val="28"/>
          <w:lang w:eastAsia="ru-RU"/>
        </w:rPr>
        <w:t>Т.Дорониной</w:t>
      </w:r>
      <w:proofErr w:type="spellEnd"/>
      <w:r w:rsidRPr="00C339FE">
        <w:rPr>
          <w:rFonts w:ascii="Times New Roman" w:eastAsia="Times New Roman" w:hAnsi="Times New Roman" w:cs="Times New Roman"/>
          <w:sz w:val="28"/>
          <w:szCs w:val="28"/>
          <w:lang w:eastAsia="ru-RU"/>
        </w:rPr>
        <w:t xml:space="preserve"> и МХАТ </w:t>
      </w:r>
      <w:proofErr w:type="spellStart"/>
      <w:r w:rsidRPr="00C339FE">
        <w:rPr>
          <w:rFonts w:ascii="Times New Roman" w:eastAsia="Times New Roman" w:hAnsi="Times New Roman" w:cs="Times New Roman"/>
          <w:sz w:val="28"/>
          <w:szCs w:val="28"/>
          <w:lang w:eastAsia="ru-RU"/>
        </w:rPr>
        <w:t>им.Чехова</w:t>
      </w:r>
      <w:proofErr w:type="spellEnd"/>
      <w:r w:rsidRPr="00C339FE">
        <w:rPr>
          <w:rFonts w:ascii="Times New Roman" w:eastAsia="Times New Roman" w:hAnsi="Times New Roman" w:cs="Times New Roman"/>
          <w:sz w:val="28"/>
          <w:szCs w:val="28"/>
          <w:lang w:eastAsia="ru-RU"/>
        </w:rPr>
        <w:t xml:space="preserve"> под руководством </w:t>
      </w:r>
      <w:proofErr w:type="spellStart"/>
      <w:r w:rsidRPr="00C339FE">
        <w:rPr>
          <w:rFonts w:ascii="Times New Roman" w:eastAsia="Times New Roman" w:hAnsi="Times New Roman" w:cs="Times New Roman"/>
          <w:sz w:val="28"/>
          <w:szCs w:val="28"/>
          <w:lang w:eastAsia="ru-RU"/>
        </w:rPr>
        <w:t>О.Н.Ефремова</w:t>
      </w:r>
      <w:proofErr w:type="spellEnd"/>
      <w:r w:rsidRPr="00C339FE">
        <w:rPr>
          <w:rFonts w:ascii="Times New Roman" w:eastAsia="Times New Roman" w:hAnsi="Times New Roman" w:cs="Times New Roman"/>
          <w:sz w:val="28"/>
          <w:szCs w:val="28"/>
          <w:lang w:eastAsia="ru-RU"/>
        </w:rPr>
        <w:t xml:space="preserve">. Актеры МХАТ:  </w:t>
      </w:r>
      <w:proofErr w:type="spellStart"/>
      <w:r w:rsidRPr="00C339FE">
        <w:rPr>
          <w:rFonts w:ascii="Times New Roman" w:eastAsia="Times New Roman" w:hAnsi="Times New Roman" w:cs="Times New Roman"/>
          <w:sz w:val="28"/>
          <w:szCs w:val="28"/>
          <w:lang w:eastAsia="ru-RU"/>
        </w:rPr>
        <w:t>В.Невинный</w:t>
      </w:r>
      <w:proofErr w:type="spellEnd"/>
      <w:r w:rsidRPr="00C339FE">
        <w:rPr>
          <w:rFonts w:ascii="Times New Roman" w:eastAsia="Times New Roman" w:hAnsi="Times New Roman" w:cs="Times New Roman"/>
          <w:sz w:val="28"/>
          <w:szCs w:val="28"/>
          <w:lang w:eastAsia="ru-RU"/>
        </w:rPr>
        <w:t xml:space="preserve">, А. Калягин, </w:t>
      </w:r>
      <w:proofErr w:type="spellStart"/>
      <w:r w:rsidRPr="00C339FE">
        <w:rPr>
          <w:rFonts w:ascii="Times New Roman" w:eastAsia="Times New Roman" w:hAnsi="Times New Roman" w:cs="Times New Roman"/>
          <w:sz w:val="28"/>
          <w:szCs w:val="28"/>
          <w:lang w:eastAsia="ru-RU"/>
        </w:rPr>
        <w:t>А.Мягков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А.Вертинская</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И.Смоктуновский</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Режиссерская деятельность </w:t>
      </w:r>
      <w:proofErr w:type="spellStart"/>
      <w:r w:rsidRPr="00C339FE">
        <w:rPr>
          <w:rFonts w:ascii="Times New Roman" w:eastAsia="Times New Roman" w:hAnsi="Times New Roman" w:cs="Times New Roman"/>
          <w:sz w:val="28"/>
          <w:szCs w:val="28"/>
          <w:lang w:eastAsia="ru-RU"/>
        </w:rPr>
        <w:t>А.Гончарова</w:t>
      </w:r>
      <w:proofErr w:type="spellEnd"/>
      <w:r w:rsidRPr="00C339FE">
        <w:rPr>
          <w:rFonts w:ascii="Times New Roman" w:eastAsia="Times New Roman" w:hAnsi="Times New Roman" w:cs="Times New Roman"/>
          <w:sz w:val="28"/>
          <w:szCs w:val="28"/>
          <w:lang w:eastAsia="ru-RU"/>
        </w:rPr>
        <w:t xml:space="preserve">. Театр </w:t>
      </w:r>
      <w:proofErr w:type="spellStart"/>
      <w:r w:rsidRPr="00C339FE">
        <w:rPr>
          <w:rFonts w:ascii="Times New Roman" w:eastAsia="Times New Roman" w:hAnsi="Times New Roman" w:cs="Times New Roman"/>
          <w:sz w:val="28"/>
          <w:szCs w:val="28"/>
          <w:lang w:eastAsia="ru-RU"/>
        </w:rPr>
        <w:t>им</w:t>
      </w:r>
      <w:proofErr w:type="gramStart"/>
      <w:r w:rsidRPr="00C339FE">
        <w:rPr>
          <w:rFonts w:ascii="Times New Roman" w:eastAsia="Times New Roman" w:hAnsi="Times New Roman" w:cs="Times New Roman"/>
          <w:sz w:val="28"/>
          <w:szCs w:val="28"/>
          <w:lang w:eastAsia="ru-RU"/>
        </w:rPr>
        <w:t>.М</w:t>
      </w:r>
      <w:proofErr w:type="gramEnd"/>
      <w:r w:rsidRPr="00C339FE">
        <w:rPr>
          <w:rFonts w:ascii="Times New Roman" w:eastAsia="Times New Roman" w:hAnsi="Times New Roman" w:cs="Times New Roman"/>
          <w:sz w:val="28"/>
          <w:szCs w:val="28"/>
          <w:lang w:eastAsia="ru-RU"/>
        </w:rPr>
        <w:t>аяковского</w:t>
      </w:r>
      <w:proofErr w:type="spellEnd"/>
      <w:r w:rsidRPr="00C339FE">
        <w:rPr>
          <w:rFonts w:ascii="Times New Roman" w:eastAsia="Times New Roman" w:hAnsi="Times New Roman" w:cs="Times New Roman"/>
          <w:sz w:val="28"/>
          <w:szCs w:val="28"/>
          <w:lang w:eastAsia="ru-RU"/>
        </w:rPr>
        <w:t xml:space="preserve">, его актеры: </w:t>
      </w:r>
      <w:proofErr w:type="spellStart"/>
      <w:r w:rsidRPr="00C339FE">
        <w:rPr>
          <w:rFonts w:ascii="Times New Roman" w:eastAsia="Times New Roman" w:hAnsi="Times New Roman" w:cs="Times New Roman"/>
          <w:sz w:val="28"/>
          <w:szCs w:val="28"/>
          <w:lang w:eastAsia="ru-RU"/>
        </w:rPr>
        <w:t>Н.Гундарева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А.Джигарханян</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И.Костолевкий</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А.Лазарев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С.Немоляева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Е.Симонова</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Возникновение и развитие студийного театрального движения (театр-студия на Юго-Западе под руководством </w:t>
      </w:r>
      <w:proofErr w:type="spellStart"/>
      <w:r w:rsidRPr="00C339FE">
        <w:rPr>
          <w:rFonts w:ascii="Times New Roman" w:eastAsia="Times New Roman" w:hAnsi="Times New Roman" w:cs="Times New Roman"/>
          <w:sz w:val="28"/>
          <w:szCs w:val="28"/>
          <w:lang w:eastAsia="ru-RU"/>
        </w:rPr>
        <w:t>Ю.Беляковича</w:t>
      </w:r>
      <w:proofErr w:type="spellEnd"/>
      <w:r w:rsidRPr="00C339FE">
        <w:rPr>
          <w:rFonts w:ascii="Times New Roman" w:eastAsia="Times New Roman" w:hAnsi="Times New Roman" w:cs="Times New Roman"/>
          <w:sz w:val="28"/>
          <w:szCs w:val="28"/>
          <w:lang w:eastAsia="ru-RU"/>
        </w:rPr>
        <w:t xml:space="preserve">, театр-студия «У Никитских ворот» под руководством </w:t>
      </w:r>
      <w:proofErr w:type="spellStart"/>
      <w:r w:rsidRPr="00C339FE">
        <w:rPr>
          <w:rFonts w:ascii="Times New Roman" w:eastAsia="Times New Roman" w:hAnsi="Times New Roman" w:cs="Times New Roman"/>
          <w:sz w:val="28"/>
          <w:szCs w:val="28"/>
          <w:lang w:eastAsia="ru-RU"/>
        </w:rPr>
        <w:t>М.Розовского</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Малый драматический театр и режиссерская деятельность </w:t>
      </w:r>
      <w:proofErr w:type="spellStart"/>
      <w:r w:rsidRPr="00C339FE">
        <w:rPr>
          <w:rFonts w:ascii="Times New Roman" w:eastAsia="Times New Roman" w:hAnsi="Times New Roman" w:cs="Times New Roman"/>
          <w:sz w:val="28"/>
          <w:szCs w:val="28"/>
          <w:lang w:eastAsia="ru-RU"/>
        </w:rPr>
        <w:t>Л.Додина</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Режиссерская деятельность </w:t>
      </w:r>
      <w:proofErr w:type="spellStart"/>
      <w:r w:rsidRPr="00C339FE">
        <w:rPr>
          <w:rFonts w:ascii="Times New Roman" w:eastAsia="Times New Roman" w:hAnsi="Times New Roman" w:cs="Times New Roman"/>
          <w:sz w:val="28"/>
          <w:szCs w:val="28"/>
          <w:lang w:eastAsia="ru-RU"/>
        </w:rPr>
        <w:t>А.Эфроса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К.Гинкаса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П.Фоменко</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Реалистическая психологическая драма </w:t>
      </w:r>
      <w:proofErr w:type="spellStart"/>
      <w:r w:rsidRPr="00C339FE">
        <w:rPr>
          <w:rFonts w:ascii="Times New Roman" w:eastAsia="Times New Roman" w:hAnsi="Times New Roman" w:cs="Times New Roman"/>
          <w:sz w:val="28"/>
          <w:szCs w:val="28"/>
          <w:lang w:eastAsia="ru-RU"/>
        </w:rPr>
        <w:t>А.Арбузова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В.Розова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А.Володина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А.Вампилова</w:t>
      </w:r>
      <w:proofErr w:type="spellEnd"/>
      <w:r w:rsidRPr="00C339FE">
        <w:rPr>
          <w:rFonts w:ascii="Times New Roman" w:eastAsia="Times New Roman" w:hAnsi="Times New Roman" w:cs="Times New Roman"/>
          <w:sz w:val="28"/>
          <w:szCs w:val="28"/>
          <w:lang w:eastAsia="ru-RU"/>
        </w:rPr>
        <w:t>.</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Драматургия «новой волны» («</w:t>
      </w:r>
      <w:proofErr w:type="spellStart"/>
      <w:r w:rsidRPr="00C339FE">
        <w:rPr>
          <w:rFonts w:ascii="Times New Roman" w:eastAsia="Times New Roman" w:hAnsi="Times New Roman" w:cs="Times New Roman"/>
          <w:sz w:val="28"/>
          <w:szCs w:val="28"/>
          <w:lang w:eastAsia="ru-RU"/>
        </w:rPr>
        <w:t>поствампиловцы</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Л.Петрушевская</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В.Славкин</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А.Галин</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Л.Разумовская</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С.Злотников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Н.Коляда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Н.Садур</w:t>
      </w:r>
      <w:proofErr w:type="spellEnd"/>
      <w:r w:rsidRPr="00C339FE">
        <w:rPr>
          <w:rFonts w:ascii="Times New Roman" w:eastAsia="Times New Roman" w:hAnsi="Times New Roman" w:cs="Times New Roman"/>
          <w:sz w:val="28"/>
          <w:szCs w:val="28"/>
          <w:lang w:eastAsia="ru-RU"/>
        </w:rPr>
        <w:t xml:space="preserve"> и др.</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lastRenderedPageBreak/>
        <w:t>Тема 14.  Актерское искусство конца XX начала XXI века</w:t>
      </w:r>
    </w:p>
    <w:p w:rsidR="00C339FE" w:rsidRPr="00C339FE" w:rsidRDefault="00C339FE" w:rsidP="00C339FE">
      <w:pPr>
        <w:spacing w:after="0" w:line="360" w:lineRule="auto"/>
        <w:jc w:val="both"/>
        <w:textAlignment w:val="baseline"/>
        <w:rPr>
          <w:rFonts w:ascii="Arial" w:eastAsia="Times New Roman" w:hAnsi="Arial" w:cs="Arial"/>
          <w:b/>
          <w:bCs/>
          <w:color w:val="000000"/>
          <w:sz w:val="18"/>
          <w:szCs w:val="18"/>
          <w:bdr w:val="none" w:sz="0" w:space="0" w:color="auto" w:frame="1"/>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color w:val="343434"/>
          <w:sz w:val="28"/>
          <w:szCs w:val="28"/>
          <w:shd w:val="clear" w:color="auto" w:fill="FFFFFF"/>
          <w:lang w:eastAsia="ru-RU"/>
        </w:rPr>
        <w:t xml:space="preserve"> </w:t>
      </w:r>
      <w:r w:rsidRPr="00C339FE">
        <w:rPr>
          <w:rFonts w:ascii="Times New Roman" w:eastAsia="Times New Roman" w:hAnsi="Times New Roman" w:cs="Times New Roman"/>
          <w:bCs/>
          <w:color w:val="000000"/>
          <w:sz w:val="28"/>
          <w:szCs w:val="28"/>
          <w:bdr w:val="none" w:sz="0" w:space="0" w:color="auto" w:frame="1"/>
          <w:lang w:eastAsia="ru-RU"/>
        </w:rPr>
        <w:t xml:space="preserve">Актеры: Константин Райкин, Александр Абдулов, Виктор </w:t>
      </w:r>
      <w:proofErr w:type="spellStart"/>
      <w:r w:rsidRPr="00C339FE">
        <w:rPr>
          <w:rFonts w:ascii="Times New Roman" w:eastAsia="Times New Roman" w:hAnsi="Times New Roman" w:cs="Times New Roman"/>
          <w:bCs/>
          <w:color w:val="000000"/>
          <w:sz w:val="28"/>
          <w:szCs w:val="28"/>
          <w:bdr w:val="none" w:sz="0" w:space="0" w:color="auto" w:frame="1"/>
          <w:lang w:eastAsia="ru-RU"/>
        </w:rPr>
        <w:t>Гвоздицкий</w:t>
      </w:r>
      <w:proofErr w:type="spellEnd"/>
      <w:r w:rsidRPr="00C339FE">
        <w:rPr>
          <w:rFonts w:ascii="Times New Roman" w:eastAsia="Times New Roman" w:hAnsi="Times New Roman" w:cs="Times New Roman"/>
          <w:bCs/>
          <w:color w:val="000000"/>
          <w:sz w:val="28"/>
          <w:szCs w:val="28"/>
          <w:bdr w:val="none" w:sz="0" w:space="0" w:color="auto" w:frame="1"/>
          <w:lang w:eastAsia="ru-RU"/>
        </w:rPr>
        <w:t xml:space="preserve">, Олег Меньшиков, Евгений Миронов, Оксана </w:t>
      </w:r>
      <w:proofErr w:type="spellStart"/>
      <w:r w:rsidRPr="00C339FE">
        <w:rPr>
          <w:rFonts w:ascii="Times New Roman" w:eastAsia="Times New Roman" w:hAnsi="Times New Roman" w:cs="Times New Roman"/>
          <w:bCs/>
          <w:color w:val="000000"/>
          <w:sz w:val="28"/>
          <w:szCs w:val="28"/>
          <w:bdr w:val="none" w:sz="0" w:space="0" w:color="auto" w:frame="1"/>
          <w:lang w:eastAsia="ru-RU"/>
        </w:rPr>
        <w:t>Мысина</w:t>
      </w:r>
      <w:proofErr w:type="spellEnd"/>
      <w:r w:rsidRPr="00C339FE">
        <w:rPr>
          <w:rFonts w:ascii="Times New Roman" w:eastAsia="Times New Roman" w:hAnsi="Times New Roman" w:cs="Times New Roman"/>
          <w:bCs/>
          <w:color w:val="000000"/>
          <w:sz w:val="28"/>
          <w:szCs w:val="28"/>
          <w:bdr w:val="none" w:sz="0" w:space="0" w:color="auto" w:frame="1"/>
          <w:lang w:eastAsia="ru-RU"/>
        </w:rPr>
        <w:t xml:space="preserve">, Ирина Апексимова, Владимир Машков, Максим Суханов, Александр Девотченко, Марина Зудина, Сергей Маковецкий, А. Белый, сестры </w:t>
      </w:r>
      <w:proofErr w:type="spellStart"/>
      <w:r w:rsidRPr="00C339FE">
        <w:rPr>
          <w:rFonts w:ascii="Times New Roman" w:eastAsia="Times New Roman" w:hAnsi="Times New Roman" w:cs="Times New Roman"/>
          <w:bCs/>
          <w:color w:val="000000"/>
          <w:sz w:val="28"/>
          <w:szCs w:val="28"/>
          <w:bdr w:val="none" w:sz="0" w:space="0" w:color="auto" w:frame="1"/>
          <w:lang w:eastAsia="ru-RU"/>
        </w:rPr>
        <w:t>Кутеповы</w:t>
      </w:r>
      <w:proofErr w:type="spellEnd"/>
      <w:r w:rsidRPr="00C339FE">
        <w:rPr>
          <w:rFonts w:ascii="Times New Roman" w:eastAsia="Times New Roman" w:hAnsi="Times New Roman" w:cs="Times New Roman"/>
          <w:bCs/>
          <w:color w:val="000000"/>
          <w:sz w:val="28"/>
          <w:szCs w:val="28"/>
          <w:bdr w:val="none" w:sz="0" w:space="0" w:color="auto" w:frame="1"/>
          <w:lang w:eastAsia="ru-RU"/>
        </w:rPr>
        <w:t>, Олег Янковский и др.</w:t>
      </w:r>
    </w:p>
    <w:p w:rsidR="00C339FE" w:rsidRPr="00C339FE" w:rsidRDefault="00C339FE" w:rsidP="00C339FE">
      <w:pPr>
        <w:spacing w:line="360" w:lineRule="auto"/>
        <w:ind w:left="720"/>
        <w:jc w:val="both"/>
        <w:rPr>
          <w:rFonts w:ascii="Times New Roman" w:eastAsia="Times New Roman" w:hAnsi="Times New Roman" w:cs="Times New Roman"/>
          <w:sz w:val="28"/>
          <w:szCs w:val="28"/>
          <w:lang w:eastAsia="ru-RU"/>
        </w:rPr>
      </w:pPr>
    </w:p>
    <w:p w:rsidR="00C339FE" w:rsidRPr="00C339FE" w:rsidRDefault="00C339FE" w:rsidP="00C339FE">
      <w:pPr>
        <w:spacing w:line="360" w:lineRule="auto"/>
        <w:ind w:left="720"/>
        <w:jc w:val="both"/>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Тема 15.  Российский театр XXI  века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b/>
          <w:sz w:val="28"/>
          <w:szCs w:val="28"/>
          <w:lang w:eastAsia="ru-RU"/>
        </w:rPr>
        <w:t>Тезисы:</w:t>
      </w:r>
      <w:r w:rsidRPr="00C339FE">
        <w:rPr>
          <w:rFonts w:ascii="Times New Roman" w:eastAsia="Times New Roman" w:hAnsi="Times New Roman" w:cs="Times New Roman"/>
          <w:sz w:val="28"/>
          <w:szCs w:val="28"/>
          <w:lang w:eastAsia="ru-RU"/>
        </w:rPr>
        <w:t xml:space="preserve"> </w:t>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Режиссерская деятельность </w:t>
      </w:r>
      <w:proofErr w:type="spellStart"/>
      <w:r w:rsidRPr="00C339FE">
        <w:rPr>
          <w:rFonts w:ascii="Times New Roman" w:eastAsia="Times New Roman" w:hAnsi="Times New Roman" w:cs="Times New Roman"/>
          <w:sz w:val="28"/>
          <w:szCs w:val="28"/>
          <w:lang w:eastAsia="ru-RU"/>
        </w:rPr>
        <w:t>С.Женовача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А.Житинкина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К.Серебренникова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Н.Чусовой</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Ю.Бутусова</w:t>
      </w:r>
      <w:proofErr w:type="spellEnd"/>
      <w:r w:rsidRPr="00C339FE">
        <w:rPr>
          <w:rFonts w:ascii="Times New Roman" w:eastAsia="Times New Roman" w:hAnsi="Times New Roman" w:cs="Times New Roman"/>
          <w:sz w:val="28"/>
          <w:szCs w:val="28"/>
          <w:lang w:eastAsia="ru-RU"/>
        </w:rPr>
        <w:t xml:space="preserve"> и др.</w:t>
      </w:r>
    </w:p>
    <w:p w:rsid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«Новая драма». Драматурги </w:t>
      </w:r>
      <w:proofErr w:type="spellStart"/>
      <w:r w:rsidRPr="00C339FE">
        <w:rPr>
          <w:rFonts w:ascii="Times New Roman" w:eastAsia="Times New Roman" w:hAnsi="Times New Roman" w:cs="Times New Roman"/>
          <w:sz w:val="28"/>
          <w:szCs w:val="28"/>
          <w:lang w:eastAsia="ru-RU"/>
        </w:rPr>
        <w:t>М.Угаров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И.Вырыпаев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В.Сигарев</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О.Мухина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Е.Исаева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О.Богаев</w:t>
      </w:r>
      <w:proofErr w:type="spellEnd"/>
      <w:r w:rsidRPr="00C339FE">
        <w:rPr>
          <w:rFonts w:ascii="Times New Roman" w:eastAsia="Times New Roman" w:hAnsi="Times New Roman" w:cs="Times New Roman"/>
          <w:sz w:val="28"/>
          <w:szCs w:val="28"/>
          <w:lang w:eastAsia="ru-RU"/>
        </w:rPr>
        <w:t xml:space="preserve"> и др. Театр «Практика». «Театр.</w:t>
      </w:r>
      <w:r w:rsidRPr="00C339FE">
        <w:rPr>
          <w:rFonts w:ascii="Times New Roman" w:eastAsia="Times New Roman" w:hAnsi="Times New Roman" w:cs="Times New Roman"/>
          <w:sz w:val="28"/>
          <w:szCs w:val="28"/>
          <w:lang w:val="en-US" w:eastAsia="ru-RU"/>
        </w:rPr>
        <w:t>doc</w:t>
      </w:r>
      <w:r w:rsidRPr="00C339FE">
        <w:rPr>
          <w:rFonts w:ascii="Times New Roman" w:eastAsia="Times New Roman" w:hAnsi="Times New Roman" w:cs="Times New Roman"/>
          <w:sz w:val="28"/>
          <w:szCs w:val="28"/>
          <w:lang w:eastAsia="ru-RU"/>
        </w:rPr>
        <w:t>.». Центр драматургии и режиссуры Алексея Казанцева и Михаила Рощина. «Коляда-театр» в Екатеринбурге. Фестиваль «Новая драма».</w:t>
      </w:r>
    </w:p>
    <w:p w:rsidR="00C339FE" w:rsidRDefault="00C339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339FE" w:rsidRPr="00C339FE" w:rsidRDefault="00C339FE" w:rsidP="00C339FE">
      <w:pPr>
        <w:spacing w:after="0" w:line="360" w:lineRule="auto"/>
        <w:ind w:firstLine="709"/>
        <w:jc w:val="both"/>
        <w:rPr>
          <w:rFonts w:ascii="Times New Roman" w:eastAsia="Times New Roman" w:hAnsi="Times New Roman" w:cs="Times New Roman"/>
          <w:sz w:val="28"/>
          <w:szCs w:val="28"/>
          <w:lang w:eastAsia="ru-RU"/>
        </w:rPr>
      </w:pPr>
    </w:p>
    <w:p w:rsidR="00C339FE" w:rsidRPr="00E623EE" w:rsidRDefault="00C339FE" w:rsidP="00E623EE">
      <w:pPr>
        <w:pStyle w:val="a5"/>
        <w:numPr>
          <w:ilvl w:val="0"/>
          <w:numId w:val="10"/>
        </w:numPr>
        <w:spacing w:after="0" w:line="360" w:lineRule="auto"/>
        <w:rPr>
          <w:rFonts w:ascii="Times New Roman" w:eastAsia="Times New Roman" w:hAnsi="Times New Roman" w:cs="Times New Roman"/>
          <w:b/>
          <w:sz w:val="28"/>
          <w:szCs w:val="28"/>
          <w:lang w:eastAsia="ru-RU"/>
        </w:rPr>
      </w:pPr>
      <w:r w:rsidRPr="00E623EE">
        <w:rPr>
          <w:rFonts w:ascii="Times New Roman" w:eastAsia="Times New Roman" w:hAnsi="Times New Roman" w:cs="Times New Roman"/>
          <w:b/>
          <w:sz w:val="28"/>
          <w:szCs w:val="28"/>
          <w:lang w:eastAsia="ru-RU"/>
        </w:rPr>
        <w:t>Рекомендуемая литература</w:t>
      </w:r>
    </w:p>
    <w:p w:rsidR="00C339FE" w:rsidRPr="00C339FE" w:rsidRDefault="00C339FE" w:rsidP="00C339FE">
      <w:pPr>
        <w:spacing w:after="0" w:line="360" w:lineRule="auto"/>
        <w:rPr>
          <w:rFonts w:ascii="Times New Roman" w:eastAsia="Times New Roman" w:hAnsi="Times New Roman" w:cs="Times New Roman"/>
          <w:i/>
          <w:iCs/>
          <w:sz w:val="28"/>
          <w:szCs w:val="28"/>
          <w:lang w:eastAsia="ru-RU"/>
        </w:rPr>
      </w:pPr>
      <w:r w:rsidRPr="00C339FE">
        <w:rPr>
          <w:rFonts w:ascii="Times New Roman" w:eastAsia="Times New Roman" w:hAnsi="Times New Roman" w:cs="Times New Roman"/>
          <w:bCs/>
          <w:i/>
          <w:sz w:val="28"/>
          <w:szCs w:val="28"/>
          <w:lang w:eastAsia="ru-RU"/>
        </w:rPr>
        <w:t>Основные источники:</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bCs/>
          <w:sz w:val="28"/>
          <w:szCs w:val="28"/>
          <w:lang w:eastAsia="ru-RU"/>
        </w:rPr>
        <w:t>Бобылева А.Л.</w:t>
      </w:r>
      <w:r w:rsidRPr="00C339FE">
        <w:rPr>
          <w:rFonts w:ascii="Times New Roman" w:eastAsia="Times New Roman" w:hAnsi="Times New Roman" w:cs="Times New Roman"/>
          <w:b/>
          <w:sz w:val="28"/>
          <w:szCs w:val="28"/>
          <w:lang w:eastAsia="ru-RU"/>
        </w:rPr>
        <w:t xml:space="preserve"> </w:t>
      </w:r>
      <w:r w:rsidRPr="00C339FE">
        <w:rPr>
          <w:rFonts w:ascii="Times New Roman" w:eastAsia="Times New Roman" w:hAnsi="Times New Roman" w:cs="Times New Roman"/>
          <w:bCs/>
          <w:sz w:val="28"/>
          <w:szCs w:val="28"/>
          <w:lang w:eastAsia="ru-RU"/>
        </w:rPr>
        <w:t>Западноевропейский и русский театр XIX—XX веков</w:t>
      </w:r>
      <w:r w:rsidRPr="00C339FE">
        <w:rPr>
          <w:rFonts w:ascii="Times New Roman" w:eastAsia="Times New Roman" w:hAnsi="Times New Roman" w:cs="Times New Roman"/>
          <w:b/>
          <w:sz w:val="28"/>
          <w:szCs w:val="28"/>
          <w:lang w:eastAsia="ru-RU"/>
        </w:rPr>
        <w:t xml:space="preserve">: </w:t>
      </w:r>
      <w:r w:rsidRPr="00C339FE">
        <w:rPr>
          <w:rFonts w:ascii="Times New Roman" w:eastAsia="Times New Roman" w:hAnsi="Times New Roman" w:cs="Times New Roman"/>
          <w:sz w:val="28"/>
          <w:szCs w:val="28"/>
          <w:lang w:eastAsia="ru-RU"/>
        </w:rPr>
        <w:t>Сб. статей. М., Российский университет театрального искусства — ГИТИС, 201</w:t>
      </w:r>
      <w:r w:rsidR="007048EE">
        <w:rPr>
          <w:rFonts w:ascii="Times New Roman" w:eastAsia="Times New Roman" w:hAnsi="Times New Roman" w:cs="Times New Roman"/>
          <w:sz w:val="28"/>
          <w:szCs w:val="28"/>
          <w:lang w:eastAsia="ru-RU"/>
        </w:rPr>
        <w:t>7</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bCs/>
          <w:sz w:val="28"/>
          <w:szCs w:val="28"/>
          <w:lang w:eastAsia="ru-RU"/>
        </w:rPr>
        <w:t>История русского драматического театра</w:t>
      </w:r>
      <w:r w:rsidRPr="00C339FE">
        <w:rPr>
          <w:rFonts w:ascii="Times New Roman" w:eastAsia="Times New Roman" w:hAnsi="Times New Roman" w:cs="Times New Roman"/>
          <w:sz w:val="28"/>
          <w:szCs w:val="28"/>
          <w:lang w:eastAsia="ru-RU"/>
        </w:rPr>
        <w:t xml:space="preserve">: от его истоков до конца XX века: Учебник. 3-е изд., </w:t>
      </w:r>
      <w:proofErr w:type="spellStart"/>
      <w:r w:rsidRPr="00C339FE">
        <w:rPr>
          <w:rFonts w:ascii="Times New Roman" w:eastAsia="Times New Roman" w:hAnsi="Times New Roman" w:cs="Times New Roman"/>
          <w:sz w:val="28"/>
          <w:szCs w:val="28"/>
          <w:lang w:eastAsia="ru-RU"/>
        </w:rPr>
        <w:t>испр</w:t>
      </w:r>
      <w:proofErr w:type="spellEnd"/>
      <w:r w:rsidRPr="00C339FE">
        <w:rPr>
          <w:rFonts w:ascii="Times New Roman" w:eastAsia="Times New Roman" w:hAnsi="Times New Roman" w:cs="Times New Roman"/>
          <w:sz w:val="28"/>
          <w:szCs w:val="28"/>
          <w:lang w:eastAsia="ru-RU"/>
        </w:rPr>
        <w:t xml:space="preserve">. — М.: Российский университет </w:t>
      </w:r>
      <w:proofErr w:type="gramStart"/>
      <w:r w:rsidRPr="00C339FE">
        <w:rPr>
          <w:rFonts w:ascii="Times New Roman" w:eastAsia="Times New Roman" w:hAnsi="Times New Roman" w:cs="Times New Roman"/>
          <w:sz w:val="28"/>
          <w:szCs w:val="28"/>
          <w:lang w:eastAsia="ru-RU"/>
        </w:rPr>
        <w:t>театрального</w:t>
      </w:r>
      <w:proofErr w:type="gramEnd"/>
      <w:r w:rsidRPr="00C339FE">
        <w:rPr>
          <w:rFonts w:ascii="Times New Roman" w:eastAsia="Times New Roman" w:hAnsi="Times New Roman" w:cs="Times New Roman"/>
          <w:sz w:val="28"/>
          <w:szCs w:val="28"/>
          <w:lang w:eastAsia="ru-RU"/>
        </w:rPr>
        <w:t xml:space="preserve"> искусства—ГИТИС, 201</w:t>
      </w:r>
      <w:r w:rsidR="007048EE">
        <w:rPr>
          <w:rFonts w:ascii="Times New Roman" w:eastAsia="Times New Roman" w:hAnsi="Times New Roman" w:cs="Times New Roman"/>
          <w:sz w:val="28"/>
          <w:szCs w:val="28"/>
          <w:lang w:eastAsia="ru-RU"/>
        </w:rPr>
        <w:t>8</w:t>
      </w:r>
      <w:r w:rsidRPr="00C339FE">
        <w:rPr>
          <w:rFonts w:ascii="Times New Roman" w:eastAsia="Times New Roman" w:hAnsi="Times New Roman" w:cs="Times New Roman"/>
          <w:sz w:val="28"/>
          <w:szCs w:val="28"/>
          <w:lang w:eastAsia="ru-RU"/>
        </w:rPr>
        <w:t>.</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История западноевропейского театра. В 8-ми тт. М., 1956-1988.</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История русского драматического театра. В 7-ми тт. М., 1977-1987.</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Смолина К.А. Сто великих театров мира. Вече 201</w:t>
      </w:r>
      <w:r w:rsidR="007048EE">
        <w:rPr>
          <w:rFonts w:ascii="Times New Roman" w:eastAsia="Times New Roman" w:hAnsi="Times New Roman" w:cs="Times New Roman"/>
          <w:sz w:val="28"/>
          <w:szCs w:val="28"/>
          <w:lang w:eastAsia="ru-RU"/>
        </w:rPr>
        <w:t>6</w:t>
      </w:r>
      <w:r w:rsidRPr="00C339FE">
        <w:rPr>
          <w:rFonts w:ascii="Times New Roman" w:eastAsia="Times New Roman" w:hAnsi="Times New Roman" w:cs="Times New Roman"/>
          <w:sz w:val="28"/>
          <w:szCs w:val="28"/>
          <w:lang w:eastAsia="ru-RU"/>
        </w:rPr>
        <w:t>г.</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Театральная энциклопедия в 5 тт. Т. 1-5. Гл. ред. С.С. </w:t>
      </w:r>
      <w:proofErr w:type="spellStart"/>
      <w:r w:rsidRPr="00C339FE">
        <w:rPr>
          <w:rFonts w:ascii="Times New Roman" w:eastAsia="Times New Roman" w:hAnsi="Times New Roman" w:cs="Times New Roman"/>
          <w:sz w:val="28"/>
          <w:szCs w:val="28"/>
          <w:lang w:eastAsia="ru-RU"/>
        </w:rPr>
        <w:t>Мокульский</w:t>
      </w:r>
      <w:proofErr w:type="spellEnd"/>
      <w:r w:rsidRPr="00C339FE">
        <w:rPr>
          <w:rFonts w:ascii="Times New Roman" w:eastAsia="Times New Roman" w:hAnsi="Times New Roman" w:cs="Times New Roman"/>
          <w:sz w:val="28"/>
          <w:szCs w:val="28"/>
          <w:lang w:eastAsia="ru-RU"/>
        </w:rPr>
        <w:t>. М., 1961-1967.</w:t>
      </w:r>
    </w:p>
    <w:p w:rsidR="00C339FE" w:rsidRPr="00C339FE" w:rsidRDefault="00C339FE" w:rsidP="00C339FE">
      <w:pPr>
        <w:numPr>
          <w:ilvl w:val="0"/>
          <w:numId w:val="6"/>
        </w:num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Хрестоматия по истории западноевропейского театра./ Сост. и ред. С.С. </w:t>
      </w:r>
      <w:proofErr w:type="spellStart"/>
      <w:r w:rsidRPr="00C339FE">
        <w:rPr>
          <w:rFonts w:ascii="Times New Roman" w:eastAsia="Times New Roman" w:hAnsi="Times New Roman" w:cs="Times New Roman"/>
          <w:sz w:val="28"/>
          <w:szCs w:val="28"/>
          <w:lang w:eastAsia="ru-RU"/>
        </w:rPr>
        <w:t>Мокульского</w:t>
      </w:r>
      <w:proofErr w:type="spellEnd"/>
      <w:r w:rsidRPr="00C339FE">
        <w:rPr>
          <w:rFonts w:ascii="Times New Roman" w:eastAsia="Times New Roman" w:hAnsi="Times New Roman" w:cs="Times New Roman"/>
          <w:sz w:val="28"/>
          <w:szCs w:val="28"/>
          <w:lang w:eastAsia="ru-RU"/>
        </w:rPr>
        <w:t>. В 2-х т. Т. 1. М., 1953; Т. 2. М., 1955.</w:t>
      </w:r>
    </w:p>
    <w:p w:rsidR="00C339FE" w:rsidRPr="00C339FE" w:rsidRDefault="00C339FE" w:rsidP="00C339FE">
      <w:pPr>
        <w:spacing w:after="0" w:line="360" w:lineRule="auto"/>
        <w:rPr>
          <w:rFonts w:ascii="Times New Roman" w:eastAsia="Times New Roman" w:hAnsi="Times New Roman" w:cs="Times New Roman"/>
          <w:bCs/>
          <w:i/>
          <w:sz w:val="28"/>
          <w:szCs w:val="28"/>
          <w:lang w:eastAsia="ru-RU"/>
        </w:rPr>
      </w:pPr>
    </w:p>
    <w:p w:rsidR="00C339FE" w:rsidRPr="00C339FE" w:rsidRDefault="00C339FE" w:rsidP="00C339FE">
      <w:pPr>
        <w:spacing w:after="0" w:line="360" w:lineRule="auto"/>
        <w:rPr>
          <w:rFonts w:ascii="Times New Roman" w:eastAsia="Times New Roman" w:hAnsi="Times New Roman" w:cs="Times New Roman"/>
          <w:bCs/>
          <w:sz w:val="28"/>
          <w:szCs w:val="28"/>
          <w:lang w:eastAsia="ru-RU"/>
        </w:rPr>
      </w:pPr>
      <w:r w:rsidRPr="00C339FE">
        <w:rPr>
          <w:rFonts w:ascii="Times New Roman" w:eastAsia="Times New Roman" w:hAnsi="Times New Roman" w:cs="Times New Roman"/>
          <w:bCs/>
          <w:i/>
          <w:sz w:val="28"/>
          <w:szCs w:val="28"/>
          <w:lang w:eastAsia="ru-RU"/>
        </w:rPr>
        <w:t>Дополнительные источники</w:t>
      </w:r>
      <w:r w:rsidRPr="00C339FE">
        <w:rPr>
          <w:rFonts w:ascii="Times New Roman" w:eastAsia="Times New Roman" w:hAnsi="Times New Roman" w:cs="Times New Roman"/>
          <w:bCs/>
          <w:sz w:val="28"/>
          <w:szCs w:val="28"/>
          <w:lang w:eastAsia="ru-RU"/>
        </w:rPr>
        <w:t>:</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1.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Театр эпохи Шекспира. М., 1965.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Теория драмы от Аристотеля до Лессинга. М., 1967.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3.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Теория драмы на Западе в первой половине XIX века: Эпоха Романтизма. М., 1980.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Теория драмы от Гегеля до Маркса. М., 1983.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Теория драмы на Западе во второй половине XIX века. М., 1988.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 </w:t>
      </w:r>
      <w:proofErr w:type="spellStart"/>
      <w:r w:rsidRPr="00C339FE">
        <w:rPr>
          <w:rFonts w:ascii="Times New Roman" w:eastAsia="Times New Roman" w:hAnsi="Times New Roman" w:cs="Times New Roman"/>
          <w:sz w:val="28"/>
          <w:szCs w:val="28"/>
          <w:lang w:eastAsia="ru-RU"/>
        </w:rPr>
        <w:t>Аникст</w:t>
      </w:r>
      <w:proofErr w:type="spellEnd"/>
      <w:r w:rsidRPr="00C339FE">
        <w:rPr>
          <w:rFonts w:ascii="Times New Roman" w:eastAsia="Times New Roman" w:hAnsi="Times New Roman" w:cs="Times New Roman"/>
          <w:sz w:val="28"/>
          <w:szCs w:val="28"/>
          <w:lang w:eastAsia="ru-RU"/>
        </w:rPr>
        <w:t xml:space="preserve"> А.А. Теория драмы в России от Пушкина до Чехова. М., 1972.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7. Антуан А. Дневники директора театра. М.-Л., 1939.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8. Аристотель. Поэтика. М., 1957.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9. </w:t>
      </w:r>
      <w:proofErr w:type="spellStart"/>
      <w:r w:rsidRPr="00C339FE">
        <w:rPr>
          <w:rFonts w:ascii="Times New Roman" w:eastAsia="Times New Roman" w:hAnsi="Times New Roman" w:cs="Times New Roman"/>
          <w:sz w:val="28"/>
          <w:szCs w:val="28"/>
          <w:lang w:eastAsia="ru-RU"/>
        </w:rPr>
        <w:t>Арто</w:t>
      </w:r>
      <w:proofErr w:type="spellEnd"/>
      <w:r w:rsidRPr="00C339FE">
        <w:rPr>
          <w:rFonts w:ascii="Times New Roman" w:eastAsia="Times New Roman" w:hAnsi="Times New Roman" w:cs="Times New Roman"/>
          <w:sz w:val="28"/>
          <w:szCs w:val="28"/>
          <w:lang w:eastAsia="ru-RU"/>
        </w:rPr>
        <w:t xml:space="preserve"> А. Театр и его двойник. М., 1993.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10. </w:t>
      </w:r>
      <w:proofErr w:type="spellStart"/>
      <w:r w:rsidRPr="00C339FE">
        <w:rPr>
          <w:rFonts w:ascii="Times New Roman" w:eastAsia="Times New Roman" w:hAnsi="Times New Roman" w:cs="Times New Roman"/>
          <w:sz w:val="28"/>
          <w:szCs w:val="28"/>
          <w:lang w:eastAsia="ru-RU"/>
        </w:rPr>
        <w:t>Барро</w:t>
      </w:r>
      <w:proofErr w:type="spellEnd"/>
      <w:r w:rsidRPr="00C339FE">
        <w:rPr>
          <w:rFonts w:ascii="Times New Roman" w:eastAsia="Times New Roman" w:hAnsi="Times New Roman" w:cs="Times New Roman"/>
          <w:sz w:val="28"/>
          <w:szCs w:val="28"/>
          <w:lang w:eastAsia="ru-RU"/>
        </w:rPr>
        <w:t xml:space="preserve"> Ж.-Л. Размышления о театре. М., 1959.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 xml:space="preserve">11. </w:t>
      </w:r>
      <w:proofErr w:type="spellStart"/>
      <w:r w:rsidRPr="00C339FE">
        <w:rPr>
          <w:rFonts w:ascii="Times New Roman" w:eastAsia="Times New Roman" w:hAnsi="Times New Roman" w:cs="Times New Roman"/>
          <w:sz w:val="28"/>
          <w:szCs w:val="28"/>
          <w:lang w:eastAsia="ru-RU"/>
        </w:rPr>
        <w:t>Барро</w:t>
      </w:r>
      <w:proofErr w:type="spellEnd"/>
      <w:r w:rsidRPr="00C339FE">
        <w:rPr>
          <w:rFonts w:ascii="Times New Roman" w:eastAsia="Times New Roman" w:hAnsi="Times New Roman" w:cs="Times New Roman"/>
          <w:sz w:val="28"/>
          <w:szCs w:val="28"/>
          <w:lang w:eastAsia="ru-RU"/>
        </w:rPr>
        <w:t xml:space="preserve"> Ж.-Л. Воспоминания для будущего. М., 1979.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12. Бартошевич А.В. Шекспир. Англия. ХХ век. М., 1994.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13. </w:t>
      </w:r>
      <w:proofErr w:type="spellStart"/>
      <w:r w:rsidRPr="00C339FE">
        <w:rPr>
          <w:rFonts w:ascii="Times New Roman" w:eastAsia="Times New Roman" w:hAnsi="Times New Roman" w:cs="Times New Roman"/>
          <w:sz w:val="28"/>
          <w:szCs w:val="28"/>
          <w:lang w:eastAsia="ru-RU"/>
        </w:rPr>
        <w:t>Бачелис</w:t>
      </w:r>
      <w:proofErr w:type="spellEnd"/>
      <w:r w:rsidRPr="00C339FE">
        <w:rPr>
          <w:rFonts w:ascii="Times New Roman" w:eastAsia="Times New Roman" w:hAnsi="Times New Roman" w:cs="Times New Roman"/>
          <w:sz w:val="28"/>
          <w:szCs w:val="28"/>
          <w:lang w:eastAsia="ru-RU"/>
        </w:rPr>
        <w:t xml:space="preserve"> Т.И. Шекспир и </w:t>
      </w:r>
      <w:proofErr w:type="spellStart"/>
      <w:r w:rsidRPr="00C339FE">
        <w:rPr>
          <w:rFonts w:ascii="Times New Roman" w:eastAsia="Times New Roman" w:hAnsi="Times New Roman" w:cs="Times New Roman"/>
          <w:sz w:val="28"/>
          <w:szCs w:val="28"/>
          <w:lang w:eastAsia="ru-RU"/>
        </w:rPr>
        <w:t>Крэг</w:t>
      </w:r>
      <w:proofErr w:type="spellEnd"/>
      <w:r w:rsidRPr="00C339FE">
        <w:rPr>
          <w:rFonts w:ascii="Times New Roman" w:eastAsia="Times New Roman" w:hAnsi="Times New Roman" w:cs="Times New Roman"/>
          <w:sz w:val="28"/>
          <w:szCs w:val="28"/>
          <w:lang w:eastAsia="ru-RU"/>
        </w:rPr>
        <w:t>. М., 1983.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14. Бентли Э. Жизнь драмы. М., 1978.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15. Берковский Н.Я. Романтизм в Германии. Л., 1973.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16. </w:t>
      </w:r>
      <w:proofErr w:type="spellStart"/>
      <w:r w:rsidRPr="00C339FE">
        <w:rPr>
          <w:rFonts w:ascii="Times New Roman" w:eastAsia="Times New Roman" w:hAnsi="Times New Roman" w:cs="Times New Roman"/>
          <w:sz w:val="28"/>
          <w:szCs w:val="28"/>
          <w:lang w:eastAsia="ru-RU"/>
        </w:rPr>
        <w:t>Божович</w:t>
      </w:r>
      <w:proofErr w:type="spellEnd"/>
      <w:r w:rsidRPr="00C339FE">
        <w:rPr>
          <w:rFonts w:ascii="Times New Roman" w:eastAsia="Times New Roman" w:hAnsi="Times New Roman" w:cs="Times New Roman"/>
          <w:sz w:val="28"/>
          <w:szCs w:val="28"/>
          <w:lang w:eastAsia="ru-RU"/>
        </w:rPr>
        <w:t xml:space="preserve"> В.И. Традиции и взаимодействие искусств. М., 1987.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17.</w:t>
      </w:r>
      <w:r w:rsidRPr="00C339FE">
        <w:rPr>
          <w:rFonts w:ascii="Times New Roman" w:eastAsia="Times New Roman" w:hAnsi="Times New Roman" w:cs="Times New Roman"/>
          <w:b/>
          <w:bCs/>
          <w:sz w:val="28"/>
          <w:szCs w:val="28"/>
          <w:lang w:eastAsia="ru-RU"/>
        </w:rPr>
        <w:t> </w:t>
      </w:r>
      <w:r w:rsidRPr="00C339FE">
        <w:rPr>
          <w:rFonts w:ascii="Times New Roman" w:eastAsia="Times New Roman" w:hAnsi="Times New Roman" w:cs="Times New Roman"/>
          <w:bCs/>
          <w:sz w:val="28"/>
          <w:szCs w:val="28"/>
          <w:lang w:eastAsia="ru-RU"/>
        </w:rPr>
        <w:t xml:space="preserve">Бояджиев Г.Н. </w:t>
      </w:r>
      <w:r w:rsidRPr="00C339FE">
        <w:rPr>
          <w:rFonts w:ascii="Times New Roman" w:eastAsia="Times New Roman" w:hAnsi="Times New Roman" w:cs="Times New Roman"/>
          <w:b/>
          <w:sz w:val="28"/>
          <w:szCs w:val="28"/>
          <w:lang w:eastAsia="ru-RU"/>
        </w:rPr>
        <w:t xml:space="preserve"> </w:t>
      </w:r>
      <w:r w:rsidRPr="00C339FE">
        <w:rPr>
          <w:rFonts w:ascii="Times New Roman" w:eastAsia="Times New Roman" w:hAnsi="Times New Roman" w:cs="Times New Roman"/>
          <w:bCs/>
          <w:sz w:val="28"/>
          <w:szCs w:val="28"/>
          <w:lang w:eastAsia="ru-RU"/>
        </w:rPr>
        <w:t>От Софокла до Брехта за сорок театральных вечеров</w:t>
      </w:r>
      <w:r w:rsidRPr="00C339FE">
        <w:rPr>
          <w:rFonts w:ascii="Times New Roman" w:eastAsia="Times New Roman" w:hAnsi="Times New Roman" w:cs="Times New Roman"/>
          <w:b/>
          <w:sz w:val="28"/>
          <w:szCs w:val="28"/>
          <w:lang w:eastAsia="ru-RU"/>
        </w:rPr>
        <w:t>. </w:t>
      </w:r>
      <w:r w:rsidRPr="00C339FE">
        <w:rPr>
          <w:rFonts w:ascii="Times New Roman" w:eastAsia="Times New Roman" w:hAnsi="Times New Roman" w:cs="Times New Roman"/>
          <w:sz w:val="28"/>
          <w:szCs w:val="28"/>
          <w:lang w:eastAsia="ru-RU"/>
        </w:rPr>
        <w:t>— М.: ГИТИС, 2009.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18. Бояджиев Г.Н. Мольер. М., 1967.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19. Брехт Б. Об экспериментальном театре. "Малый органон" для театра. </w:t>
      </w:r>
      <w:proofErr w:type="gramStart"/>
      <w:r w:rsidRPr="00C339FE">
        <w:rPr>
          <w:rFonts w:ascii="Times New Roman" w:eastAsia="Times New Roman" w:hAnsi="Times New Roman" w:cs="Times New Roman"/>
          <w:sz w:val="28"/>
          <w:szCs w:val="28"/>
          <w:lang w:eastAsia="ru-RU"/>
        </w:rPr>
        <w:t>–С</w:t>
      </w:r>
      <w:proofErr w:type="gramEnd"/>
      <w:r w:rsidRPr="00C339FE">
        <w:rPr>
          <w:rFonts w:ascii="Times New Roman" w:eastAsia="Times New Roman" w:hAnsi="Times New Roman" w:cs="Times New Roman"/>
          <w:sz w:val="28"/>
          <w:szCs w:val="28"/>
          <w:lang w:eastAsia="ru-RU"/>
        </w:rPr>
        <w:t>обр. соч. в 5-ти т. Т. 5/2. М., 1965.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20. Брук П. Пустое пространство. М., 1976.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21. Бушуева С.К. Полвека итальянского театра. Л., 1978.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22. Бушуева С.К. Итальянский современный театр. Л., 1983.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23. Вагнер Р. Избранные работы. М., 1978.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24. </w:t>
      </w:r>
      <w:proofErr w:type="spellStart"/>
      <w:r w:rsidRPr="00C339FE">
        <w:rPr>
          <w:rFonts w:ascii="Times New Roman" w:eastAsia="Times New Roman" w:hAnsi="Times New Roman" w:cs="Times New Roman"/>
          <w:sz w:val="28"/>
          <w:szCs w:val="28"/>
          <w:lang w:eastAsia="ru-RU"/>
        </w:rPr>
        <w:t>Вилар</w:t>
      </w:r>
      <w:proofErr w:type="spellEnd"/>
      <w:r w:rsidRPr="00C339FE">
        <w:rPr>
          <w:rFonts w:ascii="Times New Roman" w:eastAsia="Times New Roman" w:hAnsi="Times New Roman" w:cs="Times New Roman"/>
          <w:sz w:val="28"/>
          <w:szCs w:val="28"/>
          <w:lang w:eastAsia="ru-RU"/>
        </w:rPr>
        <w:t xml:space="preserve"> Ж. О театральной традиции. М., 1956.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25. </w:t>
      </w:r>
      <w:proofErr w:type="spellStart"/>
      <w:r w:rsidRPr="00C339FE">
        <w:rPr>
          <w:rFonts w:ascii="Times New Roman" w:eastAsia="Times New Roman" w:hAnsi="Times New Roman" w:cs="Times New Roman"/>
          <w:sz w:val="28"/>
          <w:szCs w:val="28"/>
          <w:lang w:eastAsia="ru-RU"/>
        </w:rPr>
        <w:t>Гасснер</w:t>
      </w:r>
      <w:proofErr w:type="spellEnd"/>
      <w:r w:rsidRPr="00C339FE">
        <w:rPr>
          <w:rFonts w:ascii="Times New Roman" w:eastAsia="Times New Roman" w:hAnsi="Times New Roman" w:cs="Times New Roman"/>
          <w:sz w:val="28"/>
          <w:szCs w:val="28"/>
          <w:lang w:eastAsia="ru-RU"/>
        </w:rPr>
        <w:t xml:space="preserve"> Дж. Форма и идея в современном театре. М., 1959.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26. Гвоздев А.А.. Из истории театра и драмы. </w:t>
      </w:r>
      <w:proofErr w:type="spellStart"/>
      <w:r w:rsidRPr="00C339FE">
        <w:rPr>
          <w:rFonts w:ascii="Times New Roman" w:eastAsia="Times New Roman" w:hAnsi="Times New Roman" w:cs="Times New Roman"/>
          <w:sz w:val="28"/>
          <w:szCs w:val="28"/>
          <w:lang w:eastAsia="ru-RU"/>
        </w:rPr>
        <w:t>Пг</w:t>
      </w:r>
      <w:proofErr w:type="spellEnd"/>
      <w:r w:rsidRPr="00C339FE">
        <w:rPr>
          <w:rFonts w:ascii="Times New Roman" w:eastAsia="Times New Roman" w:hAnsi="Times New Roman" w:cs="Times New Roman"/>
          <w:sz w:val="28"/>
          <w:szCs w:val="28"/>
          <w:lang w:eastAsia="ru-RU"/>
        </w:rPr>
        <w:t>., 1923.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27. Гете И.-В. Правила для актеров. О театре и литературе.  Собр. соч. в 10-ти т. Т. 10. М., 1980.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28. </w:t>
      </w:r>
      <w:proofErr w:type="spellStart"/>
      <w:r w:rsidRPr="00C339FE">
        <w:rPr>
          <w:rFonts w:ascii="Times New Roman" w:eastAsia="Times New Roman" w:hAnsi="Times New Roman" w:cs="Times New Roman"/>
          <w:sz w:val="28"/>
          <w:szCs w:val="28"/>
          <w:lang w:eastAsia="ru-RU"/>
        </w:rPr>
        <w:t>Гительман</w:t>
      </w:r>
      <w:proofErr w:type="spellEnd"/>
      <w:r w:rsidRPr="00C339FE">
        <w:rPr>
          <w:rFonts w:ascii="Times New Roman" w:eastAsia="Times New Roman" w:hAnsi="Times New Roman" w:cs="Times New Roman"/>
          <w:sz w:val="28"/>
          <w:szCs w:val="28"/>
          <w:lang w:eastAsia="ru-RU"/>
        </w:rPr>
        <w:t xml:space="preserve"> Л.И. Из истории французской режиссуры. Л., 1976.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29. </w:t>
      </w:r>
      <w:proofErr w:type="spellStart"/>
      <w:r w:rsidRPr="00C339FE">
        <w:rPr>
          <w:rFonts w:ascii="Times New Roman" w:eastAsia="Times New Roman" w:hAnsi="Times New Roman" w:cs="Times New Roman"/>
          <w:sz w:val="28"/>
          <w:szCs w:val="28"/>
          <w:lang w:eastAsia="ru-RU"/>
        </w:rPr>
        <w:t>Гительман</w:t>
      </w:r>
      <w:proofErr w:type="spellEnd"/>
      <w:r w:rsidRPr="00C339FE">
        <w:rPr>
          <w:rFonts w:ascii="Times New Roman" w:eastAsia="Times New Roman" w:hAnsi="Times New Roman" w:cs="Times New Roman"/>
          <w:sz w:val="28"/>
          <w:szCs w:val="28"/>
          <w:lang w:eastAsia="ru-RU"/>
        </w:rPr>
        <w:t xml:space="preserve"> Л.И. Русская классика на французской сцене. Л., 1978.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30. Головня В.В., История античного театра М., 1972.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31. Гольдони К. Мемуары. М., 1933.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32. </w:t>
      </w:r>
      <w:proofErr w:type="spellStart"/>
      <w:r w:rsidRPr="00C339FE">
        <w:rPr>
          <w:rFonts w:ascii="Times New Roman" w:eastAsia="Times New Roman" w:hAnsi="Times New Roman" w:cs="Times New Roman"/>
          <w:sz w:val="28"/>
          <w:szCs w:val="28"/>
          <w:lang w:eastAsia="ru-RU"/>
        </w:rPr>
        <w:t>Горович</w:t>
      </w:r>
      <w:proofErr w:type="spellEnd"/>
      <w:r w:rsidRPr="00C339FE">
        <w:rPr>
          <w:rFonts w:ascii="Times New Roman" w:eastAsia="Times New Roman" w:hAnsi="Times New Roman" w:cs="Times New Roman"/>
          <w:sz w:val="28"/>
          <w:szCs w:val="28"/>
          <w:lang w:eastAsia="ru-RU"/>
        </w:rPr>
        <w:t xml:space="preserve"> Б. Оперный театр. М., 1984.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33. </w:t>
      </w:r>
      <w:proofErr w:type="spellStart"/>
      <w:r w:rsidRPr="00C339FE">
        <w:rPr>
          <w:rFonts w:ascii="Times New Roman" w:eastAsia="Times New Roman" w:hAnsi="Times New Roman" w:cs="Times New Roman"/>
          <w:sz w:val="28"/>
          <w:szCs w:val="28"/>
          <w:lang w:eastAsia="ru-RU"/>
        </w:rPr>
        <w:t>Дейч</w:t>
      </w:r>
      <w:proofErr w:type="spellEnd"/>
      <w:r w:rsidRPr="00C339FE">
        <w:rPr>
          <w:rFonts w:ascii="Times New Roman" w:eastAsia="Times New Roman" w:hAnsi="Times New Roman" w:cs="Times New Roman"/>
          <w:sz w:val="28"/>
          <w:szCs w:val="28"/>
          <w:lang w:eastAsia="ru-RU"/>
        </w:rPr>
        <w:t xml:space="preserve"> А.И. Франсуа-Жозеф Тальма. М., 1973.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34. Державин К.Н. Театр французской революции. Л., 1932.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35. Дидро Д. Парадокс об актере</w:t>
      </w:r>
      <w:proofErr w:type="gramStart"/>
      <w:r w:rsidRPr="00C339FE">
        <w:rPr>
          <w:rFonts w:ascii="Times New Roman" w:eastAsia="Times New Roman" w:hAnsi="Times New Roman" w:cs="Times New Roman"/>
          <w:sz w:val="28"/>
          <w:szCs w:val="28"/>
          <w:lang w:eastAsia="ru-RU"/>
        </w:rPr>
        <w:t xml:space="preserve">. -- </w:t>
      </w:r>
      <w:proofErr w:type="gramEnd"/>
      <w:r w:rsidRPr="00C339FE">
        <w:rPr>
          <w:rFonts w:ascii="Times New Roman" w:eastAsia="Times New Roman" w:hAnsi="Times New Roman" w:cs="Times New Roman"/>
          <w:sz w:val="28"/>
          <w:szCs w:val="28"/>
          <w:lang w:eastAsia="ru-RU"/>
        </w:rPr>
        <w:t>В кн.: Дидро Д. Эстетика и литературная критика. М., 1980г.</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 xml:space="preserve">36. </w:t>
      </w:r>
      <w:proofErr w:type="spellStart"/>
      <w:r w:rsidRPr="00C339FE">
        <w:rPr>
          <w:rFonts w:ascii="Times New Roman" w:eastAsia="Times New Roman" w:hAnsi="Times New Roman" w:cs="Times New Roman"/>
          <w:bCs/>
          <w:sz w:val="28"/>
          <w:szCs w:val="28"/>
          <w:lang w:eastAsia="ru-RU"/>
        </w:rPr>
        <w:t>Дживелегов</w:t>
      </w:r>
      <w:proofErr w:type="spellEnd"/>
      <w:r w:rsidRPr="00C339FE">
        <w:rPr>
          <w:rFonts w:ascii="Times New Roman" w:eastAsia="Times New Roman" w:hAnsi="Times New Roman" w:cs="Times New Roman"/>
          <w:bCs/>
          <w:sz w:val="28"/>
          <w:szCs w:val="28"/>
          <w:lang w:eastAsia="ru-RU"/>
        </w:rPr>
        <w:t> А. К. Искусство итальянского Возрождения</w:t>
      </w:r>
      <w:r w:rsidRPr="00C339FE">
        <w:rPr>
          <w:rFonts w:ascii="Times New Roman" w:eastAsia="Times New Roman" w:hAnsi="Times New Roman" w:cs="Times New Roman"/>
          <w:sz w:val="28"/>
          <w:szCs w:val="28"/>
          <w:lang w:eastAsia="ru-RU"/>
        </w:rPr>
        <w:t>: Учебное пособие. – М.: ГИТИС, 2007.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37. </w:t>
      </w:r>
      <w:proofErr w:type="spellStart"/>
      <w:r w:rsidRPr="00C339FE">
        <w:rPr>
          <w:rFonts w:ascii="Times New Roman" w:eastAsia="Times New Roman" w:hAnsi="Times New Roman" w:cs="Times New Roman"/>
          <w:sz w:val="28"/>
          <w:szCs w:val="28"/>
          <w:lang w:eastAsia="ru-RU"/>
        </w:rPr>
        <w:t>Жуве</w:t>
      </w:r>
      <w:proofErr w:type="spellEnd"/>
      <w:r w:rsidRPr="00C339FE">
        <w:rPr>
          <w:rFonts w:ascii="Times New Roman" w:eastAsia="Times New Roman" w:hAnsi="Times New Roman" w:cs="Times New Roman"/>
          <w:sz w:val="28"/>
          <w:szCs w:val="28"/>
          <w:lang w:eastAsia="ru-RU"/>
        </w:rPr>
        <w:t xml:space="preserve"> Л. Мысли о театре. М., 1960.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38. Зингер Г.Р. </w:t>
      </w:r>
      <w:proofErr w:type="spellStart"/>
      <w:r w:rsidRPr="00C339FE">
        <w:rPr>
          <w:rFonts w:ascii="Times New Roman" w:eastAsia="Times New Roman" w:hAnsi="Times New Roman" w:cs="Times New Roman"/>
          <w:sz w:val="28"/>
          <w:szCs w:val="28"/>
          <w:lang w:eastAsia="ru-RU"/>
        </w:rPr>
        <w:t>Элиза</w:t>
      </w:r>
      <w:proofErr w:type="spellEnd"/>
      <w:r w:rsidRPr="00C339FE">
        <w:rPr>
          <w:rFonts w:ascii="Times New Roman" w:eastAsia="Times New Roman" w:hAnsi="Times New Roman" w:cs="Times New Roman"/>
          <w:sz w:val="28"/>
          <w:szCs w:val="28"/>
          <w:lang w:eastAsia="ru-RU"/>
        </w:rPr>
        <w:t xml:space="preserve"> Рашель. М., 1980.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39. Зингерман Б.И. Очерки истории драмы 20 века. М., 1979.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40. Золя Э. Натурализм в театре</w:t>
      </w:r>
      <w:proofErr w:type="gramStart"/>
      <w:r w:rsidRPr="00C339FE">
        <w:rPr>
          <w:rFonts w:ascii="Times New Roman" w:eastAsia="Times New Roman" w:hAnsi="Times New Roman" w:cs="Times New Roman"/>
          <w:sz w:val="28"/>
          <w:szCs w:val="28"/>
          <w:lang w:eastAsia="ru-RU"/>
        </w:rPr>
        <w:t xml:space="preserve">. -- </w:t>
      </w:r>
      <w:proofErr w:type="gramEnd"/>
      <w:r w:rsidRPr="00C339FE">
        <w:rPr>
          <w:rFonts w:ascii="Times New Roman" w:eastAsia="Times New Roman" w:hAnsi="Times New Roman" w:cs="Times New Roman"/>
          <w:sz w:val="28"/>
          <w:szCs w:val="28"/>
          <w:lang w:eastAsia="ru-RU"/>
        </w:rPr>
        <w:t>Собр. соч. В 26-ти тт. Т. 26. М., 1966.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41. Иванов </w:t>
      </w:r>
      <w:proofErr w:type="spellStart"/>
      <w:r w:rsidRPr="00C339FE">
        <w:rPr>
          <w:rFonts w:ascii="Times New Roman" w:eastAsia="Times New Roman" w:hAnsi="Times New Roman" w:cs="Times New Roman"/>
          <w:sz w:val="28"/>
          <w:szCs w:val="28"/>
          <w:lang w:eastAsia="ru-RU"/>
        </w:rPr>
        <w:t>Вяч</w:t>
      </w:r>
      <w:proofErr w:type="spellEnd"/>
      <w:r w:rsidRPr="00C339FE">
        <w:rPr>
          <w:rFonts w:ascii="Times New Roman" w:eastAsia="Times New Roman" w:hAnsi="Times New Roman" w:cs="Times New Roman"/>
          <w:sz w:val="28"/>
          <w:szCs w:val="28"/>
          <w:lang w:eastAsia="ru-RU"/>
        </w:rPr>
        <w:t xml:space="preserve">. Дионис и </w:t>
      </w:r>
      <w:proofErr w:type="spellStart"/>
      <w:r w:rsidRPr="00C339FE">
        <w:rPr>
          <w:rFonts w:ascii="Times New Roman" w:eastAsia="Times New Roman" w:hAnsi="Times New Roman" w:cs="Times New Roman"/>
          <w:sz w:val="28"/>
          <w:szCs w:val="28"/>
          <w:lang w:eastAsia="ru-RU"/>
        </w:rPr>
        <w:t>прадионисийство</w:t>
      </w:r>
      <w:proofErr w:type="spellEnd"/>
      <w:r w:rsidRPr="00C339FE">
        <w:rPr>
          <w:rFonts w:ascii="Times New Roman" w:eastAsia="Times New Roman" w:hAnsi="Times New Roman" w:cs="Times New Roman"/>
          <w:sz w:val="28"/>
          <w:szCs w:val="28"/>
          <w:lang w:eastAsia="ru-RU"/>
        </w:rPr>
        <w:t>. СПб</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1994.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44. Как всегда</w:t>
      </w:r>
      <w:proofErr w:type="gramStart"/>
      <w:r w:rsidRPr="00C339FE">
        <w:rPr>
          <w:rFonts w:ascii="Times New Roman" w:eastAsia="Times New Roman" w:hAnsi="Times New Roman" w:cs="Times New Roman"/>
          <w:sz w:val="28"/>
          <w:szCs w:val="28"/>
          <w:lang w:eastAsia="ru-RU"/>
        </w:rPr>
        <w:t xml:space="preserve"> -- </w:t>
      </w:r>
      <w:proofErr w:type="gramEnd"/>
      <w:r w:rsidRPr="00C339FE">
        <w:rPr>
          <w:rFonts w:ascii="Times New Roman" w:eastAsia="Times New Roman" w:hAnsi="Times New Roman" w:cs="Times New Roman"/>
          <w:sz w:val="28"/>
          <w:szCs w:val="28"/>
          <w:lang w:eastAsia="ru-RU"/>
        </w:rPr>
        <w:t>об авангарде. Антология французского театрального авангарда. М., 1992.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45. </w:t>
      </w:r>
      <w:proofErr w:type="spellStart"/>
      <w:r w:rsidRPr="00C339FE">
        <w:rPr>
          <w:rFonts w:ascii="Times New Roman" w:eastAsia="Times New Roman" w:hAnsi="Times New Roman" w:cs="Times New Roman"/>
          <w:sz w:val="28"/>
          <w:szCs w:val="28"/>
          <w:lang w:eastAsia="ru-RU"/>
        </w:rPr>
        <w:t>Каллистов</w:t>
      </w:r>
      <w:proofErr w:type="spellEnd"/>
      <w:r w:rsidRPr="00C339FE">
        <w:rPr>
          <w:rFonts w:ascii="Times New Roman" w:eastAsia="Times New Roman" w:hAnsi="Times New Roman" w:cs="Times New Roman"/>
          <w:sz w:val="28"/>
          <w:szCs w:val="28"/>
          <w:lang w:eastAsia="ru-RU"/>
        </w:rPr>
        <w:t xml:space="preserve"> Д.П. Античный театр. Л., 1970.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46. </w:t>
      </w:r>
      <w:proofErr w:type="gramStart"/>
      <w:r w:rsidRPr="00C339FE">
        <w:rPr>
          <w:rFonts w:ascii="Times New Roman" w:eastAsia="Times New Roman" w:hAnsi="Times New Roman" w:cs="Times New Roman"/>
          <w:sz w:val="28"/>
          <w:szCs w:val="28"/>
          <w:lang w:eastAsia="ru-RU"/>
        </w:rPr>
        <w:t>Карельский</w:t>
      </w:r>
      <w:proofErr w:type="gramEnd"/>
      <w:r w:rsidRPr="00C339FE">
        <w:rPr>
          <w:rFonts w:ascii="Times New Roman" w:eastAsia="Times New Roman" w:hAnsi="Times New Roman" w:cs="Times New Roman"/>
          <w:sz w:val="28"/>
          <w:szCs w:val="28"/>
          <w:lang w:eastAsia="ru-RU"/>
        </w:rPr>
        <w:t xml:space="preserve"> А.В. Драма немецкого романтизма. М., 1992.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47. Клюев В.Г. Театрально-эстетические взгляды Брехта. М., 1966.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48. </w:t>
      </w:r>
      <w:proofErr w:type="spellStart"/>
      <w:r w:rsidRPr="00C339FE">
        <w:rPr>
          <w:rFonts w:ascii="Times New Roman" w:eastAsia="Times New Roman" w:hAnsi="Times New Roman" w:cs="Times New Roman"/>
          <w:sz w:val="28"/>
          <w:szCs w:val="28"/>
          <w:lang w:eastAsia="ru-RU"/>
        </w:rPr>
        <w:t>Кожик</w:t>
      </w:r>
      <w:proofErr w:type="spellEnd"/>
      <w:r w:rsidRPr="00C339FE">
        <w:rPr>
          <w:rFonts w:ascii="Times New Roman" w:eastAsia="Times New Roman" w:hAnsi="Times New Roman" w:cs="Times New Roman"/>
          <w:sz w:val="28"/>
          <w:szCs w:val="28"/>
          <w:lang w:eastAsia="ru-RU"/>
        </w:rPr>
        <w:t xml:space="preserve"> Ф. </w:t>
      </w:r>
      <w:proofErr w:type="spellStart"/>
      <w:r w:rsidRPr="00C339FE">
        <w:rPr>
          <w:rFonts w:ascii="Times New Roman" w:eastAsia="Times New Roman" w:hAnsi="Times New Roman" w:cs="Times New Roman"/>
          <w:sz w:val="28"/>
          <w:szCs w:val="28"/>
          <w:lang w:eastAsia="ru-RU"/>
        </w:rPr>
        <w:t>Дебюро</w:t>
      </w:r>
      <w:proofErr w:type="spellEnd"/>
      <w:r w:rsidRPr="00C339FE">
        <w:rPr>
          <w:rFonts w:ascii="Times New Roman" w:eastAsia="Times New Roman" w:hAnsi="Times New Roman" w:cs="Times New Roman"/>
          <w:sz w:val="28"/>
          <w:szCs w:val="28"/>
          <w:lang w:eastAsia="ru-RU"/>
        </w:rPr>
        <w:t>. Л., 1973.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49. </w:t>
      </w:r>
      <w:proofErr w:type="spellStart"/>
      <w:r w:rsidRPr="00C339FE">
        <w:rPr>
          <w:rFonts w:ascii="Times New Roman" w:eastAsia="Times New Roman" w:hAnsi="Times New Roman" w:cs="Times New Roman"/>
          <w:sz w:val="28"/>
          <w:szCs w:val="28"/>
          <w:lang w:eastAsia="ru-RU"/>
        </w:rPr>
        <w:t>Коклен</w:t>
      </w:r>
      <w:proofErr w:type="spellEnd"/>
      <w:r w:rsidRPr="00C339FE">
        <w:rPr>
          <w:rFonts w:ascii="Times New Roman" w:eastAsia="Times New Roman" w:hAnsi="Times New Roman" w:cs="Times New Roman"/>
          <w:sz w:val="28"/>
          <w:szCs w:val="28"/>
          <w:lang w:eastAsia="ru-RU"/>
        </w:rPr>
        <w:t>-старший. Искусство актера Л., 1937.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50. </w:t>
      </w:r>
      <w:proofErr w:type="spellStart"/>
      <w:r w:rsidRPr="00C339FE">
        <w:rPr>
          <w:rFonts w:ascii="Times New Roman" w:eastAsia="Times New Roman" w:hAnsi="Times New Roman" w:cs="Times New Roman"/>
          <w:sz w:val="28"/>
          <w:szCs w:val="28"/>
          <w:lang w:eastAsia="ru-RU"/>
        </w:rPr>
        <w:t>Крэг</w:t>
      </w:r>
      <w:proofErr w:type="spellEnd"/>
      <w:r w:rsidRPr="00C339FE">
        <w:rPr>
          <w:rFonts w:ascii="Times New Roman" w:eastAsia="Times New Roman" w:hAnsi="Times New Roman" w:cs="Times New Roman"/>
          <w:sz w:val="28"/>
          <w:szCs w:val="28"/>
          <w:lang w:eastAsia="ru-RU"/>
        </w:rPr>
        <w:t xml:space="preserve"> Э.-Г. Воспоминания, статьи, письма. М., 1988.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51. </w:t>
      </w:r>
      <w:proofErr w:type="spellStart"/>
      <w:r w:rsidRPr="00C339FE">
        <w:rPr>
          <w:rFonts w:ascii="Times New Roman" w:eastAsia="Times New Roman" w:hAnsi="Times New Roman" w:cs="Times New Roman"/>
          <w:sz w:val="28"/>
          <w:szCs w:val="28"/>
          <w:lang w:eastAsia="ru-RU"/>
        </w:rPr>
        <w:t>Крэг</w:t>
      </w:r>
      <w:proofErr w:type="spellEnd"/>
      <w:r w:rsidRPr="00C339FE">
        <w:rPr>
          <w:rFonts w:ascii="Times New Roman" w:eastAsia="Times New Roman" w:hAnsi="Times New Roman" w:cs="Times New Roman"/>
          <w:sz w:val="28"/>
          <w:szCs w:val="28"/>
          <w:lang w:eastAsia="ru-RU"/>
        </w:rPr>
        <w:t xml:space="preserve"> Э.-Г. Искусство театра. СПб</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1912.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52. Лессинг Г.-Э. Гамбургская драматургия. М., 1935.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53. Лосев А.Ф. История античной эстетики. Аристотель и поздняя классика. М., 1975.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54. Мейерхольд Вс. Э. Статьи. Письма. Речи. Беседы. В 2-х т. М., 1968.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55. Метерлинк М. Сокровище </w:t>
      </w:r>
      <w:proofErr w:type="gramStart"/>
      <w:r w:rsidRPr="00C339FE">
        <w:rPr>
          <w:rFonts w:ascii="Times New Roman" w:eastAsia="Times New Roman" w:hAnsi="Times New Roman" w:cs="Times New Roman"/>
          <w:sz w:val="28"/>
          <w:szCs w:val="28"/>
          <w:lang w:eastAsia="ru-RU"/>
        </w:rPr>
        <w:t>смиренных</w:t>
      </w:r>
      <w:proofErr w:type="gramEnd"/>
      <w:r w:rsidRPr="00C339FE">
        <w:rPr>
          <w:rFonts w:ascii="Times New Roman" w:eastAsia="Times New Roman" w:hAnsi="Times New Roman" w:cs="Times New Roman"/>
          <w:sz w:val="28"/>
          <w:szCs w:val="28"/>
          <w:lang w:eastAsia="ru-RU"/>
        </w:rPr>
        <w:t>. -- Полн. собр. соч. Т. 3. М., 1903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56. </w:t>
      </w:r>
      <w:proofErr w:type="spellStart"/>
      <w:r w:rsidRPr="00C339FE">
        <w:rPr>
          <w:rFonts w:ascii="Times New Roman" w:eastAsia="Times New Roman" w:hAnsi="Times New Roman" w:cs="Times New Roman"/>
          <w:sz w:val="28"/>
          <w:szCs w:val="28"/>
          <w:lang w:eastAsia="ru-RU"/>
        </w:rPr>
        <w:t>Минц</w:t>
      </w:r>
      <w:proofErr w:type="spellEnd"/>
      <w:r w:rsidRPr="00C339FE">
        <w:rPr>
          <w:rFonts w:ascii="Times New Roman" w:eastAsia="Times New Roman" w:hAnsi="Times New Roman" w:cs="Times New Roman"/>
          <w:sz w:val="28"/>
          <w:szCs w:val="28"/>
          <w:lang w:eastAsia="ru-RU"/>
        </w:rPr>
        <w:t xml:space="preserve"> Н.В. Эдмунд </w:t>
      </w:r>
      <w:proofErr w:type="spellStart"/>
      <w:r w:rsidRPr="00C339FE">
        <w:rPr>
          <w:rFonts w:ascii="Times New Roman" w:eastAsia="Times New Roman" w:hAnsi="Times New Roman" w:cs="Times New Roman"/>
          <w:sz w:val="28"/>
          <w:szCs w:val="28"/>
          <w:lang w:eastAsia="ru-RU"/>
        </w:rPr>
        <w:t>Кин</w:t>
      </w:r>
      <w:proofErr w:type="spellEnd"/>
      <w:r w:rsidRPr="00C339FE">
        <w:rPr>
          <w:rFonts w:ascii="Times New Roman" w:eastAsia="Times New Roman" w:hAnsi="Times New Roman" w:cs="Times New Roman"/>
          <w:sz w:val="28"/>
          <w:szCs w:val="28"/>
          <w:lang w:eastAsia="ru-RU"/>
        </w:rPr>
        <w:t>. М., 1957.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57. </w:t>
      </w:r>
      <w:proofErr w:type="spellStart"/>
      <w:r w:rsidRPr="00C339FE">
        <w:rPr>
          <w:rFonts w:ascii="Times New Roman" w:eastAsia="Times New Roman" w:hAnsi="Times New Roman" w:cs="Times New Roman"/>
          <w:sz w:val="28"/>
          <w:szCs w:val="28"/>
          <w:lang w:eastAsia="ru-RU"/>
        </w:rPr>
        <w:t>Минц</w:t>
      </w:r>
      <w:proofErr w:type="spellEnd"/>
      <w:r w:rsidRPr="00C339FE">
        <w:rPr>
          <w:rFonts w:ascii="Times New Roman" w:eastAsia="Times New Roman" w:hAnsi="Times New Roman" w:cs="Times New Roman"/>
          <w:sz w:val="28"/>
          <w:szCs w:val="28"/>
          <w:lang w:eastAsia="ru-RU"/>
        </w:rPr>
        <w:t xml:space="preserve"> Н.В. Дэвид </w:t>
      </w:r>
      <w:proofErr w:type="spellStart"/>
      <w:r w:rsidRPr="00C339FE">
        <w:rPr>
          <w:rFonts w:ascii="Times New Roman" w:eastAsia="Times New Roman" w:hAnsi="Times New Roman" w:cs="Times New Roman"/>
          <w:sz w:val="28"/>
          <w:szCs w:val="28"/>
          <w:lang w:eastAsia="ru-RU"/>
        </w:rPr>
        <w:t>Гаррик</w:t>
      </w:r>
      <w:proofErr w:type="spellEnd"/>
      <w:r w:rsidRPr="00C339FE">
        <w:rPr>
          <w:rFonts w:ascii="Times New Roman" w:eastAsia="Times New Roman" w:hAnsi="Times New Roman" w:cs="Times New Roman"/>
          <w:sz w:val="28"/>
          <w:szCs w:val="28"/>
          <w:lang w:eastAsia="ru-RU"/>
        </w:rPr>
        <w:t xml:space="preserve"> и театр его времени. М., 1977.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58. </w:t>
      </w:r>
      <w:proofErr w:type="spellStart"/>
      <w:r w:rsidRPr="00C339FE">
        <w:rPr>
          <w:rFonts w:ascii="Times New Roman" w:eastAsia="Times New Roman" w:hAnsi="Times New Roman" w:cs="Times New Roman"/>
          <w:sz w:val="28"/>
          <w:szCs w:val="28"/>
          <w:lang w:eastAsia="ru-RU"/>
        </w:rPr>
        <w:t>Молодцова</w:t>
      </w:r>
      <w:proofErr w:type="spellEnd"/>
      <w:r w:rsidRPr="00C339FE">
        <w:rPr>
          <w:rFonts w:ascii="Times New Roman" w:eastAsia="Times New Roman" w:hAnsi="Times New Roman" w:cs="Times New Roman"/>
          <w:sz w:val="28"/>
          <w:szCs w:val="28"/>
          <w:lang w:eastAsia="ru-RU"/>
        </w:rPr>
        <w:t xml:space="preserve"> М.М. </w:t>
      </w:r>
      <w:proofErr w:type="spellStart"/>
      <w:r w:rsidRPr="00C339FE">
        <w:rPr>
          <w:rFonts w:ascii="Times New Roman" w:eastAsia="Times New Roman" w:hAnsi="Times New Roman" w:cs="Times New Roman"/>
          <w:sz w:val="28"/>
          <w:szCs w:val="28"/>
          <w:lang w:eastAsia="ru-RU"/>
        </w:rPr>
        <w:t>Луиджи</w:t>
      </w:r>
      <w:proofErr w:type="spellEnd"/>
      <w:r w:rsidRPr="00C339FE">
        <w:rPr>
          <w:rFonts w:ascii="Times New Roman" w:eastAsia="Times New Roman" w:hAnsi="Times New Roman" w:cs="Times New Roman"/>
          <w:sz w:val="28"/>
          <w:szCs w:val="28"/>
          <w:lang w:eastAsia="ru-RU"/>
        </w:rPr>
        <w:t xml:space="preserve"> Пиранделло. Л., 1982.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59. </w:t>
      </w:r>
      <w:proofErr w:type="spellStart"/>
      <w:r w:rsidRPr="00C339FE">
        <w:rPr>
          <w:rFonts w:ascii="Times New Roman" w:eastAsia="Times New Roman" w:hAnsi="Times New Roman" w:cs="Times New Roman"/>
          <w:sz w:val="28"/>
          <w:szCs w:val="28"/>
          <w:lang w:eastAsia="ru-RU"/>
        </w:rPr>
        <w:t>Молодцова</w:t>
      </w:r>
      <w:proofErr w:type="spellEnd"/>
      <w:r w:rsidRPr="00C339FE">
        <w:rPr>
          <w:rFonts w:ascii="Times New Roman" w:eastAsia="Times New Roman" w:hAnsi="Times New Roman" w:cs="Times New Roman"/>
          <w:sz w:val="28"/>
          <w:szCs w:val="28"/>
          <w:lang w:eastAsia="ru-RU"/>
        </w:rPr>
        <w:t xml:space="preserve"> М.М. Комедия </w:t>
      </w:r>
      <w:proofErr w:type="spellStart"/>
      <w:r w:rsidRPr="00C339FE">
        <w:rPr>
          <w:rFonts w:ascii="Times New Roman" w:eastAsia="Times New Roman" w:hAnsi="Times New Roman" w:cs="Times New Roman"/>
          <w:sz w:val="28"/>
          <w:szCs w:val="28"/>
          <w:lang w:eastAsia="ru-RU"/>
        </w:rPr>
        <w:t>дель</w:t>
      </w:r>
      <w:proofErr w:type="spellEnd"/>
      <w:r w:rsidRPr="00C339FE">
        <w:rPr>
          <w:rFonts w:ascii="Times New Roman" w:eastAsia="Times New Roman" w:hAnsi="Times New Roman" w:cs="Times New Roman"/>
          <w:sz w:val="28"/>
          <w:szCs w:val="28"/>
          <w:lang w:eastAsia="ru-RU"/>
        </w:rPr>
        <w:t xml:space="preserve"> арте. История и современная судьба. Л., 1990.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60. Ницше Ф. Рождение трагедии из духа музыки</w:t>
      </w:r>
      <w:proofErr w:type="gramStart"/>
      <w:r w:rsidRPr="00C339FE">
        <w:rPr>
          <w:rFonts w:ascii="Times New Roman" w:eastAsia="Times New Roman" w:hAnsi="Times New Roman" w:cs="Times New Roman"/>
          <w:sz w:val="28"/>
          <w:szCs w:val="28"/>
          <w:lang w:eastAsia="ru-RU"/>
        </w:rPr>
        <w:t xml:space="preserve">. -- </w:t>
      </w:r>
      <w:proofErr w:type="gramEnd"/>
      <w:r w:rsidRPr="00C339FE">
        <w:rPr>
          <w:rFonts w:ascii="Times New Roman" w:eastAsia="Times New Roman" w:hAnsi="Times New Roman" w:cs="Times New Roman"/>
          <w:sz w:val="28"/>
          <w:szCs w:val="28"/>
          <w:lang w:eastAsia="ru-RU"/>
        </w:rPr>
        <w:t>Сочинения: В 2-х тт. Т. 1. М., 1990.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61. Образцова А.Г. Бернард Шоу и европейская театральная культура на рубеже XIX-ХХ веков. М., 1974.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62. Образцова А.Г. Синтез искусств и английская сцена на рубеже XIX - ХХ веков. М., 1984.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63. </w:t>
      </w:r>
      <w:proofErr w:type="spellStart"/>
      <w:r w:rsidRPr="00C339FE">
        <w:rPr>
          <w:rFonts w:ascii="Times New Roman" w:eastAsia="Times New Roman" w:hAnsi="Times New Roman" w:cs="Times New Roman"/>
          <w:sz w:val="28"/>
          <w:szCs w:val="28"/>
          <w:lang w:eastAsia="ru-RU"/>
        </w:rPr>
        <w:t>Пави</w:t>
      </w:r>
      <w:proofErr w:type="spellEnd"/>
      <w:r w:rsidRPr="00C339FE">
        <w:rPr>
          <w:rFonts w:ascii="Times New Roman" w:eastAsia="Times New Roman" w:hAnsi="Times New Roman" w:cs="Times New Roman"/>
          <w:sz w:val="28"/>
          <w:szCs w:val="28"/>
          <w:lang w:eastAsia="ru-RU"/>
        </w:rPr>
        <w:t>. П. Словарь театра. М., 1991.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64. </w:t>
      </w:r>
      <w:proofErr w:type="spellStart"/>
      <w:r w:rsidRPr="00C339FE">
        <w:rPr>
          <w:rFonts w:ascii="Times New Roman" w:eastAsia="Times New Roman" w:hAnsi="Times New Roman" w:cs="Times New Roman"/>
          <w:sz w:val="28"/>
          <w:szCs w:val="28"/>
          <w:lang w:eastAsia="ru-RU"/>
        </w:rPr>
        <w:t>Паушкин</w:t>
      </w:r>
      <w:proofErr w:type="spellEnd"/>
      <w:r w:rsidRPr="00C339FE">
        <w:rPr>
          <w:rFonts w:ascii="Times New Roman" w:eastAsia="Times New Roman" w:hAnsi="Times New Roman" w:cs="Times New Roman"/>
          <w:sz w:val="28"/>
          <w:szCs w:val="28"/>
          <w:lang w:eastAsia="ru-RU"/>
        </w:rPr>
        <w:t xml:space="preserve"> М. Средневековый театр М., 1914.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65. </w:t>
      </w:r>
      <w:proofErr w:type="spellStart"/>
      <w:r w:rsidRPr="00C339FE">
        <w:rPr>
          <w:rFonts w:ascii="Times New Roman" w:eastAsia="Times New Roman" w:hAnsi="Times New Roman" w:cs="Times New Roman"/>
          <w:sz w:val="28"/>
          <w:szCs w:val="28"/>
          <w:lang w:eastAsia="ru-RU"/>
        </w:rPr>
        <w:t>Пинский</w:t>
      </w:r>
      <w:proofErr w:type="spellEnd"/>
      <w:r w:rsidRPr="00C339FE">
        <w:rPr>
          <w:rFonts w:ascii="Times New Roman" w:eastAsia="Times New Roman" w:hAnsi="Times New Roman" w:cs="Times New Roman"/>
          <w:sz w:val="28"/>
          <w:szCs w:val="28"/>
          <w:lang w:eastAsia="ru-RU"/>
        </w:rPr>
        <w:t xml:space="preserve"> Л.Е. Шекспир. Л., 1971.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66. Проскурникова Т.Б. Французская </w:t>
      </w:r>
      <w:proofErr w:type="spellStart"/>
      <w:r w:rsidRPr="00C339FE">
        <w:rPr>
          <w:rFonts w:ascii="Times New Roman" w:eastAsia="Times New Roman" w:hAnsi="Times New Roman" w:cs="Times New Roman"/>
          <w:sz w:val="28"/>
          <w:szCs w:val="28"/>
          <w:lang w:eastAsia="ru-RU"/>
        </w:rPr>
        <w:t>антидрама</w:t>
      </w:r>
      <w:proofErr w:type="spellEnd"/>
      <w:r w:rsidRPr="00C339FE">
        <w:rPr>
          <w:rFonts w:ascii="Times New Roman" w:eastAsia="Times New Roman" w:hAnsi="Times New Roman" w:cs="Times New Roman"/>
          <w:sz w:val="28"/>
          <w:szCs w:val="28"/>
          <w:lang w:eastAsia="ru-RU"/>
        </w:rPr>
        <w:t>. М., 1968.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67. Ремизов Б.Г. Между классицизмом и романтизмом: Спор о драме в период Первой империи. Л., 1962.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68. </w:t>
      </w:r>
      <w:proofErr w:type="spellStart"/>
      <w:r w:rsidRPr="00C339FE">
        <w:rPr>
          <w:rFonts w:ascii="Times New Roman" w:eastAsia="Times New Roman" w:hAnsi="Times New Roman" w:cs="Times New Roman"/>
          <w:sz w:val="28"/>
          <w:szCs w:val="28"/>
          <w:lang w:eastAsia="ru-RU"/>
        </w:rPr>
        <w:t>Рудницкий</w:t>
      </w:r>
      <w:proofErr w:type="spellEnd"/>
      <w:r w:rsidRPr="00C339FE">
        <w:rPr>
          <w:rFonts w:ascii="Times New Roman" w:eastAsia="Times New Roman" w:hAnsi="Times New Roman" w:cs="Times New Roman"/>
          <w:sz w:val="28"/>
          <w:szCs w:val="28"/>
          <w:lang w:eastAsia="ru-RU"/>
        </w:rPr>
        <w:t xml:space="preserve"> К.Л. Режиссер Мейерхольд. М., 1969.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69. </w:t>
      </w:r>
      <w:proofErr w:type="spellStart"/>
      <w:r w:rsidRPr="00C339FE">
        <w:rPr>
          <w:rFonts w:ascii="Times New Roman" w:eastAsia="Times New Roman" w:hAnsi="Times New Roman" w:cs="Times New Roman"/>
          <w:sz w:val="28"/>
          <w:szCs w:val="28"/>
          <w:lang w:eastAsia="ru-RU"/>
        </w:rPr>
        <w:t>Рудницкий</w:t>
      </w:r>
      <w:proofErr w:type="spellEnd"/>
      <w:r w:rsidRPr="00C339FE">
        <w:rPr>
          <w:rFonts w:ascii="Times New Roman" w:eastAsia="Times New Roman" w:hAnsi="Times New Roman" w:cs="Times New Roman"/>
          <w:sz w:val="28"/>
          <w:szCs w:val="28"/>
          <w:lang w:eastAsia="ru-RU"/>
        </w:rPr>
        <w:t xml:space="preserve"> К.Л. Русское режиссерское искусство 1898-1907. М., 1989.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70. </w:t>
      </w:r>
      <w:proofErr w:type="spellStart"/>
      <w:r w:rsidRPr="00C339FE">
        <w:rPr>
          <w:rFonts w:ascii="Times New Roman" w:eastAsia="Times New Roman" w:hAnsi="Times New Roman" w:cs="Times New Roman"/>
          <w:sz w:val="28"/>
          <w:szCs w:val="28"/>
          <w:lang w:eastAsia="ru-RU"/>
        </w:rPr>
        <w:t>Рудницкий</w:t>
      </w:r>
      <w:proofErr w:type="spellEnd"/>
      <w:r w:rsidRPr="00C339FE">
        <w:rPr>
          <w:rFonts w:ascii="Times New Roman" w:eastAsia="Times New Roman" w:hAnsi="Times New Roman" w:cs="Times New Roman"/>
          <w:sz w:val="28"/>
          <w:szCs w:val="28"/>
          <w:lang w:eastAsia="ru-RU"/>
        </w:rPr>
        <w:t xml:space="preserve"> К.Л. Русское режиссерское искусство1908-1917. М., 1990.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71. Рыкова Н.Я. </w:t>
      </w:r>
      <w:proofErr w:type="spellStart"/>
      <w:r w:rsidRPr="00C339FE">
        <w:rPr>
          <w:rFonts w:ascii="Times New Roman" w:eastAsia="Times New Roman" w:hAnsi="Times New Roman" w:cs="Times New Roman"/>
          <w:sz w:val="28"/>
          <w:szCs w:val="28"/>
          <w:lang w:eastAsia="ru-RU"/>
        </w:rPr>
        <w:t>Адриенна</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Лекуврер</w:t>
      </w:r>
      <w:proofErr w:type="spellEnd"/>
      <w:r w:rsidRPr="00C339FE">
        <w:rPr>
          <w:rFonts w:ascii="Times New Roman" w:eastAsia="Times New Roman" w:hAnsi="Times New Roman" w:cs="Times New Roman"/>
          <w:sz w:val="28"/>
          <w:szCs w:val="28"/>
          <w:lang w:eastAsia="ru-RU"/>
        </w:rPr>
        <w:t>. Л., 1967.</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72. </w:t>
      </w:r>
      <w:proofErr w:type="spellStart"/>
      <w:r w:rsidRPr="00C339FE">
        <w:rPr>
          <w:rFonts w:ascii="Times New Roman" w:eastAsia="Times New Roman" w:hAnsi="Times New Roman" w:cs="Times New Roman"/>
          <w:sz w:val="28"/>
          <w:szCs w:val="28"/>
          <w:lang w:eastAsia="ru-RU"/>
        </w:rPr>
        <w:t>Сальвини</w:t>
      </w:r>
      <w:proofErr w:type="spellEnd"/>
      <w:r w:rsidRPr="00C339FE">
        <w:rPr>
          <w:rFonts w:ascii="Times New Roman" w:eastAsia="Times New Roman" w:hAnsi="Times New Roman" w:cs="Times New Roman"/>
          <w:sz w:val="28"/>
          <w:szCs w:val="28"/>
          <w:lang w:eastAsia="ru-RU"/>
        </w:rPr>
        <w:t xml:space="preserve"> Ч. </w:t>
      </w:r>
      <w:proofErr w:type="spellStart"/>
      <w:r w:rsidRPr="00C339FE">
        <w:rPr>
          <w:rFonts w:ascii="Times New Roman" w:eastAsia="Times New Roman" w:hAnsi="Times New Roman" w:cs="Times New Roman"/>
          <w:sz w:val="28"/>
          <w:szCs w:val="28"/>
          <w:lang w:eastAsia="ru-RU"/>
        </w:rPr>
        <w:t>Томмазо</w:t>
      </w:r>
      <w:proofErr w:type="spellEnd"/>
      <w:r w:rsidRPr="00C339FE">
        <w:rPr>
          <w:rFonts w:ascii="Times New Roman" w:eastAsia="Times New Roman" w:hAnsi="Times New Roman" w:cs="Times New Roman"/>
          <w:sz w:val="28"/>
          <w:szCs w:val="28"/>
          <w:lang w:eastAsia="ru-RU"/>
        </w:rPr>
        <w:t xml:space="preserve"> </w:t>
      </w:r>
      <w:proofErr w:type="spellStart"/>
      <w:r w:rsidRPr="00C339FE">
        <w:rPr>
          <w:rFonts w:ascii="Times New Roman" w:eastAsia="Times New Roman" w:hAnsi="Times New Roman" w:cs="Times New Roman"/>
          <w:sz w:val="28"/>
          <w:szCs w:val="28"/>
          <w:lang w:eastAsia="ru-RU"/>
        </w:rPr>
        <w:t>Сальвини</w:t>
      </w:r>
      <w:proofErr w:type="spellEnd"/>
      <w:r w:rsidRPr="00C339FE">
        <w:rPr>
          <w:rFonts w:ascii="Times New Roman" w:eastAsia="Times New Roman" w:hAnsi="Times New Roman" w:cs="Times New Roman"/>
          <w:sz w:val="28"/>
          <w:szCs w:val="28"/>
          <w:lang w:eastAsia="ru-RU"/>
        </w:rPr>
        <w:t>. М., 1971.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73. </w:t>
      </w:r>
      <w:proofErr w:type="spellStart"/>
      <w:r w:rsidRPr="00C339FE">
        <w:rPr>
          <w:rFonts w:ascii="Times New Roman" w:eastAsia="Times New Roman" w:hAnsi="Times New Roman" w:cs="Times New Roman"/>
          <w:sz w:val="28"/>
          <w:szCs w:val="28"/>
          <w:lang w:eastAsia="ru-RU"/>
        </w:rPr>
        <w:t>Синьорелли</w:t>
      </w:r>
      <w:proofErr w:type="spellEnd"/>
      <w:r w:rsidRPr="00C339FE">
        <w:rPr>
          <w:rFonts w:ascii="Times New Roman" w:eastAsia="Times New Roman" w:hAnsi="Times New Roman" w:cs="Times New Roman"/>
          <w:sz w:val="28"/>
          <w:szCs w:val="28"/>
          <w:lang w:eastAsia="ru-RU"/>
        </w:rPr>
        <w:t xml:space="preserve"> О. Элеонора </w:t>
      </w:r>
      <w:proofErr w:type="spellStart"/>
      <w:r w:rsidRPr="00C339FE">
        <w:rPr>
          <w:rFonts w:ascii="Times New Roman" w:eastAsia="Times New Roman" w:hAnsi="Times New Roman" w:cs="Times New Roman"/>
          <w:sz w:val="28"/>
          <w:szCs w:val="28"/>
          <w:lang w:eastAsia="ru-RU"/>
        </w:rPr>
        <w:t>Дузе</w:t>
      </w:r>
      <w:proofErr w:type="spellEnd"/>
      <w:r w:rsidRPr="00C339FE">
        <w:rPr>
          <w:rFonts w:ascii="Times New Roman" w:eastAsia="Times New Roman" w:hAnsi="Times New Roman" w:cs="Times New Roman"/>
          <w:sz w:val="28"/>
          <w:szCs w:val="28"/>
          <w:lang w:eastAsia="ru-RU"/>
        </w:rPr>
        <w:t>. М., 1975.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74. Смирнов Б.А. Театр США ХХ века. Л.,. 1976.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75. Современный зарубежный театр: Сб. статей. М., 1969.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76. Станиславский К.С. Собрание сочинений: В 8-ми т. М., 1954-1961.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77. </w:t>
      </w:r>
      <w:proofErr w:type="spellStart"/>
      <w:r w:rsidRPr="00C339FE">
        <w:rPr>
          <w:rFonts w:ascii="Times New Roman" w:eastAsia="Times New Roman" w:hAnsi="Times New Roman" w:cs="Times New Roman"/>
          <w:sz w:val="28"/>
          <w:szCs w:val="28"/>
          <w:lang w:eastAsia="ru-RU"/>
        </w:rPr>
        <w:t>Стахорский</w:t>
      </w:r>
      <w:proofErr w:type="spellEnd"/>
      <w:r w:rsidRPr="00C339FE">
        <w:rPr>
          <w:rFonts w:ascii="Times New Roman" w:eastAsia="Times New Roman" w:hAnsi="Times New Roman" w:cs="Times New Roman"/>
          <w:sz w:val="28"/>
          <w:szCs w:val="28"/>
          <w:lang w:eastAsia="ru-RU"/>
        </w:rPr>
        <w:t xml:space="preserve"> С.В. Вячеслав Иванов и русская театральная культура начала ХХ века. М., 1991.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78. </w:t>
      </w:r>
      <w:proofErr w:type="spellStart"/>
      <w:r w:rsidRPr="00C339FE">
        <w:rPr>
          <w:rFonts w:ascii="Times New Roman" w:eastAsia="Times New Roman" w:hAnsi="Times New Roman" w:cs="Times New Roman"/>
          <w:sz w:val="28"/>
          <w:szCs w:val="28"/>
          <w:lang w:eastAsia="ru-RU"/>
        </w:rPr>
        <w:t>Стрелер</w:t>
      </w:r>
      <w:proofErr w:type="spellEnd"/>
      <w:r w:rsidRPr="00C339FE">
        <w:rPr>
          <w:rFonts w:ascii="Times New Roman" w:eastAsia="Times New Roman" w:hAnsi="Times New Roman" w:cs="Times New Roman"/>
          <w:sz w:val="28"/>
          <w:szCs w:val="28"/>
          <w:lang w:eastAsia="ru-RU"/>
        </w:rPr>
        <w:t xml:space="preserve"> Дж. Театр для людей. Мысли записанные, высказанные и осуществленные. М., 1984.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79. Таиров А.Я. О театре, Записки режиссера. Статьи. Беседы. Речи. Письма</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 xml:space="preserve"> М., 1970.</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80. </w:t>
      </w:r>
      <w:proofErr w:type="spellStart"/>
      <w:r w:rsidRPr="00C339FE">
        <w:rPr>
          <w:rFonts w:ascii="Times New Roman" w:eastAsia="Times New Roman" w:hAnsi="Times New Roman" w:cs="Times New Roman"/>
          <w:sz w:val="28"/>
          <w:szCs w:val="28"/>
          <w:lang w:eastAsia="ru-RU"/>
        </w:rPr>
        <w:t>Тайнен</w:t>
      </w:r>
      <w:proofErr w:type="spellEnd"/>
      <w:r w:rsidRPr="00C339FE">
        <w:rPr>
          <w:rFonts w:ascii="Times New Roman" w:eastAsia="Times New Roman" w:hAnsi="Times New Roman" w:cs="Times New Roman"/>
          <w:sz w:val="28"/>
          <w:szCs w:val="28"/>
          <w:lang w:eastAsia="ru-RU"/>
        </w:rPr>
        <w:t xml:space="preserve"> К. На сцене и в кино. М., 1969.</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82. Титова Г.В. Творческий театр и театральный конструктивизм. СПб</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1995.</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83. </w:t>
      </w:r>
      <w:proofErr w:type="spellStart"/>
      <w:r w:rsidRPr="00C339FE">
        <w:rPr>
          <w:rFonts w:ascii="Times New Roman" w:eastAsia="Times New Roman" w:hAnsi="Times New Roman" w:cs="Times New Roman"/>
          <w:sz w:val="28"/>
          <w:szCs w:val="28"/>
          <w:lang w:eastAsia="ru-RU"/>
        </w:rPr>
        <w:t>Финкельштейн</w:t>
      </w:r>
      <w:proofErr w:type="spellEnd"/>
      <w:r w:rsidRPr="00C339FE">
        <w:rPr>
          <w:rFonts w:ascii="Times New Roman" w:eastAsia="Times New Roman" w:hAnsi="Times New Roman" w:cs="Times New Roman"/>
          <w:sz w:val="28"/>
          <w:szCs w:val="28"/>
          <w:lang w:eastAsia="ru-RU"/>
        </w:rPr>
        <w:t xml:space="preserve"> Е.Л. Фредерик-</w:t>
      </w:r>
      <w:proofErr w:type="spellStart"/>
      <w:r w:rsidRPr="00C339FE">
        <w:rPr>
          <w:rFonts w:ascii="Times New Roman" w:eastAsia="Times New Roman" w:hAnsi="Times New Roman" w:cs="Times New Roman"/>
          <w:sz w:val="28"/>
          <w:szCs w:val="28"/>
          <w:lang w:eastAsia="ru-RU"/>
        </w:rPr>
        <w:t>Леметр</w:t>
      </w:r>
      <w:proofErr w:type="spellEnd"/>
      <w:r w:rsidRPr="00C339FE">
        <w:rPr>
          <w:rFonts w:ascii="Times New Roman" w:eastAsia="Times New Roman" w:hAnsi="Times New Roman" w:cs="Times New Roman"/>
          <w:sz w:val="28"/>
          <w:szCs w:val="28"/>
          <w:lang w:eastAsia="ru-RU"/>
        </w:rPr>
        <w:t>. Л., 1968.</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84. </w:t>
      </w:r>
      <w:proofErr w:type="spellStart"/>
      <w:r w:rsidRPr="00C339FE">
        <w:rPr>
          <w:rFonts w:ascii="Times New Roman" w:eastAsia="Times New Roman" w:hAnsi="Times New Roman" w:cs="Times New Roman"/>
          <w:sz w:val="28"/>
          <w:szCs w:val="28"/>
          <w:lang w:eastAsia="ru-RU"/>
        </w:rPr>
        <w:t>Финкельштейн</w:t>
      </w:r>
      <w:proofErr w:type="spellEnd"/>
      <w:r w:rsidRPr="00C339FE">
        <w:rPr>
          <w:rFonts w:ascii="Times New Roman" w:eastAsia="Times New Roman" w:hAnsi="Times New Roman" w:cs="Times New Roman"/>
          <w:sz w:val="28"/>
          <w:szCs w:val="28"/>
          <w:lang w:eastAsia="ru-RU"/>
        </w:rPr>
        <w:t xml:space="preserve"> Е.Л. Картель четырех. М.-Л., 1974.</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85. Фукс Г. Революция театра. СПб</w:t>
      </w:r>
      <w:proofErr w:type="gramStart"/>
      <w:r w:rsidRPr="00C339FE">
        <w:rPr>
          <w:rFonts w:ascii="Times New Roman" w:eastAsia="Times New Roman" w:hAnsi="Times New Roman" w:cs="Times New Roman"/>
          <w:sz w:val="28"/>
          <w:szCs w:val="28"/>
          <w:lang w:eastAsia="ru-RU"/>
        </w:rPr>
        <w:t xml:space="preserve">., </w:t>
      </w:r>
      <w:proofErr w:type="gramEnd"/>
      <w:r w:rsidRPr="00C339FE">
        <w:rPr>
          <w:rFonts w:ascii="Times New Roman" w:eastAsia="Times New Roman" w:hAnsi="Times New Roman" w:cs="Times New Roman"/>
          <w:sz w:val="28"/>
          <w:szCs w:val="28"/>
          <w:lang w:eastAsia="ru-RU"/>
        </w:rPr>
        <w:t>1911.</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87. Чехов М.А. Литературное наследие. В 2-х т. М., 1986.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lastRenderedPageBreak/>
        <w:t xml:space="preserve">88. Шах-Азизова Т.К. Чехов и </w:t>
      </w:r>
      <w:proofErr w:type="gramStart"/>
      <w:r w:rsidRPr="00C339FE">
        <w:rPr>
          <w:rFonts w:ascii="Times New Roman" w:eastAsia="Times New Roman" w:hAnsi="Times New Roman" w:cs="Times New Roman"/>
          <w:sz w:val="28"/>
          <w:szCs w:val="28"/>
          <w:lang w:eastAsia="ru-RU"/>
        </w:rPr>
        <w:t>западно-европейская</w:t>
      </w:r>
      <w:proofErr w:type="gramEnd"/>
      <w:r w:rsidRPr="00C339FE">
        <w:rPr>
          <w:rFonts w:ascii="Times New Roman" w:eastAsia="Times New Roman" w:hAnsi="Times New Roman" w:cs="Times New Roman"/>
          <w:sz w:val="28"/>
          <w:szCs w:val="28"/>
          <w:lang w:eastAsia="ru-RU"/>
        </w:rPr>
        <w:t xml:space="preserve"> драма его времени. М., 1966.</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89. Шварц В.С. Йозеф </w:t>
      </w:r>
      <w:proofErr w:type="spellStart"/>
      <w:r w:rsidRPr="00C339FE">
        <w:rPr>
          <w:rFonts w:ascii="Times New Roman" w:eastAsia="Times New Roman" w:hAnsi="Times New Roman" w:cs="Times New Roman"/>
          <w:sz w:val="28"/>
          <w:szCs w:val="28"/>
          <w:lang w:eastAsia="ru-RU"/>
        </w:rPr>
        <w:t>Кайнц</w:t>
      </w:r>
      <w:proofErr w:type="spellEnd"/>
      <w:r w:rsidRPr="00C339FE">
        <w:rPr>
          <w:rFonts w:ascii="Times New Roman" w:eastAsia="Times New Roman" w:hAnsi="Times New Roman" w:cs="Times New Roman"/>
          <w:sz w:val="28"/>
          <w:szCs w:val="28"/>
          <w:lang w:eastAsia="ru-RU"/>
        </w:rPr>
        <w:t>. Л., 1972.</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90. </w:t>
      </w:r>
      <w:proofErr w:type="spellStart"/>
      <w:r w:rsidRPr="00C339FE">
        <w:rPr>
          <w:rFonts w:ascii="Times New Roman" w:eastAsia="Times New Roman" w:hAnsi="Times New Roman" w:cs="Times New Roman"/>
          <w:sz w:val="28"/>
          <w:szCs w:val="28"/>
          <w:lang w:eastAsia="ru-RU"/>
        </w:rPr>
        <w:t>Шкунаева</w:t>
      </w:r>
      <w:proofErr w:type="spellEnd"/>
      <w:r w:rsidRPr="00C339FE">
        <w:rPr>
          <w:rFonts w:ascii="Times New Roman" w:eastAsia="Times New Roman" w:hAnsi="Times New Roman" w:cs="Times New Roman"/>
          <w:sz w:val="28"/>
          <w:szCs w:val="28"/>
          <w:lang w:eastAsia="ru-RU"/>
        </w:rPr>
        <w:t xml:space="preserve"> И.Д. Бельгийская драма от Метерлинка до наших дней. М., 1973.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91. Шоу Б. О драме и театре. М., 1963.</w:t>
      </w:r>
    </w:p>
    <w:p w:rsidR="00C339FE" w:rsidRPr="00C339FE" w:rsidRDefault="00C339FE" w:rsidP="00C339FE">
      <w:pPr>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92. Эстетические идеи в истории зарубежного театра. Сб. научных трудов. Л., 1991.</w:t>
      </w:r>
    </w:p>
    <w:p w:rsidR="00C339FE" w:rsidRPr="00C339FE" w:rsidRDefault="00C339FE" w:rsidP="00C339FE">
      <w:pPr>
        <w:spacing w:after="0" w:line="360" w:lineRule="auto"/>
        <w:rPr>
          <w:rFonts w:ascii="Times New Roman" w:eastAsia="Times New Roman" w:hAnsi="Times New Roman" w:cs="Times New Roman"/>
          <w:b/>
          <w:sz w:val="28"/>
          <w:szCs w:val="28"/>
          <w:lang w:eastAsia="ru-RU"/>
        </w:rPr>
      </w:pPr>
      <w:r w:rsidRPr="00C339FE">
        <w:rPr>
          <w:rFonts w:ascii="Times New Roman" w:eastAsia="Times New Roman" w:hAnsi="Times New Roman" w:cs="Times New Roman"/>
          <w:b/>
          <w:sz w:val="28"/>
          <w:szCs w:val="28"/>
          <w:lang w:eastAsia="ru-RU"/>
        </w:rPr>
        <w:t xml:space="preserve"> Интернет-ресурсы</w:t>
      </w:r>
    </w:p>
    <w:p w:rsidR="00C339FE" w:rsidRPr="00C339FE" w:rsidRDefault="00585536" w:rsidP="00C339FE">
      <w:pPr>
        <w:spacing w:after="0" w:line="360" w:lineRule="auto"/>
        <w:rPr>
          <w:rFonts w:ascii="Times New Roman" w:eastAsia="Times New Roman" w:hAnsi="Times New Roman" w:cs="Times New Roman"/>
          <w:b/>
          <w:sz w:val="28"/>
          <w:szCs w:val="28"/>
          <w:lang w:eastAsia="ru-RU"/>
        </w:rPr>
      </w:pPr>
      <w:hyperlink r:id="rId12" w:history="1">
        <w:r w:rsidR="00C339FE" w:rsidRPr="00C339FE">
          <w:rPr>
            <w:rStyle w:val="a6"/>
            <w:rFonts w:ascii="Times New Roman" w:eastAsia="Times New Roman" w:hAnsi="Times New Roman" w:cs="Times New Roman"/>
            <w:b/>
            <w:sz w:val="28"/>
            <w:szCs w:val="28"/>
            <w:lang w:eastAsia="ru-RU"/>
          </w:rPr>
          <w:t>http://www.theatre-library.ru</w:t>
        </w:r>
      </w:hyperlink>
    </w:p>
    <w:p w:rsidR="00C339FE" w:rsidRPr="00C339FE" w:rsidRDefault="00585536" w:rsidP="00C339FE">
      <w:pPr>
        <w:spacing w:after="0" w:line="360" w:lineRule="auto"/>
        <w:rPr>
          <w:rFonts w:ascii="Times New Roman" w:eastAsia="Times New Roman" w:hAnsi="Times New Roman" w:cs="Times New Roman"/>
          <w:b/>
          <w:sz w:val="28"/>
          <w:szCs w:val="28"/>
          <w:lang w:eastAsia="ru-RU"/>
        </w:rPr>
      </w:pPr>
      <w:hyperlink r:id="rId13" w:history="1">
        <w:r w:rsidR="00C339FE" w:rsidRPr="00C339FE">
          <w:rPr>
            <w:rStyle w:val="a6"/>
            <w:rFonts w:ascii="Times New Roman" w:eastAsia="Times New Roman" w:hAnsi="Times New Roman" w:cs="Times New Roman"/>
            <w:b/>
            <w:sz w:val="28"/>
            <w:szCs w:val="28"/>
            <w:lang w:eastAsia="ru-RU"/>
          </w:rPr>
          <w:t>http://vk.com/public66193110</w:t>
        </w:r>
      </w:hyperlink>
    </w:p>
    <w:p w:rsidR="00C339FE" w:rsidRPr="00C339FE" w:rsidRDefault="00585536" w:rsidP="00C339FE">
      <w:pPr>
        <w:spacing w:after="0" w:line="360" w:lineRule="auto"/>
        <w:rPr>
          <w:rFonts w:ascii="Times New Roman" w:eastAsia="Times New Roman" w:hAnsi="Times New Roman" w:cs="Times New Roman"/>
          <w:b/>
          <w:sz w:val="28"/>
          <w:szCs w:val="28"/>
          <w:lang w:eastAsia="ru-RU"/>
        </w:rPr>
      </w:pPr>
      <w:hyperlink r:id="rId14" w:history="1">
        <w:r w:rsidR="00C339FE" w:rsidRPr="00C339FE">
          <w:rPr>
            <w:rStyle w:val="a6"/>
            <w:rFonts w:ascii="Times New Roman" w:eastAsia="Times New Roman" w:hAnsi="Times New Roman" w:cs="Times New Roman"/>
            <w:b/>
            <w:sz w:val="28"/>
            <w:szCs w:val="28"/>
            <w:lang w:eastAsia="ru-RU"/>
          </w:rPr>
          <w:t>http://vk.com/club2692403</w:t>
        </w:r>
      </w:hyperlink>
    </w:p>
    <w:p w:rsidR="00C339FE" w:rsidRPr="00C339FE" w:rsidRDefault="00585536" w:rsidP="00C339FE">
      <w:pPr>
        <w:spacing w:after="0" w:line="360" w:lineRule="auto"/>
        <w:rPr>
          <w:rFonts w:ascii="Times New Roman" w:eastAsia="Times New Roman" w:hAnsi="Times New Roman" w:cs="Times New Roman"/>
          <w:b/>
          <w:sz w:val="28"/>
          <w:szCs w:val="28"/>
          <w:lang w:eastAsia="ru-RU"/>
        </w:rPr>
      </w:pPr>
      <w:hyperlink r:id="rId15" w:history="1">
        <w:r w:rsidR="00C339FE" w:rsidRPr="00C339FE">
          <w:rPr>
            <w:rStyle w:val="a6"/>
            <w:rFonts w:ascii="Times New Roman" w:eastAsia="Times New Roman" w:hAnsi="Times New Roman" w:cs="Times New Roman"/>
            <w:b/>
            <w:sz w:val="28"/>
            <w:szCs w:val="28"/>
            <w:lang w:eastAsia="ru-RU"/>
          </w:rPr>
          <w:t>http://teatre.com.ua/modern/chast_vtoraja_o_sovremennom_teatre/</w:t>
        </w:r>
      </w:hyperlink>
    </w:p>
    <w:p w:rsidR="00C339FE" w:rsidRPr="00C339FE" w:rsidRDefault="00585536" w:rsidP="00C339FE">
      <w:pPr>
        <w:spacing w:after="0" w:line="360" w:lineRule="auto"/>
        <w:rPr>
          <w:rFonts w:ascii="Times New Roman" w:eastAsia="Times New Roman" w:hAnsi="Times New Roman" w:cs="Times New Roman"/>
          <w:b/>
          <w:sz w:val="28"/>
          <w:szCs w:val="28"/>
          <w:lang w:eastAsia="ru-RU"/>
        </w:rPr>
      </w:pPr>
      <w:hyperlink r:id="rId16" w:history="1">
        <w:r w:rsidR="00C339FE" w:rsidRPr="00C339FE">
          <w:rPr>
            <w:rStyle w:val="a6"/>
            <w:rFonts w:ascii="Times New Roman" w:eastAsia="Times New Roman" w:hAnsi="Times New Roman" w:cs="Times New Roman"/>
            <w:b/>
            <w:sz w:val="28"/>
            <w:szCs w:val="28"/>
            <w:lang w:eastAsia="ru-RU"/>
          </w:rPr>
          <w:t>http://vk.com/public66193110</w:t>
        </w:r>
      </w:hyperlink>
    </w:p>
    <w:p w:rsidR="00C339FE" w:rsidRDefault="00585536" w:rsidP="00C339FE">
      <w:pPr>
        <w:spacing w:after="0" w:line="360" w:lineRule="auto"/>
        <w:rPr>
          <w:rFonts w:ascii="Times New Roman" w:eastAsia="Times New Roman" w:hAnsi="Times New Roman" w:cs="Times New Roman"/>
          <w:sz w:val="28"/>
          <w:szCs w:val="28"/>
          <w:lang w:eastAsia="ru-RU"/>
        </w:rPr>
      </w:pPr>
      <w:hyperlink r:id="rId17" w:history="1">
        <w:r w:rsidR="00C339FE" w:rsidRPr="00C339FE">
          <w:rPr>
            <w:rStyle w:val="a6"/>
            <w:rFonts w:ascii="Times New Roman" w:eastAsia="Times New Roman" w:hAnsi="Times New Roman" w:cs="Times New Roman"/>
            <w:b/>
            <w:sz w:val="28"/>
            <w:szCs w:val="28"/>
            <w:lang w:eastAsia="ru-RU"/>
          </w:rPr>
          <w:t>http://vk.com/club2692403</w:t>
        </w:r>
      </w:hyperlink>
    </w:p>
    <w:p w:rsidR="00C339FE" w:rsidRDefault="00C339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339FE" w:rsidRPr="00C339FE" w:rsidRDefault="00E623EE" w:rsidP="00C339FE">
      <w:pPr>
        <w:keepNext/>
        <w:keepLines/>
        <w:suppressLineNumbers/>
        <w:suppressAutoHyphens/>
        <w:spacing w:after="0" w:line="360" w:lineRule="auto"/>
        <w:ind w:left="112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4</w:t>
      </w:r>
      <w:r w:rsidR="00C339FE" w:rsidRPr="00C339FE">
        <w:rPr>
          <w:rFonts w:ascii="Times New Roman" w:eastAsia="Times New Roman" w:hAnsi="Times New Roman" w:cs="Times New Roman"/>
          <w:b/>
          <w:sz w:val="28"/>
          <w:szCs w:val="28"/>
          <w:lang w:eastAsia="ru-RU"/>
        </w:rPr>
        <w:t xml:space="preserve">. Критерии оценки </w:t>
      </w:r>
    </w:p>
    <w:p w:rsidR="00C339FE" w:rsidRPr="00C339FE" w:rsidRDefault="00C339FE" w:rsidP="00C339FE">
      <w:pPr>
        <w:keepNext/>
        <w:keepLines/>
        <w:numPr>
          <w:ilvl w:val="0"/>
          <w:numId w:val="7"/>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«отлично» - тема раскрыта полностью, выдержан объём, соблюдены требования к внешнему оформлению, дан исчерпывающий, точный ответ, демонстрирующий хорошее знание, умение использовать литературно-критические материалы для аргументации и самостоятельных выводов, свободное владение терминологией; умение излагать материал последовательно, делать необходимые обобщения, даны правильные ответы на дополнительные вопросы; </w:t>
      </w:r>
    </w:p>
    <w:p w:rsidR="00C339FE" w:rsidRPr="00C339FE" w:rsidRDefault="00C339FE" w:rsidP="00C339FE">
      <w:pPr>
        <w:keepNext/>
        <w:keepLines/>
        <w:numPr>
          <w:ilvl w:val="0"/>
          <w:numId w:val="7"/>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 </w:t>
      </w:r>
      <w:proofErr w:type="gramStart"/>
      <w:r w:rsidRPr="00C339FE">
        <w:rPr>
          <w:rFonts w:ascii="Times New Roman" w:eastAsia="Times New Roman" w:hAnsi="Times New Roman" w:cs="Times New Roman"/>
          <w:sz w:val="28"/>
          <w:szCs w:val="28"/>
          <w:lang w:eastAsia="ru-RU"/>
        </w:rPr>
        <w:t>«хорошо» - основные требования к реферату и его защите выполнены, но при этом допущены недочёты: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недостаточно полно развернута аргументация, возможны отдельные недостатки в формулировке выводов, иллюстративный материал может быть представлен не слишком подробно;</w:t>
      </w:r>
      <w:proofErr w:type="gramEnd"/>
    </w:p>
    <w:p w:rsidR="00C339FE" w:rsidRPr="00C339FE" w:rsidRDefault="00C339FE" w:rsidP="00C339FE">
      <w:pPr>
        <w:keepNext/>
        <w:keepLines/>
        <w:numPr>
          <w:ilvl w:val="0"/>
          <w:numId w:val="7"/>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 xml:space="preserve">«удовлетворительно» -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339FE" w:rsidRPr="00C339FE" w:rsidRDefault="00C339FE" w:rsidP="00C339FE">
      <w:pPr>
        <w:keepNext/>
        <w:keepLines/>
        <w:numPr>
          <w:ilvl w:val="0"/>
          <w:numId w:val="7"/>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t>«неудовлетворительно» тема реферата не раскрыта, обнаруживается существенное непонимание проблемы, незнание материла и неумение его анализировать, если в ответе отсутствуют необходимые примеры; нарушена логика в изложении материала, нет необходимых обобщений и выводов.</w:t>
      </w:r>
    </w:p>
    <w:p w:rsidR="00C339FE" w:rsidRPr="00C339FE" w:rsidRDefault="00C339FE" w:rsidP="00C339FE">
      <w:pPr>
        <w:keepNext/>
        <w:keepLines/>
        <w:numPr>
          <w:ilvl w:val="0"/>
          <w:numId w:val="8"/>
        </w:numPr>
        <w:suppressLineNumbers/>
        <w:suppressAutoHyphens/>
        <w:spacing w:after="0" w:line="360" w:lineRule="auto"/>
        <w:rPr>
          <w:rFonts w:ascii="Times New Roman" w:eastAsia="Times New Roman" w:hAnsi="Times New Roman" w:cs="Times New Roman"/>
          <w:sz w:val="28"/>
          <w:szCs w:val="28"/>
          <w:lang w:eastAsia="ru-RU"/>
        </w:rPr>
      </w:pPr>
      <w:r w:rsidRPr="00C339FE">
        <w:rPr>
          <w:rFonts w:ascii="Times New Roman" w:eastAsia="Times New Roman" w:hAnsi="Times New Roman" w:cs="Times New Roman"/>
          <w:sz w:val="28"/>
          <w:szCs w:val="28"/>
          <w:lang w:eastAsia="ru-RU"/>
        </w:rPr>
        <w:br w:type="page"/>
      </w:r>
      <w:r w:rsidRPr="00C339FE">
        <w:rPr>
          <w:rFonts w:ascii="Times New Roman" w:eastAsia="Times New Roman" w:hAnsi="Times New Roman" w:cs="Times New Roman"/>
          <w:b/>
          <w:sz w:val="32"/>
          <w:szCs w:val="32"/>
          <w:lang w:eastAsia="ru-RU"/>
        </w:rPr>
        <w:lastRenderedPageBreak/>
        <w:t>Требования к защите реферата</w:t>
      </w:r>
    </w:p>
    <w:p w:rsidR="00C339FE" w:rsidRDefault="00C339FE" w:rsidP="00C339FE">
      <w:pPr>
        <w:spacing w:after="0" w:line="360" w:lineRule="auto"/>
        <w:ind w:firstLine="425"/>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 xml:space="preserve">Подготовка к защите реферата начинается с момента составления студентом тезисов или конспекта выступления (доклада). Конспект выступления (тезисы) представляет собой краткое изложение существа содержания реферата. К тезисам можно просто обращаться время от времени, а можно и не обращаться во время защиты. Для защиты реферата предоставляется 5–10 минут, после чего студент должен быть готов ответить на вопросы преподавателя или своих сокурсников относительно содержания представляемой им работы. Защита рефератов может проходить в форме мини-конференции, что оживит процесс и создаст творческую обстановку, способствующую </w:t>
      </w:r>
      <w:proofErr w:type="spellStart"/>
      <w:r w:rsidRPr="00C339FE">
        <w:rPr>
          <w:rFonts w:ascii="Times New Roman" w:eastAsia="Times New Roman" w:hAnsi="Times New Roman" w:cs="Times New Roman"/>
          <w:color w:val="000000"/>
          <w:sz w:val="28"/>
          <w:szCs w:val="28"/>
          <w:lang w:eastAsia="ru-RU"/>
        </w:rPr>
        <w:t>культуросообразному</w:t>
      </w:r>
      <w:proofErr w:type="spellEnd"/>
      <w:r w:rsidRPr="00C339FE">
        <w:rPr>
          <w:rFonts w:ascii="Times New Roman" w:eastAsia="Times New Roman" w:hAnsi="Times New Roman" w:cs="Times New Roman"/>
          <w:color w:val="000000"/>
          <w:sz w:val="28"/>
          <w:szCs w:val="28"/>
          <w:lang w:eastAsia="ru-RU"/>
        </w:rPr>
        <w:t xml:space="preserve"> самосовершенствованию.</w:t>
      </w:r>
    </w:p>
    <w:p w:rsidR="00C339FE" w:rsidRPr="00C339FE" w:rsidRDefault="00C339FE" w:rsidP="00C339FE">
      <w:pPr>
        <w:spacing w:after="0" w:line="360" w:lineRule="auto"/>
        <w:ind w:firstLine="425"/>
        <w:jc w:val="both"/>
        <w:rPr>
          <w:rFonts w:ascii="Times New Roman" w:eastAsia="Times New Roman" w:hAnsi="Times New Roman" w:cs="Times New Roman"/>
          <w:color w:val="000000"/>
          <w:sz w:val="28"/>
          <w:szCs w:val="28"/>
          <w:lang w:eastAsia="ru-RU"/>
        </w:rPr>
      </w:pPr>
    </w:p>
    <w:p w:rsidR="00C339FE" w:rsidRPr="00C339FE" w:rsidRDefault="00C339FE" w:rsidP="00C339FE">
      <w:pPr>
        <w:spacing w:after="0"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Защита складывается из следующих этапов:</w:t>
      </w:r>
    </w:p>
    <w:p w:rsidR="00C339FE" w:rsidRPr="00C339FE" w:rsidRDefault="00C339FE" w:rsidP="00C339FE">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вступительное слово студента (в течение 5-10 минут он знакомит присутствующих с основными положениями своей работы),</w:t>
      </w:r>
    </w:p>
    <w:p w:rsidR="00C339FE" w:rsidRPr="00C339FE" w:rsidRDefault="00C339FE" w:rsidP="00C339FE">
      <w:pPr>
        <w:numPr>
          <w:ilvl w:val="0"/>
          <w:numId w:val="9"/>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вопросы преподавателя и присутствующих на защите,</w:t>
      </w:r>
    </w:p>
    <w:p w:rsidR="00C339FE" w:rsidRPr="00C339FE" w:rsidRDefault="00C339FE" w:rsidP="00C339FE">
      <w:pPr>
        <w:numPr>
          <w:ilvl w:val="0"/>
          <w:numId w:val="9"/>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ответы студента на эти вопросы,</w:t>
      </w:r>
    </w:p>
    <w:p w:rsidR="00C339FE" w:rsidRPr="00C339FE" w:rsidRDefault="00C339FE" w:rsidP="00C339FE">
      <w:pPr>
        <w:numPr>
          <w:ilvl w:val="0"/>
          <w:numId w:val="9"/>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отзывы присутствующих на защите реферата,</w:t>
      </w:r>
    </w:p>
    <w:p w:rsidR="00C339FE" w:rsidRPr="00C339FE" w:rsidRDefault="00C339FE" w:rsidP="00C339FE">
      <w:pPr>
        <w:numPr>
          <w:ilvl w:val="0"/>
          <w:numId w:val="9"/>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замечания и оценка преподавателя,</w:t>
      </w:r>
    </w:p>
    <w:p w:rsidR="00C339FE" w:rsidRPr="00C339FE" w:rsidRDefault="00C339FE" w:rsidP="00C339FE">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коллегиальная оценка реферативной работы (выставляется в зачетную книжку и ведомость).</w:t>
      </w:r>
    </w:p>
    <w:p w:rsidR="00C339FE" w:rsidRPr="00C339FE" w:rsidRDefault="00C339FE" w:rsidP="00C339FE">
      <w:pPr>
        <w:spacing w:after="0"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Особое внимание студент должен обратить на вступительное слово. В речи он вскрывает суть поставленной проблемы, характеризует главные пути и методы исследования, рассказывает о собственных творческих материалах, наконец, формулирует основные теоретические выводы.</w:t>
      </w:r>
    </w:p>
    <w:p w:rsidR="00E37CA7" w:rsidRPr="00C339FE" w:rsidRDefault="00C339FE" w:rsidP="00C339FE">
      <w:pPr>
        <w:spacing w:after="0" w:line="360" w:lineRule="auto"/>
        <w:jc w:val="both"/>
        <w:rPr>
          <w:rFonts w:ascii="Times New Roman" w:eastAsia="Times New Roman" w:hAnsi="Times New Roman" w:cs="Times New Roman"/>
          <w:color w:val="000000"/>
          <w:sz w:val="28"/>
          <w:szCs w:val="28"/>
          <w:lang w:eastAsia="ru-RU"/>
        </w:rPr>
      </w:pPr>
      <w:r w:rsidRPr="00C339FE">
        <w:rPr>
          <w:rFonts w:ascii="Times New Roman" w:eastAsia="Times New Roman" w:hAnsi="Times New Roman" w:cs="Times New Roman"/>
          <w:color w:val="000000"/>
          <w:sz w:val="28"/>
          <w:szCs w:val="28"/>
          <w:lang w:eastAsia="ru-RU"/>
        </w:rPr>
        <w:t>К защитной речи студент должен тщательного подготовиться (желательна презентация работы): составить тезисы доклада (сообщения), приготовить иллюстративные материалы (таблицы, схемы, диаграммы и т.д.); на отдельном листе бумаги изложить содержание наиболее существенных положений работы.</w:t>
      </w:r>
    </w:p>
    <w:sectPr w:rsidR="00E37CA7" w:rsidRPr="00C339FE" w:rsidSect="00E623EE">
      <w:footerReference w:type="default" r:id="rId1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B1" w:rsidRDefault="00E25FB1" w:rsidP="00E623EE">
      <w:pPr>
        <w:spacing w:after="0" w:line="240" w:lineRule="auto"/>
      </w:pPr>
      <w:r>
        <w:separator/>
      </w:r>
    </w:p>
  </w:endnote>
  <w:endnote w:type="continuationSeparator" w:id="0">
    <w:p w:rsidR="00E25FB1" w:rsidRDefault="00E25FB1" w:rsidP="00E6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636480"/>
      <w:docPartObj>
        <w:docPartGallery w:val="Page Numbers (Bottom of Page)"/>
        <w:docPartUnique/>
      </w:docPartObj>
    </w:sdtPr>
    <w:sdtEndPr/>
    <w:sdtContent>
      <w:p w:rsidR="00E623EE" w:rsidRDefault="00E623EE">
        <w:pPr>
          <w:pStyle w:val="a9"/>
          <w:jc w:val="right"/>
        </w:pPr>
        <w:r>
          <w:fldChar w:fldCharType="begin"/>
        </w:r>
        <w:r>
          <w:instrText>PAGE   \* MERGEFORMAT</w:instrText>
        </w:r>
        <w:r>
          <w:fldChar w:fldCharType="separate"/>
        </w:r>
        <w:r w:rsidR="00585536">
          <w:rPr>
            <w:noProof/>
          </w:rPr>
          <w:t>27</w:t>
        </w:r>
        <w:r>
          <w:fldChar w:fldCharType="end"/>
        </w:r>
      </w:p>
    </w:sdtContent>
  </w:sdt>
  <w:p w:rsidR="00E623EE" w:rsidRDefault="00E623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B1" w:rsidRDefault="00E25FB1" w:rsidP="00E623EE">
      <w:pPr>
        <w:spacing w:after="0" w:line="240" w:lineRule="auto"/>
      </w:pPr>
      <w:r>
        <w:separator/>
      </w:r>
    </w:p>
  </w:footnote>
  <w:footnote w:type="continuationSeparator" w:id="0">
    <w:p w:rsidR="00E25FB1" w:rsidRDefault="00E25FB1" w:rsidP="00E6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B8"/>
    <w:multiLevelType w:val="hybridMultilevel"/>
    <w:tmpl w:val="CEA2955A"/>
    <w:lvl w:ilvl="0" w:tplc="9A60F9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BA23F9"/>
    <w:multiLevelType w:val="hybridMultilevel"/>
    <w:tmpl w:val="2DE05A0A"/>
    <w:lvl w:ilvl="0" w:tplc="7C08D814">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DE82176"/>
    <w:multiLevelType w:val="hybridMultilevel"/>
    <w:tmpl w:val="C526F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AB73BB"/>
    <w:multiLevelType w:val="multilevel"/>
    <w:tmpl w:val="48F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255D3"/>
    <w:multiLevelType w:val="multilevel"/>
    <w:tmpl w:val="3B049B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9402EE"/>
    <w:multiLevelType w:val="multilevel"/>
    <w:tmpl w:val="0F44EA9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544C23CA"/>
    <w:multiLevelType w:val="hybridMultilevel"/>
    <w:tmpl w:val="41ACB718"/>
    <w:lvl w:ilvl="0" w:tplc="A4AA7FA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8F8372C"/>
    <w:multiLevelType w:val="multilevel"/>
    <w:tmpl w:val="97B207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90125A4"/>
    <w:multiLevelType w:val="hybridMultilevel"/>
    <w:tmpl w:val="DE261B28"/>
    <w:lvl w:ilvl="0" w:tplc="9886D6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062E7C"/>
    <w:multiLevelType w:val="hybridMultilevel"/>
    <w:tmpl w:val="A41A0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4"/>
  </w:num>
  <w:num w:numId="6">
    <w:abstractNumId w:val="2"/>
  </w:num>
  <w:num w:numId="7">
    <w:abstractNumId w:val="9"/>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8C"/>
    <w:rsid w:val="001F2E7D"/>
    <w:rsid w:val="00226DC2"/>
    <w:rsid w:val="00585536"/>
    <w:rsid w:val="006E100D"/>
    <w:rsid w:val="007048EE"/>
    <w:rsid w:val="00775F8C"/>
    <w:rsid w:val="00A571C9"/>
    <w:rsid w:val="00B838A2"/>
    <w:rsid w:val="00C339FE"/>
    <w:rsid w:val="00E25FB1"/>
    <w:rsid w:val="00E37CA7"/>
    <w:rsid w:val="00E6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39FE"/>
    <w:rPr>
      <w:rFonts w:ascii="Tahoma" w:hAnsi="Tahoma" w:cs="Tahoma"/>
      <w:sz w:val="16"/>
      <w:szCs w:val="16"/>
    </w:rPr>
  </w:style>
  <w:style w:type="paragraph" w:styleId="a5">
    <w:name w:val="List Paragraph"/>
    <w:basedOn w:val="a"/>
    <w:uiPriority w:val="34"/>
    <w:qFormat/>
    <w:rsid w:val="00C339FE"/>
    <w:pPr>
      <w:ind w:left="720"/>
      <w:contextualSpacing/>
    </w:pPr>
  </w:style>
  <w:style w:type="character" w:styleId="a6">
    <w:name w:val="Hyperlink"/>
    <w:basedOn w:val="a0"/>
    <w:uiPriority w:val="99"/>
    <w:unhideWhenUsed/>
    <w:rsid w:val="00C339FE"/>
    <w:rPr>
      <w:color w:val="0000FF" w:themeColor="hyperlink"/>
      <w:u w:val="single"/>
    </w:rPr>
  </w:style>
  <w:style w:type="paragraph" w:styleId="a7">
    <w:name w:val="header"/>
    <w:basedOn w:val="a"/>
    <w:link w:val="a8"/>
    <w:uiPriority w:val="99"/>
    <w:unhideWhenUsed/>
    <w:rsid w:val="00E623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23EE"/>
  </w:style>
  <w:style w:type="paragraph" w:styleId="a9">
    <w:name w:val="footer"/>
    <w:basedOn w:val="a"/>
    <w:link w:val="aa"/>
    <w:uiPriority w:val="99"/>
    <w:unhideWhenUsed/>
    <w:rsid w:val="00E623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2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39FE"/>
    <w:rPr>
      <w:rFonts w:ascii="Tahoma" w:hAnsi="Tahoma" w:cs="Tahoma"/>
      <w:sz w:val="16"/>
      <w:szCs w:val="16"/>
    </w:rPr>
  </w:style>
  <w:style w:type="paragraph" w:styleId="a5">
    <w:name w:val="List Paragraph"/>
    <w:basedOn w:val="a"/>
    <w:uiPriority w:val="34"/>
    <w:qFormat/>
    <w:rsid w:val="00C339FE"/>
    <w:pPr>
      <w:ind w:left="720"/>
      <w:contextualSpacing/>
    </w:pPr>
  </w:style>
  <w:style w:type="character" w:styleId="a6">
    <w:name w:val="Hyperlink"/>
    <w:basedOn w:val="a0"/>
    <w:uiPriority w:val="99"/>
    <w:unhideWhenUsed/>
    <w:rsid w:val="00C339FE"/>
    <w:rPr>
      <w:color w:val="0000FF" w:themeColor="hyperlink"/>
      <w:u w:val="single"/>
    </w:rPr>
  </w:style>
  <w:style w:type="paragraph" w:styleId="a7">
    <w:name w:val="header"/>
    <w:basedOn w:val="a"/>
    <w:link w:val="a8"/>
    <w:uiPriority w:val="99"/>
    <w:unhideWhenUsed/>
    <w:rsid w:val="00E623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23EE"/>
  </w:style>
  <w:style w:type="paragraph" w:styleId="a9">
    <w:name w:val="footer"/>
    <w:basedOn w:val="a"/>
    <w:link w:val="aa"/>
    <w:uiPriority w:val="99"/>
    <w:unhideWhenUsed/>
    <w:rsid w:val="00E623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k.com/public6619311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atre-library.ru" TargetMode="External"/><Relationship Id="rId17" Type="http://schemas.openxmlformats.org/officeDocument/2006/relationships/hyperlink" Target="http://vk.com/club2692403" TargetMode="External"/><Relationship Id="rId2" Type="http://schemas.openxmlformats.org/officeDocument/2006/relationships/styles" Target="styles.xml"/><Relationship Id="rId16" Type="http://schemas.openxmlformats.org/officeDocument/2006/relationships/hyperlink" Target="http://vk.com/public661931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teatre.com.ua/modern/chast_vtoraja_o_sovremennom_teatr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vk.com/club2692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4643</Words>
  <Characters>26468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Режиссеры</dc:creator>
  <cp:lastModifiedBy>Пользователь</cp:lastModifiedBy>
  <cp:revision>3</cp:revision>
  <cp:lastPrinted>2016-02-17T12:42:00Z</cp:lastPrinted>
  <dcterms:created xsi:type="dcterms:W3CDTF">2021-01-18T07:46:00Z</dcterms:created>
  <dcterms:modified xsi:type="dcterms:W3CDTF">2021-01-18T07:51:00Z</dcterms:modified>
</cp:coreProperties>
</file>