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3C" w:rsidRDefault="009E143C" w:rsidP="00492B50">
      <w:pPr>
        <w:spacing w:after="0" w:line="240" w:lineRule="auto"/>
        <w:ind w:right="-239"/>
        <w:rPr>
          <w:rFonts w:ascii="Times New Roman" w:hAnsi="Times New Roman"/>
          <w:b/>
          <w:bCs/>
          <w:sz w:val="32"/>
          <w:szCs w:val="32"/>
        </w:rPr>
        <w:sectPr w:rsidR="009E143C" w:rsidSect="00161AFB">
          <w:footerReference w:type="default" r:id="rId8"/>
          <w:pgSz w:w="11906" w:h="16838"/>
          <w:pgMar w:top="1134" w:right="1274" w:bottom="1134" w:left="993" w:header="708" w:footer="708" w:gutter="0"/>
          <w:cols w:space="708"/>
          <w:titlePg/>
          <w:docGrid w:linePitch="360"/>
        </w:sectPr>
      </w:pPr>
    </w:p>
    <w:p w:rsidR="003F576A" w:rsidRPr="00D93015" w:rsidRDefault="003F576A" w:rsidP="003F576A">
      <w:pPr>
        <w:spacing w:after="0" w:line="240" w:lineRule="auto"/>
        <w:ind w:right="-239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   ГПОУ</w:t>
      </w:r>
      <w:r w:rsidRPr="00D93015">
        <w:rPr>
          <w:rFonts w:ascii="Times New Roman" w:hAnsi="Times New Roman"/>
          <w:b/>
          <w:bCs/>
          <w:sz w:val="32"/>
          <w:szCs w:val="32"/>
        </w:rPr>
        <w:t xml:space="preserve"> ТО «Тульский областной колледж культуры и искусства»</w:t>
      </w:r>
    </w:p>
    <w:p w:rsidR="003F576A" w:rsidRPr="00D93015" w:rsidRDefault="003F576A" w:rsidP="003F576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F576A" w:rsidRPr="00D93015" w:rsidRDefault="003F576A" w:rsidP="003F576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F576A" w:rsidRDefault="003F576A" w:rsidP="003F576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F576A" w:rsidRDefault="003F576A" w:rsidP="003F576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F576A" w:rsidRDefault="003F576A" w:rsidP="003F576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F576A" w:rsidRDefault="003F576A" w:rsidP="003F576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F576A" w:rsidRPr="00D93015" w:rsidRDefault="003F576A" w:rsidP="003F576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F576A" w:rsidRDefault="003F576A" w:rsidP="003F5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Style w:val="aff1"/>
          <w:rFonts w:ascii="Times New Roman" w:hAnsi="Times New Roman"/>
          <w:i w:val="0"/>
          <w:sz w:val="28"/>
          <w:szCs w:val="28"/>
        </w:rPr>
      </w:pPr>
    </w:p>
    <w:p w:rsidR="003F576A" w:rsidRPr="0049002C" w:rsidRDefault="003F576A" w:rsidP="003F5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3F576A" w:rsidRPr="0013077E" w:rsidRDefault="003F576A" w:rsidP="003F576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077E">
        <w:rPr>
          <w:rFonts w:ascii="Times New Roman" w:hAnsi="Times New Roman"/>
          <w:b/>
          <w:bCs/>
          <w:sz w:val="32"/>
          <w:szCs w:val="32"/>
        </w:rPr>
        <w:t xml:space="preserve">КОМПЛЕКТ </w:t>
      </w:r>
    </w:p>
    <w:p w:rsidR="003F576A" w:rsidRPr="0013077E" w:rsidRDefault="003F576A" w:rsidP="003F576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077E">
        <w:rPr>
          <w:rFonts w:ascii="Times New Roman" w:hAnsi="Times New Roman"/>
          <w:b/>
          <w:bCs/>
          <w:sz w:val="32"/>
          <w:szCs w:val="32"/>
        </w:rPr>
        <w:t>КОНТРОЛЬНО-ИЗМЕРИТЕЛЬНЫХ МАТЕРИАЛОВ</w:t>
      </w:r>
    </w:p>
    <w:p w:rsidR="003F576A" w:rsidRPr="00EC0FF5" w:rsidRDefault="003F576A" w:rsidP="003F5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EC0FF5">
        <w:rPr>
          <w:rFonts w:ascii="Times New Roman" w:hAnsi="Times New Roman"/>
          <w:b/>
          <w:caps/>
          <w:sz w:val="32"/>
          <w:szCs w:val="32"/>
        </w:rPr>
        <w:t>учебной дисциплины</w:t>
      </w:r>
    </w:p>
    <w:p w:rsidR="003F576A" w:rsidRPr="00162618" w:rsidRDefault="003F576A" w:rsidP="003F5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caps/>
          <w:sz w:val="32"/>
          <w:szCs w:val="32"/>
        </w:rPr>
      </w:pPr>
      <w:r w:rsidRPr="00162618">
        <w:rPr>
          <w:rFonts w:ascii="Times New Roman" w:hAnsi="Times New Roman"/>
          <w:b/>
          <w:i/>
          <w:caps/>
          <w:sz w:val="32"/>
          <w:szCs w:val="32"/>
        </w:rPr>
        <w:t xml:space="preserve">ОП.01 МУЗЫКАЛЬНАЯ литература </w:t>
      </w:r>
      <w:r w:rsidRPr="00162618">
        <w:rPr>
          <w:rFonts w:ascii="Times New Roman" w:hAnsi="Times New Roman"/>
          <w:b/>
          <w:i/>
          <w:caps/>
          <w:sz w:val="32"/>
          <w:szCs w:val="32"/>
          <w:lang w:val="en-US"/>
        </w:rPr>
        <w:t>xx</w:t>
      </w:r>
      <w:r w:rsidRPr="00162618">
        <w:rPr>
          <w:rFonts w:ascii="Times New Roman" w:hAnsi="Times New Roman"/>
          <w:b/>
          <w:i/>
          <w:caps/>
          <w:sz w:val="32"/>
          <w:szCs w:val="32"/>
        </w:rPr>
        <w:t xml:space="preserve"> века</w:t>
      </w:r>
    </w:p>
    <w:p w:rsidR="003F576A" w:rsidRPr="00EC0FF5" w:rsidRDefault="003F576A" w:rsidP="003F5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-720"/>
        <w:jc w:val="center"/>
        <w:rPr>
          <w:rFonts w:ascii="Times New Roman" w:hAnsi="Times New Roman"/>
          <w:caps/>
          <w:sz w:val="32"/>
          <w:szCs w:val="32"/>
        </w:rPr>
      </w:pPr>
      <w:r w:rsidRPr="00EC0FF5">
        <w:rPr>
          <w:rFonts w:ascii="Times New Roman" w:hAnsi="Times New Roman"/>
          <w:caps/>
          <w:sz w:val="32"/>
          <w:szCs w:val="32"/>
        </w:rPr>
        <w:t xml:space="preserve">по специальности </w:t>
      </w:r>
      <w:r w:rsidRPr="00EC0FF5">
        <w:rPr>
          <w:rFonts w:ascii="Times New Roman" w:hAnsi="Times New Roman"/>
          <w:sz w:val="32"/>
          <w:szCs w:val="32"/>
        </w:rPr>
        <w:t xml:space="preserve">53.02.08 </w:t>
      </w:r>
      <w:r w:rsidRPr="00EC0FF5">
        <w:rPr>
          <w:rFonts w:ascii="Times New Roman" w:hAnsi="Times New Roman"/>
          <w:caps/>
          <w:sz w:val="32"/>
          <w:szCs w:val="32"/>
        </w:rPr>
        <w:t>музыкальное звукооператорское мастерство</w:t>
      </w:r>
    </w:p>
    <w:p w:rsidR="003F576A" w:rsidRPr="0013077E" w:rsidRDefault="003F576A" w:rsidP="003F57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-720"/>
        <w:jc w:val="center"/>
        <w:rPr>
          <w:rFonts w:ascii="Times New Roman" w:hAnsi="Times New Roman"/>
          <w:b/>
          <w:sz w:val="32"/>
          <w:szCs w:val="32"/>
        </w:rPr>
      </w:pPr>
    </w:p>
    <w:p w:rsidR="003F576A" w:rsidRPr="0013077E" w:rsidRDefault="003F576A" w:rsidP="003F576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3F576A" w:rsidRPr="00D93015" w:rsidRDefault="003F576A" w:rsidP="003F576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3F576A" w:rsidRDefault="003F576A" w:rsidP="003F576A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Default="003F576A" w:rsidP="003F576A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3F576A" w:rsidRPr="009A554D" w:rsidRDefault="007650CE" w:rsidP="003F576A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2021</w:t>
      </w:r>
      <w:r w:rsidR="003F576A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3F576A" w:rsidRPr="009A554D">
        <w:rPr>
          <w:rFonts w:ascii="Times New Roman" w:hAnsi="Times New Roman"/>
          <w:b/>
          <w:sz w:val="32"/>
          <w:szCs w:val="32"/>
          <w:lang w:eastAsia="ru-RU"/>
        </w:rPr>
        <w:t>г.</w:t>
      </w:r>
    </w:p>
    <w:p w:rsidR="003F576A" w:rsidRPr="00EC0FF5" w:rsidRDefault="003F576A" w:rsidP="003F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6C6045">
        <w:rPr>
          <w:rFonts w:ascii="Times New Roman" w:hAnsi="Times New Roman"/>
          <w:sz w:val="24"/>
          <w:szCs w:val="24"/>
        </w:rPr>
        <w:t>Комплект контрольно-измерительных материалов по учебной дисциплине</w:t>
      </w:r>
      <w:r w:rsidRPr="006C6045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ОП.01</w:t>
      </w:r>
      <w:r w:rsidRPr="0013077E"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i/>
          <w:sz w:val="24"/>
          <w:szCs w:val="24"/>
        </w:rPr>
        <w:t xml:space="preserve">МУЗЫКАЛЬНАЯ ЛИТЕРАТУРА </w:t>
      </w:r>
      <w:r>
        <w:rPr>
          <w:rFonts w:ascii="Times New Roman" w:hAnsi="Times New Roman"/>
          <w:i/>
          <w:sz w:val="24"/>
          <w:szCs w:val="24"/>
          <w:lang w:val="en-US"/>
        </w:rPr>
        <w:t>XX</w:t>
      </w:r>
      <w:r>
        <w:rPr>
          <w:rFonts w:ascii="Times New Roman" w:hAnsi="Times New Roman"/>
          <w:i/>
          <w:sz w:val="24"/>
          <w:szCs w:val="24"/>
        </w:rPr>
        <w:t xml:space="preserve"> ВЕКА</w:t>
      </w:r>
      <w:r w:rsidRPr="00D93015">
        <w:rPr>
          <w:rFonts w:ascii="Times New Roman" w:hAnsi="Times New Roman"/>
          <w:caps/>
          <w:sz w:val="24"/>
          <w:szCs w:val="24"/>
        </w:rPr>
        <w:t>»</w:t>
      </w:r>
      <w:r w:rsidRPr="006C6045">
        <w:rPr>
          <w:rFonts w:ascii="Times New Roman" w:hAnsi="Times New Roman"/>
          <w:sz w:val="24"/>
          <w:szCs w:val="24"/>
        </w:rPr>
        <w:t xml:space="preserve"> разработан </w:t>
      </w:r>
      <w:r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среднего профессионального образования </w:t>
      </w:r>
      <w:r w:rsidRPr="006C6045">
        <w:rPr>
          <w:rFonts w:ascii="Times New Roman" w:hAnsi="Times New Roman"/>
          <w:sz w:val="24"/>
          <w:szCs w:val="24"/>
        </w:rPr>
        <w:t>(ФГОС</w:t>
      </w:r>
      <w:r>
        <w:rPr>
          <w:rFonts w:ascii="Times New Roman" w:hAnsi="Times New Roman"/>
          <w:sz w:val="24"/>
          <w:szCs w:val="24"/>
        </w:rPr>
        <w:t xml:space="preserve"> СПО</w:t>
      </w:r>
      <w:r w:rsidRPr="00EC0FF5">
        <w:rPr>
          <w:rFonts w:ascii="Times New Roman" w:hAnsi="Times New Roman"/>
          <w:sz w:val="24"/>
          <w:szCs w:val="24"/>
        </w:rPr>
        <w:t>) по специальности 53.02.08 Музыкальное звукооператорское мастерство.</w:t>
      </w:r>
    </w:p>
    <w:p w:rsidR="003F576A" w:rsidRDefault="003F576A" w:rsidP="003F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F576A" w:rsidRPr="00D93015" w:rsidRDefault="003F576A" w:rsidP="003F57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t xml:space="preserve">Организация-разработчик: </w:t>
      </w:r>
      <w:r>
        <w:rPr>
          <w:rFonts w:ascii="Times New Roman" w:hAnsi="Times New Roman"/>
          <w:sz w:val="24"/>
          <w:szCs w:val="24"/>
        </w:rPr>
        <w:t>ГПОУ</w:t>
      </w:r>
      <w:r w:rsidRPr="00D93015">
        <w:rPr>
          <w:rFonts w:ascii="Times New Roman" w:hAnsi="Times New Roman"/>
          <w:sz w:val="24"/>
          <w:szCs w:val="24"/>
        </w:rPr>
        <w:t xml:space="preserve"> ТО «Тульский областной колледж культуры и искусства».</w:t>
      </w:r>
    </w:p>
    <w:p w:rsidR="003F576A" w:rsidRPr="00D93015" w:rsidRDefault="003F576A" w:rsidP="003F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576A" w:rsidRPr="00D93015" w:rsidRDefault="003F576A" w:rsidP="003F57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Куркина Елена Владимировна</w:t>
      </w:r>
      <w:r w:rsidRPr="00D93015">
        <w:rPr>
          <w:rFonts w:ascii="Times New Roman" w:hAnsi="Times New Roman"/>
          <w:sz w:val="24"/>
          <w:szCs w:val="24"/>
        </w:rPr>
        <w:t xml:space="preserve">, преподаватель </w:t>
      </w:r>
      <w:r>
        <w:rPr>
          <w:rFonts w:ascii="Times New Roman" w:hAnsi="Times New Roman"/>
          <w:sz w:val="24"/>
          <w:szCs w:val="24"/>
        </w:rPr>
        <w:t>ГПОУ</w:t>
      </w:r>
      <w:r w:rsidRPr="00D93015">
        <w:rPr>
          <w:rFonts w:ascii="Times New Roman" w:hAnsi="Times New Roman"/>
          <w:sz w:val="24"/>
          <w:szCs w:val="24"/>
        </w:rPr>
        <w:t xml:space="preserve"> ТО «Тульский областной колледж культуры и искусства».</w:t>
      </w:r>
    </w:p>
    <w:p w:rsidR="003F576A" w:rsidRPr="00D93015" w:rsidRDefault="003F576A" w:rsidP="003F5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tab/>
      </w:r>
      <w:r w:rsidRPr="00D93015">
        <w:rPr>
          <w:rFonts w:ascii="Times New Roman" w:hAnsi="Times New Roman"/>
          <w:sz w:val="24"/>
          <w:szCs w:val="24"/>
        </w:rPr>
        <w:tab/>
        <w:t xml:space="preserve"> </w:t>
      </w:r>
    </w:p>
    <w:p w:rsidR="007650CE" w:rsidRPr="002037B4" w:rsidRDefault="007650CE" w:rsidP="007650CE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  <w:r w:rsidRPr="002037B4">
        <w:rPr>
          <w:rFonts w:ascii="Times New Roman" w:hAnsi="Times New Roman"/>
          <w:sz w:val="24"/>
          <w:szCs w:val="24"/>
        </w:rPr>
        <w:t>Рассмотрена на заседании ПЦК                             Одобрена Методическим советом</w:t>
      </w:r>
    </w:p>
    <w:p w:rsidR="007650CE" w:rsidRPr="002037B4" w:rsidRDefault="007650CE" w:rsidP="007650CE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  <w:r w:rsidRPr="002037B4">
        <w:rPr>
          <w:rFonts w:ascii="Times New Roman" w:hAnsi="Times New Roman"/>
          <w:sz w:val="24"/>
          <w:szCs w:val="24"/>
        </w:rPr>
        <w:t>Музыкально-теоретических дисциплин                ТОККиИ</w:t>
      </w:r>
    </w:p>
    <w:p w:rsidR="007650CE" w:rsidRPr="002037B4" w:rsidRDefault="007650CE" w:rsidP="007650CE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9   от 15</w:t>
      </w:r>
      <w:r w:rsidRPr="00203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Pr="002037B4">
        <w:rPr>
          <w:rFonts w:ascii="Times New Roman" w:hAnsi="Times New Roman"/>
          <w:sz w:val="24"/>
          <w:szCs w:val="24"/>
        </w:rPr>
        <w:t xml:space="preserve"> 2021 г.   </w:t>
      </w:r>
      <w:r w:rsidR="006F2E17">
        <w:rPr>
          <w:rFonts w:ascii="Times New Roman" w:hAnsi="Times New Roman"/>
          <w:sz w:val="24"/>
          <w:szCs w:val="24"/>
        </w:rPr>
        <w:t xml:space="preserve">                    протокол № 8 от 13</w:t>
      </w:r>
      <w:bookmarkStart w:id="0" w:name="_GoBack"/>
      <w:bookmarkEnd w:id="0"/>
      <w:r w:rsidRPr="002037B4">
        <w:rPr>
          <w:rFonts w:ascii="Times New Roman" w:hAnsi="Times New Roman"/>
          <w:sz w:val="24"/>
          <w:szCs w:val="24"/>
        </w:rPr>
        <w:t xml:space="preserve"> мая 2021 г.</w:t>
      </w:r>
    </w:p>
    <w:p w:rsidR="007650CE" w:rsidRPr="002037B4" w:rsidRDefault="007650CE" w:rsidP="007650CE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  <w:r w:rsidRPr="002037B4">
        <w:rPr>
          <w:rFonts w:ascii="Times New Roman" w:hAnsi="Times New Roman"/>
          <w:sz w:val="24"/>
          <w:szCs w:val="24"/>
        </w:rPr>
        <w:t xml:space="preserve">Председатель                </w:t>
      </w:r>
      <w:r w:rsidRPr="002037B4">
        <w:rPr>
          <w:rFonts w:ascii="Times New Roman" w:hAnsi="Times New Roman"/>
          <w:sz w:val="24"/>
          <w:szCs w:val="24"/>
          <w:u w:val="single"/>
        </w:rPr>
        <w:t>Куркина Е.В</w:t>
      </w:r>
      <w:r w:rsidRPr="002037B4">
        <w:rPr>
          <w:rFonts w:ascii="Times New Roman" w:hAnsi="Times New Roman"/>
          <w:sz w:val="24"/>
          <w:szCs w:val="24"/>
        </w:rPr>
        <w:t xml:space="preserve">.                    Председатель          </w:t>
      </w:r>
      <w:r w:rsidRPr="002037B4">
        <w:rPr>
          <w:rFonts w:ascii="Times New Roman" w:hAnsi="Times New Roman"/>
          <w:sz w:val="24"/>
          <w:szCs w:val="24"/>
          <w:u w:val="single"/>
        </w:rPr>
        <w:t>Павлова Н.Н.</w:t>
      </w:r>
    </w:p>
    <w:p w:rsidR="0013077E" w:rsidRDefault="0013077E" w:rsidP="00D93015"/>
    <w:p w:rsidR="00591837" w:rsidRDefault="00591837" w:rsidP="00D93015"/>
    <w:p w:rsidR="00591837" w:rsidRDefault="00591837" w:rsidP="00D93015"/>
    <w:p w:rsidR="00591837" w:rsidRDefault="00591837" w:rsidP="00D93015"/>
    <w:p w:rsidR="00591837" w:rsidRDefault="00591837" w:rsidP="00D93015"/>
    <w:p w:rsidR="00591837" w:rsidRDefault="00591837" w:rsidP="00D93015"/>
    <w:p w:rsidR="00591837" w:rsidRDefault="00591837" w:rsidP="00D93015"/>
    <w:p w:rsidR="00591837" w:rsidRDefault="00591837" w:rsidP="00D93015"/>
    <w:p w:rsidR="00D93015" w:rsidRPr="00D93015" w:rsidRDefault="00D93015" w:rsidP="00D93015">
      <w:pPr>
        <w:pStyle w:val="af2"/>
        <w:tabs>
          <w:tab w:val="clear" w:pos="720"/>
        </w:tabs>
        <w:spacing w:line="360" w:lineRule="auto"/>
        <w:ind w:left="0" w:firstLine="709"/>
        <w:jc w:val="right"/>
        <w:rPr>
          <w:b/>
          <w:bCs/>
        </w:rPr>
      </w:pPr>
    </w:p>
    <w:p w:rsidR="00D93015" w:rsidRPr="00D93015" w:rsidRDefault="00D93015" w:rsidP="00D93015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D93015" w:rsidRPr="00D93015" w:rsidRDefault="00D93015" w:rsidP="008711A1">
      <w:pPr>
        <w:rPr>
          <w:rFonts w:ascii="Times New Roman" w:hAnsi="Times New Roman"/>
          <w:i/>
          <w:iCs/>
          <w:sz w:val="32"/>
          <w:szCs w:val="32"/>
        </w:rPr>
      </w:pPr>
    </w:p>
    <w:p w:rsidR="00FD2DD0" w:rsidRPr="00D93015" w:rsidRDefault="00FD2DD0" w:rsidP="00FD2DD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FD2DD0" w:rsidRPr="006C1F65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D2DD0" w:rsidRPr="006C1F65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>1. ПАСПОРТ КОМПЛЕКТА КОНТРОЛЬНО-ИЗМЕРИТЕЛЬНЫХ МАТЕРИАЛОВ</w:t>
      </w:r>
    </w:p>
    <w:p w:rsidR="00FD2DD0" w:rsidRPr="006C1F65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 xml:space="preserve">     ПО УЧЕБНОЙ ДИСЦИЛПИНЕ……………………………………………………………. 4</w:t>
      </w:r>
    </w:p>
    <w:p w:rsidR="00FD2DD0" w:rsidRPr="00FD2DD0" w:rsidRDefault="00FD2DD0" w:rsidP="00FD2DD0">
      <w:pPr>
        <w:keepNext/>
        <w:keepLines/>
        <w:numPr>
          <w:ilvl w:val="1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>Общие положения …………………………………………………………………………..  4</w:t>
      </w:r>
    </w:p>
    <w:p w:rsidR="00FD2DD0" w:rsidRPr="006C1F65" w:rsidRDefault="00FD2DD0" w:rsidP="00FD2DD0">
      <w:pPr>
        <w:keepNext/>
        <w:keepLines/>
        <w:numPr>
          <w:ilvl w:val="1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>Результаты освоения дисциплины, подлежащие проверке …………………………...  4</w:t>
      </w:r>
    </w:p>
    <w:p w:rsidR="00FD2DD0" w:rsidRPr="006C1F65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>2. РАСПРЕДЕЛЕНИЕ ОЦЕНИВАНИЯ РЕЗУЛЬТАТОВ ОБУЧЕНИЯ ………………...... 5</w:t>
      </w:r>
    </w:p>
    <w:p w:rsidR="00FD2DD0" w:rsidRPr="006C1F65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элементам знаний и умений,</w:t>
      </w:r>
    </w:p>
    <w:p w:rsidR="00FD2DD0" w:rsidRPr="006C1F65" w:rsidRDefault="00FD2DD0" w:rsidP="00FD2DD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 xml:space="preserve">       контролируемых на текущей, итоговой аттестации ………………………………...…. 5</w:t>
      </w:r>
    </w:p>
    <w:p w:rsidR="00FD2DD0" w:rsidRPr="006C1F65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 xml:space="preserve">3. СТРУКТУРА КОНТРОЛЬНОГО ЗАДАНИЯ </w:t>
      </w:r>
      <w:r w:rsidR="005B57CC">
        <w:rPr>
          <w:rFonts w:ascii="Times New Roman" w:hAnsi="Times New Roman"/>
          <w:b/>
          <w:sz w:val="24"/>
          <w:szCs w:val="24"/>
          <w:lang w:eastAsia="ru-RU"/>
        </w:rPr>
        <w:t>……………………………………………... 7</w:t>
      </w:r>
    </w:p>
    <w:p w:rsidR="00FD2DD0" w:rsidRPr="006C1F65" w:rsidRDefault="00FD2DD0" w:rsidP="00FD2DD0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 xml:space="preserve">3.1. </w:t>
      </w:r>
      <w:r w:rsidR="00FD7566">
        <w:rPr>
          <w:rFonts w:ascii="Times New Roman" w:hAnsi="Times New Roman"/>
          <w:b/>
          <w:bCs/>
          <w:sz w:val="24"/>
          <w:szCs w:val="24"/>
          <w:lang w:eastAsia="ru-RU"/>
        </w:rPr>
        <w:t>Теоретические в</w:t>
      </w:r>
      <w:r w:rsidRPr="006C1F6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опросы </w:t>
      </w:r>
      <w:r w:rsidR="00742CA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 практические задания </w:t>
      </w:r>
      <w:r w:rsidR="00896E57">
        <w:rPr>
          <w:rFonts w:ascii="Times New Roman" w:hAnsi="Times New Roman"/>
          <w:b/>
          <w:bCs/>
          <w:sz w:val="24"/>
          <w:szCs w:val="24"/>
          <w:lang w:eastAsia="ru-RU"/>
        </w:rPr>
        <w:t>к контрольным</w:t>
      </w:r>
      <w:r w:rsidRPr="006C1F6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работ</w:t>
      </w:r>
      <w:r w:rsidR="00896E57">
        <w:rPr>
          <w:rFonts w:ascii="Times New Roman" w:hAnsi="Times New Roman"/>
          <w:b/>
          <w:bCs/>
          <w:sz w:val="24"/>
          <w:szCs w:val="24"/>
          <w:lang w:eastAsia="ru-RU"/>
        </w:rPr>
        <w:t>ам</w:t>
      </w:r>
      <w:r w:rsidRPr="006C1F6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темам курс</w:t>
      </w:r>
      <w:r w:rsidR="00AA610D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6C1F65">
        <w:rPr>
          <w:rFonts w:ascii="Times New Roman" w:hAnsi="Times New Roman"/>
          <w:b/>
          <w:bCs/>
          <w:sz w:val="24"/>
          <w:szCs w:val="24"/>
          <w:lang w:eastAsia="ru-RU"/>
        </w:rPr>
        <w:t>……</w:t>
      </w:r>
      <w:r w:rsidR="00AA610D">
        <w:rPr>
          <w:rFonts w:ascii="Times New Roman" w:hAnsi="Times New Roman"/>
          <w:b/>
          <w:bCs/>
          <w:sz w:val="24"/>
          <w:szCs w:val="24"/>
          <w:lang w:eastAsia="ru-RU"/>
        </w:rPr>
        <w:t>…</w:t>
      </w:r>
      <w:r w:rsidR="00896E57">
        <w:rPr>
          <w:rFonts w:ascii="Times New Roman" w:hAnsi="Times New Roman"/>
          <w:b/>
          <w:bCs/>
          <w:sz w:val="24"/>
          <w:szCs w:val="24"/>
          <w:lang w:eastAsia="ru-RU"/>
        </w:rPr>
        <w:t>……………</w:t>
      </w:r>
      <w:r w:rsidR="00742CAC">
        <w:rPr>
          <w:rFonts w:ascii="Times New Roman" w:hAnsi="Times New Roman"/>
          <w:b/>
          <w:bCs/>
          <w:sz w:val="24"/>
          <w:szCs w:val="24"/>
          <w:lang w:eastAsia="ru-RU"/>
        </w:rPr>
        <w:t>……………………………………………………………………………</w:t>
      </w:r>
      <w:r w:rsidR="005B57CC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</w:p>
    <w:p w:rsidR="00FD2DD0" w:rsidRPr="006C1F65" w:rsidRDefault="00FD2DD0" w:rsidP="00FD2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iCs/>
          <w:sz w:val="24"/>
          <w:szCs w:val="24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 xml:space="preserve">3.2. </w:t>
      </w:r>
      <w:r w:rsidR="00896E57">
        <w:rPr>
          <w:rFonts w:ascii="Times New Roman" w:hAnsi="Times New Roman"/>
          <w:b/>
          <w:bCs/>
          <w:iCs/>
          <w:sz w:val="24"/>
          <w:szCs w:val="24"/>
        </w:rPr>
        <w:t>В</w:t>
      </w:r>
      <w:r w:rsidR="003C3943">
        <w:rPr>
          <w:rFonts w:ascii="Times New Roman" w:hAnsi="Times New Roman"/>
          <w:b/>
          <w:bCs/>
          <w:iCs/>
          <w:sz w:val="24"/>
          <w:szCs w:val="24"/>
        </w:rPr>
        <w:t xml:space="preserve">опросы </w:t>
      </w:r>
      <w:r w:rsidR="00896E57">
        <w:rPr>
          <w:rFonts w:ascii="Times New Roman" w:hAnsi="Times New Roman"/>
          <w:b/>
          <w:bCs/>
          <w:iCs/>
          <w:sz w:val="24"/>
          <w:szCs w:val="24"/>
        </w:rPr>
        <w:t>к семинарам</w:t>
      </w:r>
      <w:r w:rsidRPr="006C1F6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42056">
        <w:rPr>
          <w:rFonts w:ascii="Times New Roman" w:hAnsi="Times New Roman"/>
          <w:b/>
          <w:bCs/>
          <w:iCs/>
          <w:sz w:val="24"/>
          <w:szCs w:val="24"/>
        </w:rPr>
        <w:t>…………………</w:t>
      </w:r>
      <w:r w:rsidR="00FD7566">
        <w:rPr>
          <w:rFonts w:ascii="Times New Roman" w:hAnsi="Times New Roman"/>
          <w:b/>
          <w:bCs/>
          <w:iCs/>
          <w:sz w:val="24"/>
          <w:szCs w:val="24"/>
        </w:rPr>
        <w:t>………….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3C3943">
        <w:rPr>
          <w:rFonts w:ascii="Times New Roman" w:hAnsi="Times New Roman"/>
          <w:b/>
          <w:bCs/>
          <w:iCs/>
          <w:sz w:val="24"/>
          <w:szCs w:val="24"/>
        </w:rPr>
        <w:t>……</w:t>
      </w:r>
      <w:r w:rsidR="00896E57">
        <w:rPr>
          <w:rFonts w:ascii="Times New Roman" w:hAnsi="Times New Roman"/>
          <w:b/>
          <w:bCs/>
          <w:iCs/>
          <w:sz w:val="24"/>
          <w:szCs w:val="24"/>
        </w:rPr>
        <w:t>…………………………………</w:t>
      </w:r>
      <w:r w:rsidR="005B57CC">
        <w:rPr>
          <w:rFonts w:ascii="Times New Roman" w:hAnsi="Times New Roman"/>
          <w:b/>
          <w:bCs/>
          <w:iCs/>
          <w:sz w:val="24"/>
          <w:szCs w:val="24"/>
        </w:rPr>
        <w:t>…9</w:t>
      </w:r>
    </w:p>
    <w:p w:rsidR="00FD2DD0" w:rsidRPr="006C1F65" w:rsidRDefault="00FD7566" w:rsidP="00FD2DD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3.3. Теоретические в</w:t>
      </w:r>
      <w:r w:rsidR="00FD2DD0" w:rsidRPr="006C1F65">
        <w:rPr>
          <w:rFonts w:ascii="Times New Roman" w:hAnsi="Times New Roman"/>
          <w:b/>
          <w:sz w:val="24"/>
          <w:szCs w:val="24"/>
          <w:lang w:eastAsia="ru-RU"/>
        </w:rPr>
        <w:t xml:space="preserve">опросы </w:t>
      </w:r>
      <w:r w:rsidR="00896E57">
        <w:rPr>
          <w:rFonts w:ascii="Times New Roman" w:hAnsi="Times New Roman"/>
          <w:b/>
          <w:sz w:val="24"/>
          <w:szCs w:val="24"/>
          <w:lang w:eastAsia="ru-RU"/>
        </w:rPr>
        <w:t>к</w:t>
      </w:r>
      <w:r w:rsidR="00FD2DD0" w:rsidRPr="006C1F65">
        <w:rPr>
          <w:rFonts w:ascii="Times New Roman" w:hAnsi="Times New Roman"/>
          <w:b/>
          <w:sz w:val="24"/>
          <w:szCs w:val="24"/>
          <w:lang w:eastAsia="ru-RU"/>
        </w:rPr>
        <w:t xml:space="preserve"> дифференц</w:t>
      </w:r>
      <w:r w:rsidR="00896E57">
        <w:rPr>
          <w:rFonts w:ascii="Times New Roman" w:hAnsi="Times New Roman"/>
          <w:b/>
          <w:sz w:val="24"/>
          <w:szCs w:val="24"/>
          <w:lang w:eastAsia="ru-RU"/>
        </w:rPr>
        <w:t>ированному зачету</w:t>
      </w:r>
      <w:r>
        <w:rPr>
          <w:rFonts w:ascii="Times New Roman" w:hAnsi="Times New Roman"/>
          <w:b/>
          <w:sz w:val="24"/>
          <w:szCs w:val="24"/>
          <w:lang w:eastAsia="ru-RU"/>
        </w:rPr>
        <w:t>……………</w:t>
      </w:r>
      <w:r w:rsidR="00896E57">
        <w:rPr>
          <w:rFonts w:ascii="Times New Roman" w:hAnsi="Times New Roman"/>
          <w:b/>
          <w:sz w:val="24"/>
          <w:szCs w:val="24"/>
          <w:lang w:eastAsia="ru-RU"/>
        </w:rPr>
        <w:t>………………</w:t>
      </w:r>
      <w:r w:rsidR="007F6B6D">
        <w:rPr>
          <w:rFonts w:ascii="Times New Roman" w:hAnsi="Times New Roman"/>
          <w:b/>
          <w:sz w:val="24"/>
          <w:szCs w:val="24"/>
          <w:lang w:eastAsia="ru-RU"/>
        </w:rPr>
        <w:t>…11</w:t>
      </w:r>
    </w:p>
    <w:p w:rsidR="00FD2DD0" w:rsidRPr="006C1F65" w:rsidRDefault="00FD2DD0" w:rsidP="00FD2DD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 xml:space="preserve">4. ПЕРЕЧЕНЬ МАТЕРИАЛОВ, ОБОРУДОВАНИЯ И ИНФОРМАЦИОННЫХ    ИСТОЧНИКОВ, ИСПОЛЬЗУЕМЫХ </w:t>
      </w:r>
      <w:r w:rsidR="007F6B6D">
        <w:rPr>
          <w:rFonts w:ascii="Times New Roman" w:hAnsi="Times New Roman"/>
          <w:b/>
          <w:sz w:val="24"/>
          <w:szCs w:val="24"/>
          <w:lang w:eastAsia="ru-RU"/>
        </w:rPr>
        <w:t>ДЛЯ АТТЕСТАЦИИ ……..………………………..14</w:t>
      </w:r>
      <w:r w:rsidRPr="006C1F6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F576A" w:rsidRPr="00D93015" w:rsidRDefault="003F576A" w:rsidP="003F576A">
      <w:pPr>
        <w:keepNext/>
        <w:keepLines/>
        <w:numPr>
          <w:ilvl w:val="0"/>
          <w:numId w:val="2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КОМПЛЕКТА КОНТРОЛЬНО-ИЗМЕРИТЕЛЬНЫХ МАТЕРИАЛОВ</w:t>
      </w:r>
    </w:p>
    <w:p w:rsidR="003F576A" w:rsidRPr="00EC0FF5" w:rsidRDefault="003F576A" w:rsidP="003F576A">
      <w:pPr>
        <w:keepNext/>
        <w:keepLines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ПО УЧЕБНОЙ ДИСЦИЛПИНЕ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ОП.01 МУЗЫКАЛЬНАЯ ЛИТЕРАТУРА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XX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ВЕКА</w:t>
      </w:r>
    </w:p>
    <w:p w:rsidR="003F576A" w:rsidRDefault="003F576A" w:rsidP="003F576A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1.</w:t>
      </w:r>
      <w:r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3F576A" w:rsidRPr="00EC0FF5" w:rsidRDefault="003F576A" w:rsidP="003F576A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 w:rsidRPr="00D93015"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студентов, освоивших программу учебной дисциплины </w:t>
      </w:r>
      <w:r>
        <w:rPr>
          <w:rFonts w:ascii="Times New Roman" w:hAnsi="Times New Roman"/>
          <w:sz w:val="24"/>
          <w:szCs w:val="24"/>
          <w:lang w:eastAsia="ru-RU"/>
        </w:rPr>
        <w:t>ОП.01</w:t>
      </w:r>
      <w:r w:rsidRPr="00677BB2">
        <w:rPr>
          <w:rFonts w:ascii="Times New Roman" w:hAnsi="Times New Roman"/>
          <w:sz w:val="24"/>
          <w:szCs w:val="24"/>
          <w:lang w:eastAsia="ru-RU"/>
        </w:rPr>
        <w:t xml:space="preserve"> МУЗЫКАЛЬНАЯ ЛИТЕРАТУРА </w:t>
      </w:r>
      <w:r>
        <w:rPr>
          <w:rFonts w:ascii="Times New Roman" w:hAnsi="Times New Roman"/>
          <w:sz w:val="24"/>
          <w:szCs w:val="24"/>
          <w:lang w:val="en-US" w:eastAsia="ru-RU"/>
        </w:rPr>
        <w:t>XX</w:t>
      </w:r>
      <w:r>
        <w:rPr>
          <w:rFonts w:ascii="Times New Roman" w:hAnsi="Times New Roman"/>
          <w:sz w:val="24"/>
          <w:szCs w:val="24"/>
          <w:lang w:eastAsia="ru-RU"/>
        </w:rPr>
        <w:t xml:space="preserve"> ВЕКА.</w:t>
      </w:r>
    </w:p>
    <w:p w:rsidR="003F576A" w:rsidRDefault="003F576A" w:rsidP="003F576A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015">
        <w:rPr>
          <w:rFonts w:ascii="Times New Roman" w:hAnsi="Times New Roman"/>
          <w:sz w:val="24"/>
          <w:szCs w:val="24"/>
          <w:lang w:eastAsia="ru-RU"/>
        </w:rPr>
        <w:t xml:space="preserve">КИМ включают контрольные материалы для проведения </w:t>
      </w:r>
      <w:r>
        <w:rPr>
          <w:rFonts w:ascii="Times New Roman" w:hAnsi="Times New Roman"/>
          <w:sz w:val="24"/>
          <w:szCs w:val="24"/>
          <w:lang w:eastAsia="ru-RU"/>
        </w:rPr>
        <w:t>текущей аттестации в форме контрольных работ, семинаров, промежуточной</w:t>
      </w:r>
      <w:r w:rsidRPr="001E779C">
        <w:rPr>
          <w:rFonts w:ascii="Times New Roman" w:hAnsi="Times New Roman"/>
          <w:sz w:val="24"/>
          <w:szCs w:val="24"/>
          <w:lang w:eastAsia="ru-RU"/>
        </w:rPr>
        <w:t xml:space="preserve"> аттестации в форме</w:t>
      </w:r>
      <w:r w:rsidRPr="001E779C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1E779C">
        <w:rPr>
          <w:rFonts w:ascii="Times New Roman" w:hAnsi="Times New Roman"/>
          <w:sz w:val="24"/>
          <w:szCs w:val="24"/>
          <w:lang w:eastAsia="ru-RU"/>
        </w:rPr>
        <w:t>дифференцированного зачета (</w:t>
      </w:r>
      <w:r w:rsidRPr="001E779C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1E779C">
        <w:rPr>
          <w:rFonts w:ascii="Times New Roman" w:hAnsi="Times New Roman"/>
          <w:sz w:val="24"/>
          <w:szCs w:val="24"/>
          <w:lang w:eastAsia="ru-RU"/>
        </w:rPr>
        <w:t xml:space="preserve"> семестр).</w:t>
      </w:r>
    </w:p>
    <w:p w:rsidR="00D93015" w:rsidRPr="00716D81" w:rsidRDefault="00D47E24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D93015"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2. Результаты освоения </w:t>
      </w:r>
      <w:r w:rsidR="003F576A">
        <w:rPr>
          <w:rFonts w:ascii="Times New Roman" w:hAnsi="Times New Roman"/>
          <w:b/>
          <w:sz w:val="24"/>
          <w:szCs w:val="24"/>
          <w:lang w:eastAsia="ru-RU"/>
        </w:rPr>
        <w:t xml:space="preserve">учебной </w:t>
      </w:r>
      <w:r w:rsidR="00D93015" w:rsidRPr="00D93015">
        <w:rPr>
          <w:rFonts w:ascii="Times New Roman" w:hAnsi="Times New Roman"/>
          <w:b/>
          <w:sz w:val="24"/>
          <w:szCs w:val="24"/>
          <w:lang w:eastAsia="ru-RU"/>
        </w:rPr>
        <w:t>дисциплины, подлежащие проверке</w:t>
      </w:r>
    </w:p>
    <w:tbl>
      <w:tblPr>
        <w:tblW w:w="1048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10"/>
        <w:gridCol w:w="9770"/>
      </w:tblGrid>
      <w:tr w:rsidR="00D93015" w:rsidRPr="00716D81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015" w:rsidRPr="00716D81" w:rsidRDefault="00D93015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16D81">
              <w:rPr>
                <w:rFonts w:ascii="Times New Roman" w:hAnsi="Times New Roman"/>
                <w:b/>
                <w:lang w:eastAsia="ru-RU"/>
              </w:rPr>
              <w:t>КОД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015" w:rsidRPr="00716D81" w:rsidRDefault="00D93015" w:rsidP="000C501C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D81">
              <w:rPr>
                <w:rFonts w:ascii="Times New Roman" w:hAnsi="Times New Roman"/>
                <w:b/>
                <w:lang w:eastAsia="ru-RU"/>
              </w:rPr>
              <w:t>Результаты обучения (о</w:t>
            </w:r>
            <w:r w:rsidRPr="00716D81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своенные умения, усвоенные знания)</w:t>
            </w:r>
          </w:p>
        </w:tc>
      </w:tr>
      <w:tr w:rsidR="00D93015" w:rsidRPr="00716D81" w:rsidTr="000C501C">
        <w:trPr>
          <w:trHeight w:val="39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716D81" w:rsidRDefault="00D93015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716D81">
              <w:rPr>
                <w:rFonts w:ascii="Times New Roman" w:hAnsi="Times New Roman"/>
                <w:bCs/>
                <w:i/>
                <w:lang w:eastAsia="ru-RU"/>
              </w:rPr>
              <w:t>У 1</w:t>
            </w:r>
            <w:r w:rsidR="00D47E24" w:rsidRPr="00716D81">
              <w:rPr>
                <w:rFonts w:ascii="Times New Roman" w:hAnsi="Times New Roman"/>
                <w:bCs/>
                <w:i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716D81" w:rsidRDefault="003C3B91" w:rsidP="000C501C">
            <w:pPr>
              <w:spacing w:after="0"/>
              <w:jc w:val="both"/>
              <w:rPr>
                <w:rFonts w:ascii="Times New Roman" w:hAnsi="Times New Roman"/>
              </w:rPr>
            </w:pPr>
            <w:r w:rsidRPr="00716D81">
              <w:rPr>
                <w:rFonts w:ascii="Times New Roman" w:hAnsi="Times New Roman"/>
              </w:rPr>
              <w:t xml:space="preserve"> </w:t>
            </w:r>
            <w:r w:rsidR="00AA6D33" w:rsidRPr="00716D81">
              <w:rPr>
                <w:rFonts w:ascii="Times New Roman" w:hAnsi="Times New Roman"/>
              </w:rPr>
              <w:t>ориентироваться в музыкальных произведениях различных направлений, стилей и жанров</w:t>
            </w:r>
          </w:p>
        </w:tc>
      </w:tr>
      <w:tr w:rsidR="00D93015" w:rsidRPr="00716D81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716D81" w:rsidRDefault="00D47E24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716D81">
              <w:rPr>
                <w:rFonts w:ascii="Times New Roman" w:hAnsi="Times New Roman"/>
                <w:bCs/>
                <w:i/>
                <w:lang w:eastAsia="ru-RU"/>
              </w:rPr>
              <w:t>У 2.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716D81" w:rsidRDefault="00677BB2" w:rsidP="000C501C">
            <w:pPr>
              <w:spacing w:after="0"/>
              <w:jc w:val="both"/>
              <w:rPr>
                <w:rFonts w:ascii="Times New Roman" w:hAnsi="Times New Roman"/>
              </w:rPr>
            </w:pPr>
            <w:r w:rsidRPr="00716D81">
              <w:rPr>
                <w:rFonts w:ascii="Times New Roman" w:hAnsi="Times New Roman"/>
              </w:rPr>
              <w:t xml:space="preserve">  </w:t>
            </w:r>
            <w:r w:rsidR="00AA6D33" w:rsidRPr="00716D81">
              <w:rPr>
                <w:rFonts w:ascii="Times New Roman" w:hAnsi="Times New Roman"/>
              </w:rPr>
              <w:t>выполнять теоретический и исполнительский анализ музыкального произведения</w:t>
            </w:r>
          </w:p>
        </w:tc>
      </w:tr>
      <w:tr w:rsidR="00D93015" w:rsidRPr="00716D81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716D81" w:rsidRDefault="00677BB2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716D81">
              <w:rPr>
                <w:rFonts w:ascii="Times New Roman" w:hAnsi="Times New Roman"/>
                <w:bCs/>
                <w:i/>
                <w:lang w:eastAsia="ru-RU"/>
              </w:rPr>
              <w:t>У 3</w:t>
            </w:r>
            <w:r w:rsidR="00D47E24" w:rsidRPr="00716D81">
              <w:rPr>
                <w:rFonts w:ascii="Times New Roman" w:hAnsi="Times New Roman"/>
                <w:bCs/>
                <w:i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716D81" w:rsidRDefault="003C3B91" w:rsidP="000C501C">
            <w:pPr>
              <w:spacing w:after="0"/>
              <w:jc w:val="both"/>
              <w:rPr>
                <w:rFonts w:ascii="Times New Roman" w:hAnsi="Times New Roman"/>
              </w:rPr>
            </w:pPr>
            <w:r w:rsidRPr="00716D81">
              <w:rPr>
                <w:rFonts w:ascii="Times New Roman" w:hAnsi="Times New Roman"/>
              </w:rPr>
              <w:t xml:space="preserve"> </w:t>
            </w:r>
            <w:r w:rsidR="00AA6D33" w:rsidRPr="00716D81">
              <w:rPr>
                <w:rFonts w:ascii="Times New Roman" w:hAnsi="Times New Roman"/>
              </w:rPr>
              <w:t>характеризовать выразительные средства в контексте содержания музыкального произведения</w:t>
            </w:r>
          </w:p>
        </w:tc>
      </w:tr>
      <w:tr w:rsidR="00D93015" w:rsidRPr="00716D81" w:rsidTr="000C501C">
        <w:trPr>
          <w:trHeight w:val="96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716D81" w:rsidRDefault="00AA6D33" w:rsidP="000C501C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716D81">
              <w:rPr>
                <w:rFonts w:ascii="Times New Roman" w:hAnsi="Times New Roman"/>
                <w:bCs/>
                <w:i/>
                <w:lang w:eastAsia="ru-RU"/>
              </w:rPr>
              <w:t>У 4</w:t>
            </w:r>
            <w:r w:rsidR="00D47E24" w:rsidRPr="00716D81">
              <w:rPr>
                <w:rFonts w:ascii="Times New Roman" w:hAnsi="Times New Roman"/>
                <w:bCs/>
                <w:i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716D81" w:rsidRDefault="003C3B91" w:rsidP="000C501C">
            <w:pPr>
              <w:jc w:val="both"/>
              <w:rPr>
                <w:rFonts w:ascii="Times New Roman" w:hAnsi="Times New Roman"/>
              </w:rPr>
            </w:pPr>
            <w:r w:rsidRPr="00716D81">
              <w:rPr>
                <w:rFonts w:ascii="Times New Roman" w:hAnsi="Times New Roman"/>
              </w:rPr>
              <w:t xml:space="preserve"> </w:t>
            </w:r>
            <w:r w:rsidR="00AA6D33" w:rsidRPr="00716D81">
              <w:rPr>
                <w:rFonts w:ascii="Times New Roman" w:hAnsi="Times New Roman"/>
              </w:rPr>
      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      </w:r>
          </w:p>
        </w:tc>
      </w:tr>
      <w:tr w:rsidR="00120D6E" w:rsidRPr="00716D81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D6E" w:rsidRPr="00716D81" w:rsidRDefault="00AA6D33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716D81">
              <w:rPr>
                <w:rFonts w:ascii="Times New Roman" w:hAnsi="Times New Roman"/>
                <w:bCs/>
                <w:i/>
                <w:lang w:eastAsia="ru-RU"/>
              </w:rPr>
              <w:t>У 5.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D6E" w:rsidRPr="00716D81" w:rsidRDefault="00AA6D33" w:rsidP="000C501C">
            <w:pPr>
              <w:pStyle w:val="23"/>
              <w:widowControl w:val="0"/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716D81">
              <w:rPr>
                <w:sz w:val="22"/>
                <w:szCs w:val="22"/>
              </w:rPr>
              <w:t>выполнять сравнительный анализ различных редакций музыкального произведения</w:t>
            </w:r>
          </w:p>
        </w:tc>
      </w:tr>
      <w:tr w:rsidR="00677BB2" w:rsidRPr="00716D81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B2" w:rsidRPr="00716D81" w:rsidRDefault="00AA6D33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716D81">
              <w:rPr>
                <w:rFonts w:ascii="Times New Roman" w:hAnsi="Times New Roman"/>
                <w:bCs/>
                <w:i/>
                <w:lang w:eastAsia="ru-RU"/>
              </w:rPr>
              <w:t>У 6.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B2" w:rsidRPr="00716D81" w:rsidRDefault="003C3B91" w:rsidP="000C501C">
            <w:pPr>
              <w:jc w:val="both"/>
              <w:rPr>
                <w:rFonts w:ascii="Times New Roman" w:hAnsi="Times New Roman"/>
              </w:rPr>
            </w:pPr>
            <w:r w:rsidRPr="00716D81">
              <w:rPr>
                <w:rFonts w:ascii="Times New Roman" w:hAnsi="Times New Roman"/>
              </w:rPr>
              <w:t xml:space="preserve"> </w:t>
            </w:r>
            <w:r w:rsidR="00AA6D33" w:rsidRPr="00716D81">
              <w:rPr>
                <w:rFonts w:ascii="Times New Roman" w:hAnsi="Times New Roman"/>
              </w:rPr>
              <w:t>работать со звукозаписывающей аппаратурой;</w:t>
            </w:r>
          </w:p>
        </w:tc>
      </w:tr>
      <w:tr w:rsidR="00677BB2" w:rsidRPr="00716D81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B2" w:rsidRPr="00716D81" w:rsidRDefault="00AA6D33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716D81">
              <w:rPr>
                <w:rFonts w:ascii="Times New Roman" w:hAnsi="Times New Roman"/>
                <w:bCs/>
                <w:i/>
                <w:lang w:eastAsia="ru-RU"/>
              </w:rPr>
              <w:t>З 1</w:t>
            </w:r>
            <w:r w:rsidR="00677BB2" w:rsidRPr="00716D81">
              <w:rPr>
                <w:rFonts w:ascii="Times New Roman" w:hAnsi="Times New Roman"/>
                <w:bCs/>
                <w:i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B2" w:rsidRPr="00716D81" w:rsidRDefault="00AA6D33" w:rsidP="000C501C">
            <w:pPr>
              <w:jc w:val="both"/>
              <w:rPr>
                <w:rFonts w:ascii="Times New Roman" w:hAnsi="Times New Roman"/>
              </w:rPr>
            </w:pPr>
            <w:r w:rsidRPr="00716D81">
              <w:rPr>
                <w:rFonts w:ascii="Times New Roman" w:hAnsi="Times New Roman"/>
              </w:rPr>
              <w:t>о роли и значении музыкального искусства в системе культуры;</w:t>
            </w:r>
          </w:p>
        </w:tc>
      </w:tr>
      <w:tr w:rsidR="003C3B91" w:rsidRPr="00716D81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B91" w:rsidRPr="00716D81" w:rsidRDefault="00AA6D33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716D81">
              <w:rPr>
                <w:rFonts w:ascii="Times New Roman" w:hAnsi="Times New Roman"/>
                <w:bCs/>
                <w:i/>
                <w:lang w:eastAsia="ru-RU"/>
              </w:rPr>
              <w:t>З 2</w:t>
            </w:r>
            <w:r w:rsidR="003C3B91" w:rsidRPr="00716D81">
              <w:rPr>
                <w:rFonts w:ascii="Times New Roman" w:hAnsi="Times New Roman"/>
                <w:bCs/>
                <w:i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B91" w:rsidRPr="00716D81" w:rsidRDefault="003C3B91" w:rsidP="000C501C">
            <w:pPr>
              <w:spacing w:after="0"/>
              <w:jc w:val="both"/>
              <w:rPr>
                <w:rFonts w:ascii="Times New Roman" w:hAnsi="Times New Roman"/>
              </w:rPr>
            </w:pPr>
            <w:r w:rsidRPr="00716D81">
              <w:rPr>
                <w:rFonts w:ascii="Times New Roman" w:hAnsi="Times New Roman"/>
              </w:rPr>
              <w:t xml:space="preserve"> </w:t>
            </w:r>
            <w:r w:rsidR="00AA6D33" w:rsidRPr="00716D81">
              <w:rPr>
                <w:rFonts w:ascii="Times New Roman" w:hAnsi="Times New Roman"/>
              </w:rPr>
              <w:t>основные исторические периоды развития музыкальной культуры, основные направления, стили и жанры</w:t>
            </w:r>
          </w:p>
        </w:tc>
      </w:tr>
      <w:tr w:rsidR="003C3B91" w:rsidRPr="00716D81" w:rsidTr="000C501C">
        <w:trPr>
          <w:trHeight w:val="64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B91" w:rsidRPr="00716D81" w:rsidRDefault="000C501C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716D81">
              <w:rPr>
                <w:rFonts w:ascii="Times New Roman" w:hAnsi="Times New Roman"/>
                <w:bCs/>
                <w:i/>
                <w:lang w:eastAsia="ru-RU"/>
              </w:rPr>
              <w:t>З 3</w:t>
            </w:r>
            <w:r w:rsidR="003C3B91" w:rsidRPr="00716D81">
              <w:rPr>
                <w:rFonts w:ascii="Times New Roman" w:hAnsi="Times New Roman"/>
                <w:bCs/>
                <w:i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B91" w:rsidRPr="00716D81" w:rsidRDefault="003C3B91" w:rsidP="00716D81">
            <w:pPr>
              <w:jc w:val="both"/>
              <w:rPr>
                <w:rFonts w:ascii="Times New Roman" w:hAnsi="Times New Roman"/>
              </w:rPr>
            </w:pPr>
            <w:r w:rsidRPr="00716D81">
              <w:rPr>
                <w:rFonts w:ascii="Times New Roman" w:hAnsi="Times New Roman"/>
              </w:rPr>
              <w:t xml:space="preserve"> </w:t>
            </w:r>
            <w:r w:rsidR="00AA6D33" w:rsidRPr="00716D81">
              <w:rPr>
                <w:rFonts w:ascii="Times New Roman" w:hAnsi="Times New Roman"/>
              </w:rPr>
              <w:t xml:space="preserve">основные этапы развития отечественной </w:t>
            </w:r>
            <w:r w:rsidR="000C501C" w:rsidRPr="00716D81">
              <w:rPr>
                <w:rFonts w:ascii="Times New Roman" w:hAnsi="Times New Roman"/>
              </w:rPr>
              <w:t>и зарубежной</w:t>
            </w:r>
            <w:r w:rsidR="00AA6D33" w:rsidRPr="00716D81">
              <w:rPr>
                <w:rFonts w:ascii="Times New Roman" w:hAnsi="Times New Roman"/>
              </w:rPr>
              <w:t xml:space="preserve"> музыки от музыкального искусства древности и античного периода</w:t>
            </w:r>
            <w:r w:rsidR="00716D81" w:rsidRPr="00716D81">
              <w:rPr>
                <w:rFonts w:ascii="Times New Roman" w:hAnsi="Times New Roman"/>
              </w:rPr>
              <w:t xml:space="preserve"> до современного периода;</w:t>
            </w:r>
          </w:p>
        </w:tc>
      </w:tr>
      <w:tr w:rsidR="003C3B91" w:rsidRPr="00716D81" w:rsidTr="00716D81">
        <w:trPr>
          <w:trHeight w:val="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B91" w:rsidRPr="00716D81" w:rsidRDefault="000C501C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716D81">
              <w:rPr>
                <w:rFonts w:ascii="Times New Roman" w:hAnsi="Times New Roman"/>
                <w:bCs/>
                <w:i/>
                <w:lang w:eastAsia="ru-RU"/>
              </w:rPr>
              <w:t>З 4</w:t>
            </w:r>
            <w:r w:rsidR="003C3B91" w:rsidRPr="00716D81">
              <w:rPr>
                <w:rFonts w:ascii="Times New Roman" w:hAnsi="Times New Roman"/>
                <w:bCs/>
                <w:i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B91" w:rsidRPr="00716D81" w:rsidRDefault="003C3B91" w:rsidP="000C501C">
            <w:pPr>
              <w:jc w:val="both"/>
              <w:rPr>
                <w:rFonts w:ascii="Times New Roman" w:hAnsi="Times New Roman"/>
              </w:rPr>
            </w:pPr>
            <w:r w:rsidRPr="00716D81">
              <w:rPr>
                <w:rFonts w:ascii="Times New Roman" w:hAnsi="Times New Roman"/>
              </w:rPr>
              <w:t xml:space="preserve"> </w:t>
            </w:r>
            <w:r w:rsidR="000C501C" w:rsidRPr="00716D81">
              <w:rPr>
                <w:rFonts w:ascii="Times New Roman" w:hAnsi="Times New Roman"/>
              </w:rPr>
              <w:t>особенности национальных традиций, фольклорные истоки музыки;</w:t>
            </w:r>
          </w:p>
        </w:tc>
      </w:tr>
      <w:tr w:rsidR="000C501C" w:rsidRPr="00716D81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01C" w:rsidRPr="00716D81" w:rsidRDefault="000C501C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716D81">
              <w:rPr>
                <w:rFonts w:ascii="Times New Roman" w:hAnsi="Times New Roman"/>
                <w:bCs/>
                <w:i/>
                <w:lang w:eastAsia="ru-RU"/>
              </w:rPr>
              <w:t>3 5.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01C" w:rsidRPr="00716D81" w:rsidRDefault="000C501C" w:rsidP="000C501C">
            <w:pPr>
              <w:jc w:val="both"/>
              <w:rPr>
                <w:rFonts w:ascii="Times New Roman" w:hAnsi="Times New Roman"/>
              </w:rPr>
            </w:pPr>
            <w:r w:rsidRPr="00716D81">
              <w:rPr>
                <w:rFonts w:ascii="Times New Roman" w:hAnsi="Times New Roman"/>
              </w:rPr>
              <w:t>творческие биографии крупнейших русских и зарубежных композиторов;</w:t>
            </w:r>
          </w:p>
        </w:tc>
      </w:tr>
      <w:tr w:rsidR="000C501C" w:rsidRPr="00716D81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01C" w:rsidRPr="00716D81" w:rsidRDefault="000C501C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716D81">
              <w:rPr>
                <w:rFonts w:ascii="Times New Roman" w:hAnsi="Times New Roman"/>
                <w:bCs/>
                <w:i/>
                <w:lang w:eastAsia="ru-RU"/>
              </w:rPr>
              <w:t>3 .6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566" w:rsidRPr="00716D81" w:rsidRDefault="00FD7566" w:rsidP="00FD7566">
            <w:pPr>
              <w:pStyle w:val="aff0"/>
              <w:spacing w:after="0" w:line="240" w:lineRule="auto"/>
              <w:ind w:left="0" w:right="-107"/>
              <w:contextualSpacing/>
              <w:rPr>
                <w:rFonts w:ascii="Times New Roman" w:hAnsi="Times New Roman"/>
              </w:rPr>
            </w:pPr>
            <w:r w:rsidRPr="00716D81">
              <w:rPr>
                <w:rFonts w:ascii="Times New Roman" w:hAnsi="Times New Roman"/>
              </w:rPr>
              <w:t>программный минимум произведений симфонического, оперного, камерно-вокального</w:t>
            </w:r>
            <w:r w:rsidR="00716D81" w:rsidRPr="00716D81">
              <w:rPr>
                <w:rFonts w:ascii="Times New Roman" w:hAnsi="Times New Roman"/>
              </w:rPr>
              <w:t>, камерно-инструментального и</w:t>
            </w:r>
            <w:r w:rsidRPr="00716D81">
              <w:rPr>
                <w:rFonts w:ascii="Times New Roman" w:hAnsi="Times New Roman"/>
              </w:rPr>
              <w:t xml:space="preserve"> других жанров музыкального искусства (слуховые представления и нотный текст);</w:t>
            </w:r>
          </w:p>
        </w:tc>
      </w:tr>
      <w:tr w:rsidR="000C501C" w:rsidRPr="00716D81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01C" w:rsidRPr="00716D81" w:rsidRDefault="000C501C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716D81">
              <w:rPr>
                <w:rFonts w:ascii="Times New Roman" w:hAnsi="Times New Roman"/>
                <w:bCs/>
                <w:i/>
                <w:lang w:eastAsia="ru-RU"/>
              </w:rPr>
              <w:t>3 7.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01C" w:rsidRPr="00716D81" w:rsidRDefault="000C501C" w:rsidP="000C50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6D81">
              <w:rPr>
                <w:rFonts w:ascii="Times New Roman" w:hAnsi="Times New Roman"/>
              </w:rPr>
              <w:t>теоретические основы музыкального искусства: элементы музык. языка, принципы формообразования, основы гармонического развития, выразительные и формообразующие возможности гармонии.</w:t>
            </w:r>
          </w:p>
        </w:tc>
      </w:tr>
    </w:tbl>
    <w:p w:rsidR="00591837" w:rsidRDefault="00591837" w:rsidP="00BD27FA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  <w:sectPr w:rsidR="00591837" w:rsidSect="009E143C">
          <w:type w:val="continuous"/>
          <w:pgSz w:w="11906" w:h="16838"/>
          <w:pgMar w:top="1134" w:right="1274" w:bottom="1134" w:left="993" w:header="708" w:footer="708" w:gutter="0"/>
          <w:cols w:space="708"/>
          <w:docGrid w:linePitch="360"/>
        </w:sectPr>
      </w:pPr>
    </w:p>
    <w:p w:rsidR="005B57CC" w:rsidRPr="00D93015" w:rsidRDefault="005B57CC" w:rsidP="005B57CC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2. РАСПРЕДЕЛЕНИЕ ОЦЕНИВАНИЯ РЕЗУЛЬТАТОВ ОБУЧЕНИЯ</w:t>
      </w:r>
    </w:p>
    <w:p w:rsidR="005B57CC" w:rsidRDefault="005B57CC" w:rsidP="005B57CC">
      <w:pPr>
        <w:keepNext/>
        <w:keepLines/>
        <w:suppressLineNumbers/>
        <w:suppressAutoHyphens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элементам знаний и умений,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контролируемых на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текущей и итоговой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аттестации</w:t>
      </w:r>
    </w:p>
    <w:p w:rsidR="005B57CC" w:rsidRPr="00B77C60" w:rsidRDefault="005B57CC" w:rsidP="005B57C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779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966"/>
        <w:gridCol w:w="148"/>
        <w:gridCol w:w="992"/>
        <w:gridCol w:w="709"/>
        <w:gridCol w:w="841"/>
        <w:gridCol w:w="10"/>
        <w:gridCol w:w="850"/>
        <w:gridCol w:w="856"/>
        <w:gridCol w:w="991"/>
        <w:gridCol w:w="850"/>
        <w:gridCol w:w="993"/>
        <w:gridCol w:w="850"/>
        <w:gridCol w:w="992"/>
        <w:gridCol w:w="993"/>
        <w:gridCol w:w="991"/>
        <w:gridCol w:w="997"/>
        <w:gridCol w:w="18"/>
        <w:gridCol w:w="2005"/>
        <w:gridCol w:w="21"/>
        <w:gridCol w:w="726"/>
      </w:tblGrid>
      <w:tr w:rsidR="005B57CC" w:rsidRPr="00EC0FF5" w:rsidTr="00F07CB8">
        <w:trPr>
          <w:gridAfter w:val="2"/>
          <w:wAfter w:w="747" w:type="dxa"/>
          <w:trHeight w:val="307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 по программе УД</w:t>
            </w:r>
          </w:p>
        </w:tc>
        <w:tc>
          <w:tcPr>
            <w:tcW w:w="11915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Типы контрольного задания</w:t>
            </w:r>
          </w:p>
        </w:tc>
        <w:tc>
          <w:tcPr>
            <w:tcW w:w="202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B57CC" w:rsidRPr="00EC0FF5" w:rsidRDefault="005B57CC" w:rsidP="00F07C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7CC" w:rsidRPr="00EC0FF5" w:rsidTr="00F07CB8">
        <w:trPr>
          <w:gridAfter w:val="2"/>
          <w:wAfter w:w="747" w:type="dxa"/>
          <w:trHeight w:val="531"/>
        </w:trPr>
        <w:tc>
          <w:tcPr>
            <w:tcW w:w="311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2.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6.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7.</w:t>
            </w: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57CC" w:rsidRPr="00EC0FF5" w:rsidTr="00F07CB8">
        <w:trPr>
          <w:gridAfter w:val="4"/>
          <w:wAfter w:w="2770" w:type="dxa"/>
          <w:trHeight w:val="251"/>
        </w:trPr>
        <w:tc>
          <w:tcPr>
            <w:tcW w:w="4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4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  <w:r w:rsidRPr="00EC0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5B57CC" w:rsidRPr="00EC0FF5" w:rsidTr="00F07CB8">
        <w:trPr>
          <w:gridAfter w:val="4"/>
          <w:wAfter w:w="2770" w:type="dxa"/>
          <w:trHeight w:val="251"/>
        </w:trPr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395B9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B95">
              <w:rPr>
                <w:rFonts w:ascii="Times New Roman" w:hAnsi="Times New Roman"/>
                <w:bCs/>
                <w:i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B95">
              <w:rPr>
                <w:rFonts w:ascii="Times New Roman" w:hAnsi="Times New Roman"/>
                <w:bCs/>
                <w:i/>
                <w:sz w:val="24"/>
                <w:szCs w:val="24"/>
              </w:rPr>
              <w:t>зачет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57CC" w:rsidRPr="00EC0FF5" w:rsidTr="00F07CB8">
        <w:trPr>
          <w:trHeight w:val="251"/>
        </w:trPr>
        <w:tc>
          <w:tcPr>
            <w:tcW w:w="150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EC0F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Зарубежная музыка второй половины </w:t>
            </w:r>
            <w:r w:rsidRPr="00EC0F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20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right w:val="nil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B57CC" w:rsidRPr="00EC0FF5" w:rsidTr="00F07CB8">
        <w:trPr>
          <w:trHeight w:val="251"/>
        </w:trPr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CC" w:rsidRPr="00EC0FF5" w:rsidRDefault="005B57CC" w:rsidP="00F07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EC0F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0FF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Зарубежное музыкальное искусство во второй половине </w:t>
            </w:r>
            <w:r w:rsidRPr="00EC0FF5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XX</w:t>
            </w:r>
            <w:r w:rsidRPr="00EC0FF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1 зачет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1 зачет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1 зачет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1 зачет</w:t>
            </w:r>
          </w:p>
        </w:tc>
        <w:tc>
          <w:tcPr>
            <w:tcW w:w="202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B57CC" w:rsidRPr="00EC0FF5" w:rsidTr="00F07CB8">
        <w:trPr>
          <w:trHeight w:val="942"/>
        </w:trPr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CC" w:rsidRPr="00EC0FF5" w:rsidRDefault="005B57CC" w:rsidP="00F07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EC0F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0FF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Зарубежный музыкальный авангард второй половины </w:t>
            </w:r>
            <w:r w:rsidRPr="00EC0FF5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XX</w:t>
            </w:r>
            <w:r w:rsidRPr="00EC0FF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1</w:t>
            </w:r>
            <w:r w:rsidRPr="00EC0FF5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*</w:t>
            </w: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1 зачет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1 зачет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1 зачет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1 зачет</w:t>
            </w:r>
          </w:p>
        </w:tc>
        <w:tc>
          <w:tcPr>
            <w:tcW w:w="202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nil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B57CC" w:rsidRPr="00EC0FF5" w:rsidTr="00F07CB8">
        <w:trPr>
          <w:trHeight w:val="251"/>
        </w:trPr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CC" w:rsidRPr="00EC0FF5" w:rsidRDefault="005B57CC" w:rsidP="00F07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  <w:r w:rsidRPr="00EC0FF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К. Пендерецкий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1 зачет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1 зачет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1 зачет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1 зачет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1 зачет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1 зачет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1 зачет</w:t>
            </w:r>
          </w:p>
        </w:tc>
        <w:tc>
          <w:tcPr>
            <w:tcW w:w="202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nil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B57CC" w:rsidRPr="00EC0FF5" w:rsidTr="00F07CB8">
        <w:trPr>
          <w:gridAfter w:val="1"/>
          <w:wAfter w:w="726" w:type="dxa"/>
          <w:trHeight w:val="251"/>
        </w:trPr>
        <w:tc>
          <w:tcPr>
            <w:tcW w:w="1105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1 по темам №№ 1.1. -1.3.</w:t>
            </w:r>
          </w:p>
        </w:tc>
        <w:tc>
          <w:tcPr>
            <w:tcW w:w="399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B57CC" w:rsidRPr="00EC0FF5" w:rsidTr="00F07CB8">
        <w:trPr>
          <w:gridAfter w:val="1"/>
          <w:wAfter w:w="726" w:type="dxa"/>
          <w:trHeight w:val="251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CC" w:rsidRPr="00EC0FF5" w:rsidRDefault="005B57CC" w:rsidP="00F07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  <w:r w:rsidRPr="00EC0FF5">
              <w:rPr>
                <w:rFonts w:ascii="Times New Roman" w:hAnsi="Times New Roman"/>
                <w:i/>
                <w:sz w:val="24"/>
                <w:szCs w:val="24"/>
              </w:rPr>
              <w:t>Зарубежная массовая музыкальная культура ХХ века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</w:t>
            </w:r>
            <w:r w:rsidRPr="00EC0FF5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**</w:t>
            </w:r>
          </w:p>
          <w:p w:rsidR="005B57CC" w:rsidRPr="00EC0FF5" w:rsidRDefault="005B57CC" w:rsidP="00F07C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С.№1 </w:t>
            </w:r>
          </w:p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 зачет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 зачет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 зачет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 зачет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 зачет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С.№1 зачет</w:t>
            </w:r>
          </w:p>
        </w:tc>
        <w:tc>
          <w:tcPr>
            <w:tcW w:w="20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B57CC" w:rsidRPr="00EC0FF5" w:rsidTr="00F07CB8">
        <w:trPr>
          <w:gridAfter w:val="1"/>
          <w:wAfter w:w="726" w:type="dxa"/>
          <w:trHeight w:val="411"/>
        </w:trPr>
        <w:tc>
          <w:tcPr>
            <w:tcW w:w="150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iCs/>
                <w:color w:val="5B9BD5"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Семинар № 1 </w:t>
            </w:r>
            <w:r w:rsidRPr="00EC0FF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 теме № 1.4.</w:t>
            </w:r>
          </w:p>
        </w:tc>
        <w:tc>
          <w:tcPr>
            <w:tcW w:w="202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B57CC" w:rsidRPr="005B57CC" w:rsidRDefault="005B57CC" w:rsidP="005B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B57CC">
        <w:rPr>
          <w:rFonts w:ascii="Times New Roman" w:hAnsi="Times New Roman"/>
          <w:i/>
          <w:sz w:val="24"/>
          <w:szCs w:val="24"/>
          <w:lang w:eastAsia="ru-RU"/>
        </w:rPr>
        <w:t xml:space="preserve">* - К.р.№ - контрольная работа №; </w:t>
      </w:r>
    </w:p>
    <w:p w:rsidR="005B57CC" w:rsidRPr="005B57CC" w:rsidRDefault="005B57CC" w:rsidP="005B57CC">
      <w:pPr>
        <w:rPr>
          <w:rFonts w:ascii="Times New Roman" w:hAnsi="Times New Roman"/>
          <w:i/>
          <w:sz w:val="24"/>
          <w:szCs w:val="24"/>
        </w:rPr>
      </w:pPr>
      <w:r w:rsidRPr="005B57CC">
        <w:rPr>
          <w:rFonts w:ascii="Times New Roman" w:hAnsi="Times New Roman"/>
          <w:i/>
          <w:sz w:val="24"/>
          <w:szCs w:val="24"/>
          <w:lang w:eastAsia="ru-RU"/>
        </w:rPr>
        <w:t>**-С. № - семинар №</w:t>
      </w:r>
    </w:p>
    <w:tbl>
      <w:tblPr>
        <w:tblW w:w="17073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966"/>
        <w:gridCol w:w="1140"/>
        <w:gridCol w:w="709"/>
        <w:gridCol w:w="841"/>
        <w:gridCol w:w="860"/>
        <w:gridCol w:w="856"/>
        <w:gridCol w:w="991"/>
        <w:gridCol w:w="850"/>
        <w:gridCol w:w="993"/>
        <w:gridCol w:w="850"/>
        <w:gridCol w:w="992"/>
        <w:gridCol w:w="993"/>
        <w:gridCol w:w="991"/>
        <w:gridCol w:w="1015"/>
        <w:gridCol w:w="2026"/>
      </w:tblGrid>
      <w:tr w:rsidR="005B57CC" w:rsidRPr="00EC0FF5" w:rsidTr="00F07CB8">
        <w:trPr>
          <w:trHeight w:val="291"/>
        </w:trPr>
        <w:tc>
          <w:tcPr>
            <w:tcW w:w="150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VIII</w:t>
            </w:r>
            <w:r w:rsidRPr="005B57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B57CC" w:rsidRPr="00EC0FF5" w:rsidTr="00F07CB8">
        <w:trPr>
          <w:trHeight w:val="426"/>
        </w:trPr>
        <w:tc>
          <w:tcPr>
            <w:tcW w:w="150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395B95" w:rsidRDefault="005B57CC" w:rsidP="00F07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B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395B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="004C0B3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95B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Отечественная музыка второй половины </w:t>
            </w:r>
            <w:r w:rsidRPr="00395B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395B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B57CC" w:rsidRPr="00EC0FF5" w:rsidTr="00F07CB8">
        <w:trPr>
          <w:trHeight w:val="251"/>
        </w:trPr>
        <w:tc>
          <w:tcPr>
            <w:tcW w:w="2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CC" w:rsidRPr="00EC0FF5" w:rsidRDefault="005B57CC" w:rsidP="00F07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C0FF5">
              <w:rPr>
                <w:rFonts w:ascii="Times New Roman" w:hAnsi="Times New Roman"/>
                <w:bCs/>
                <w:i/>
                <w:sz w:val="24"/>
                <w:szCs w:val="24"/>
              </w:rPr>
              <w:t>Отечественное музыкальное искусство во второй половине XX века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B57CC" w:rsidRPr="00EC0FF5" w:rsidTr="00F07CB8">
        <w:trPr>
          <w:trHeight w:val="251"/>
        </w:trPr>
        <w:tc>
          <w:tcPr>
            <w:tcW w:w="29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CC" w:rsidRPr="0071689C" w:rsidRDefault="005B57CC" w:rsidP="00F07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8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71689C">
              <w:rPr>
                <w:rFonts w:ascii="Times New Roman" w:hAnsi="Times New Roman"/>
                <w:bCs/>
                <w:i/>
                <w:sz w:val="24"/>
                <w:szCs w:val="24"/>
              </w:rPr>
              <w:t>В.А. Гаврилин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Default="005B57CC" w:rsidP="00F07CB8">
            <w:r w:rsidRPr="004E4E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Default="005B57CC" w:rsidP="00F07CB8">
            <w:r w:rsidRPr="00FB20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B57CC" w:rsidRPr="00EC0FF5" w:rsidTr="00F07CB8">
        <w:trPr>
          <w:trHeight w:val="251"/>
        </w:trPr>
        <w:tc>
          <w:tcPr>
            <w:tcW w:w="2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CC" w:rsidRPr="0002774A" w:rsidRDefault="005B57CC" w:rsidP="00F07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7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02774A">
              <w:rPr>
                <w:rFonts w:ascii="Times New Roman" w:hAnsi="Times New Roman"/>
                <w:bCs/>
                <w:i/>
                <w:sz w:val="24"/>
                <w:szCs w:val="24"/>
              </w:rPr>
              <w:t>Р.К. Щедрин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B57CC" w:rsidRPr="00EC0FF5" w:rsidTr="00F07CB8">
        <w:trPr>
          <w:trHeight w:val="251"/>
        </w:trPr>
        <w:tc>
          <w:tcPr>
            <w:tcW w:w="2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CC" w:rsidRPr="0002774A" w:rsidRDefault="005B57CC" w:rsidP="00F07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7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  <w:r w:rsidRPr="0002774A">
              <w:rPr>
                <w:rFonts w:ascii="Times New Roman" w:hAnsi="Times New Roman"/>
                <w:bCs/>
                <w:i/>
                <w:sz w:val="24"/>
                <w:szCs w:val="24"/>
              </w:rPr>
              <w:t>А.Г. Шнитке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B57CC" w:rsidRPr="00EC0FF5" w:rsidTr="00F07CB8">
        <w:trPr>
          <w:trHeight w:val="251"/>
        </w:trPr>
        <w:tc>
          <w:tcPr>
            <w:tcW w:w="2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CC" w:rsidRPr="0002774A" w:rsidRDefault="005B57CC" w:rsidP="00F07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7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02774A">
              <w:rPr>
                <w:rFonts w:ascii="Times New Roman" w:hAnsi="Times New Roman"/>
                <w:bCs/>
                <w:i/>
                <w:sz w:val="24"/>
                <w:szCs w:val="24"/>
              </w:rPr>
              <w:t>Отечественный музыкальный авангард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77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К.р.№ 2 зачет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B57CC" w:rsidRPr="00EC0FF5" w:rsidTr="00F07CB8">
        <w:trPr>
          <w:trHeight w:val="417"/>
        </w:trPr>
        <w:tc>
          <w:tcPr>
            <w:tcW w:w="150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02774A" w:rsidRDefault="005B57CC" w:rsidP="00F07CB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774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Контрольная работа № 2 по темам №№ 2.1. -2.5.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B57CC" w:rsidRPr="00EC0FF5" w:rsidTr="00F07CB8">
        <w:trPr>
          <w:trHeight w:val="653"/>
        </w:trPr>
        <w:tc>
          <w:tcPr>
            <w:tcW w:w="2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CC" w:rsidRPr="00EC0FF5" w:rsidRDefault="005B57CC" w:rsidP="00F07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2.6</w:t>
            </w:r>
            <w:r w:rsidRPr="00EC0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C0FF5">
              <w:rPr>
                <w:rFonts w:ascii="Times New Roman" w:hAnsi="Times New Roman"/>
                <w:i/>
                <w:sz w:val="24"/>
                <w:szCs w:val="24"/>
              </w:rPr>
              <w:t xml:space="preserve">Отечественная массовая музыкальная культура </w:t>
            </w:r>
            <w:r w:rsidRPr="00EC0F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XX</w:t>
            </w:r>
            <w:r w:rsidRPr="00EC0FF5">
              <w:rPr>
                <w:rFonts w:ascii="Times New Roman" w:hAnsi="Times New Roman"/>
                <w:i/>
                <w:sz w:val="24"/>
                <w:szCs w:val="24"/>
              </w:rPr>
              <w:t xml:space="preserve"> века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 зачет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С.№2 </w:t>
            </w:r>
          </w:p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 зачет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 зачет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 зачет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 зачет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 зачет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C0FF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С.№2 зачет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B57CC" w:rsidRPr="00EC0FF5" w:rsidTr="00F07CB8">
        <w:trPr>
          <w:trHeight w:val="320"/>
        </w:trPr>
        <w:tc>
          <w:tcPr>
            <w:tcW w:w="150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CC" w:rsidRPr="00EC0FF5" w:rsidRDefault="005B57CC" w:rsidP="00F07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EC0FF5">
              <w:rPr>
                <w:rFonts w:ascii="Times New Roman" w:hAnsi="Times New Roman"/>
                <w:b/>
                <w:sz w:val="24"/>
                <w:szCs w:val="24"/>
              </w:rPr>
              <w:t xml:space="preserve">Семинар № 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теме № 2.6</w:t>
            </w:r>
            <w:r w:rsidRPr="00EC0F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B57CC" w:rsidRPr="00EC0FF5" w:rsidTr="005B57CC">
        <w:trPr>
          <w:trHeight w:val="441"/>
        </w:trPr>
        <w:tc>
          <w:tcPr>
            <w:tcW w:w="150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B57CC" w:rsidRPr="00EC0FF5" w:rsidRDefault="005B57CC" w:rsidP="00F07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</w:t>
            </w:r>
            <w:r w:rsidRPr="00EC0FF5">
              <w:rPr>
                <w:rFonts w:ascii="Times New Roman" w:hAnsi="Times New Roman"/>
                <w:b/>
                <w:sz w:val="24"/>
                <w:szCs w:val="24"/>
              </w:rPr>
              <w:t>ачет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5B57CC" w:rsidRPr="00EC0FF5" w:rsidRDefault="005B57CC" w:rsidP="00F07CB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B57CC" w:rsidRPr="00586575" w:rsidRDefault="005B57CC" w:rsidP="005B57CC">
      <w:pPr>
        <w:pStyle w:val="1"/>
        <w:tabs>
          <w:tab w:val="left" w:pos="10206"/>
          <w:tab w:val="left" w:pos="10348"/>
        </w:tabs>
        <w:rPr>
          <w:b/>
          <w:bCs/>
          <w:szCs w:val="28"/>
        </w:rPr>
      </w:pPr>
      <w:r w:rsidRPr="00D93015">
        <w:lastRenderedPageBreak/>
        <w:t xml:space="preserve">3. </w:t>
      </w:r>
      <w:r w:rsidRPr="00586575">
        <w:rPr>
          <w:b/>
        </w:rPr>
        <w:t>СТРУКТУРА КОНТРОЛЬНОГО ЗАДАНИЯ</w:t>
      </w:r>
    </w:p>
    <w:p w:rsidR="005B57CC" w:rsidRPr="00E916D3" w:rsidRDefault="005B57CC" w:rsidP="005B57C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43AD1">
        <w:rPr>
          <w:rFonts w:ascii="Times New Roman" w:hAnsi="Times New Roman"/>
          <w:b/>
          <w:sz w:val="24"/>
          <w:szCs w:val="24"/>
          <w:lang w:eastAsia="ru-RU"/>
        </w:rPr>
        <w:t xml:space="preserve">3.1.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Теоретические в</w:t>
      </w:r>
      <w:r w:rsidRPr="00643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опросы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практические задания   к</w:t>
      </w:r>
      <w:r w:rsidRPr="00643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контрол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ьным</w:t>
      </w:r>
      <w:r w:rsidRPr="00643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ам </w:t>
      </w:r>
      <w:r w:rsidRPr="00674850">
        <w:rPr>
          <w:rFonts w:ascii="Times New Roman" w:hAnsi="Times New Roman"/>
          <w:b/>
          <w:bCs/>
          <w:sz w:val="24"/>
          <w:szCs w:val="24"/>
          <w:lang w:eastAsia="ru-RU"/>
        </w:rPr>
        <w:t>по темам курса</w:t>
      </w:r>
      <w:r w:rsidRPr="00E916D3">
        <w:rPr>
          <w:rFonts w:ascii="Times New Roman" w:hAnsi="Times New Roman"/>
          <w:bCs/>
          <w:sz w:val="24"/>
          <w:szCs w:val="24"/>
          <w:lang w:eastAsia="ru-RU"/>
        </w:rPr>
        <w:t xml:space="preserve"> (письменный опрос, музыкальная викторина)</w:t>
      </w:r>
    </w:p>
    <w:p w:rsidR="005B57CC" w:rsidRPr="0092329A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3.1</w:t>
      </w:r>
      <w:r w:rsidRPr="009232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.1. </w:t>
      </w:r>
      <w:r w:rsidRPr="0092329A">
        <w:rPr>
          <w:rFonts w:ascii="Times New Roman" w:hAnsi="Times New Roman"/>
          <w:b/>
          <w:sz w:val="24"/>
          <w:szCs w:val="24"/>
          <w:lang w:eastAsia="ru-RU"/>
        </w:rPr>
        <w:t>Проверяемы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е результаты обучения: У 1, У 3, З 2- </w:t>
      </w:r>
      <w:r w:rsidRPr="0092329A">
        <w:rPr>
          <w:rFonts w:ascii="Times New Roman" w:hAnsi="Times New Roman"/>
          <w:b/>
          <w:sz w:val="24"/>
          <w:szCs w:val="24"/>
          <w:lang w:eastAsia="ru-RU"/>
        </w:rPr>
        <w:t>З 7</w:t>
      </w:r>
    </w:p>
    <w:p w:rsidR="005B57CC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</w:t>
      </w:r>
      <w:r w:rsidRPr="00643AD1">
        <w:rPr>
          <w:rFonts w:ascii="Times New Roman" w:hAnsi="Times New Roman"/>
          <w:b/>
          <w:sz w:val="24"/>
          <w:szCs w:val="24"/>
          <w:lang w:eastAsia="ru-RU"/>
        </w:rPr>
        <w:t>.2. Текст задания:</w:t>
      </w:r>
    </w:p>
    <w:p w:rsidR="005B57CC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0FF5">
        <w:rPr>
          <w:rFonts w:ascii="Times New Roman" w:hAnsi="Times New Roman"/>
          <w:b/>
          <w:bCs/>
          <w:sz w:val="24"/>
          <w:szCs w:val="24"/>
        </w:rPr>
        <w:t>Контрольная работа № 1 по темам №№ 1.1. -1.3.</w:t>
      </w:r>
    </w:p>
    <w:p w:rsidR="005B57CC" w:rsidRPr="003C0CFF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689C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1689C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1689C">
        <w:rPr>
          <w:rFonts w:ascii="Times New Roman" w:hAnsi="Times New Roman"/>
          <w:b/>
          <w:bCs/>
          <w:sz w:val="24"/>
          <w:szCs w:val="24"/>
        </w:rPr>
        <w:t xml:space="preserve">.  Зарубежная музыка второй половины </w:t>
      </w:r>
      <w:r w:rsidRPr="0071689C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71689C">
        <w:rPr>
          <w:rFonts w:ascii="Times New Roman" w:hAnsi="Times New Roman"/>
          <w:b/>
          <w:bCs/>
          <w:sz w:val="24"/>
          <w:szCs w:val="24"/>
        </w:rPr>
        <w:t xml:space="preserve"> века</w:t>
      </w:r>
      <w:r w:rsidRPr="0071689C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5B57CC" w:rsidRPr="00067551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755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67551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5B57CC" w:rsidRPr="00067551" w:rsidRDefault="005B57CC" w:rsidP="005B57CC">
      <w:pPr>
        <w:pStyle w:val="af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7551">
        <w:rPr>
          <w:rFonts w:ascii="Times New Roman" w:hAnsi="Times New Roman"/>
          <w:bCs/>
          <w:sz w:val="24"/>
          <w:szCs w:val="24"/>
        </w:rPr>
        <w:t xml:space="preserve">Зарубежный музыкальный авангард второй половины </w:t>
      </w:r>
      <w:r w:rsidRPr="00067551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067551">
        <w:rPr>
          <w:rFonts w:ascii="Times New Roman" w:hAnsi="Times New Roman"/>
          <w:bCs/>
          <w:sz w:val="24"/>
          <w:szCs w:val="24"/>
        </w:rPr>
        <w:t xml:space="preserve"> века.</w:t>
      </w:r>
      <w:r w:rsidRPr="000675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B57CC" w:rsidRPr="00067551" w:rsidRDefault="005B57CC" w:rsidP="005B57CC">
      <w:pPr>
        <w:pStyle w:val="af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7551">
        <w:rPr>
          <w:rFonts w:ascii="Times New Roman" w:hAnsi="Times New Roman"/>
          <w:sz w:val="24"/>
          <w:szCs w:val="24"/>
        </w:rPr>
        <w:t>Творческий облик К. Пендерецкого. «Плач по жертвам Хиросимы».</w:t>
      </w:r>
    </w:p>
    <w:p w:rsidR="005B57CC" w:rsidRPr="00067551" w:rsidRDefault="005B57CC" w:rsidP="005B57C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7551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0675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5B57CC" w:rsidRPr="00186D1E" w:rsidRDefault="005B57CC" w:rsidP="005B57CC">
      <w:pPr>
        <w:pStyle w:val="aff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7551">
        <w:rPr>
          <w:rFonts w:ascii="Times New Roman" w:hAnsi="Times New Roman"/>
          <w:sz w:val="24"/>
          <w:szCs w:val="24"/>
        </w:rPr>
        <w:t>Основные этапы развития зарубежной музыки от музыкального искусств</w:t>
      </w:r>
      <w:r>
        <w:rPr>
          <w:rFonts w:ascii="Times New Roman" w:hAnsi="Times New Roman"/>
          <w:sz w:val="24"/>
          <w:szCs w:val="24"/>
        </w:rPr>
        <w:t xml:space="preserve">а древности и античного периода, включая музыкальное искусство первой половины </w:t>
      </w:r>
      <w:r w:rsidRPr="00067551">
        <w:rPr>
          <w:rFonts w:ascii="Times New Roman" w:hAnsi="Times New Roman"/>
          <w:sz w:val="24"/>
          <w:szCs w:val="24"/>
        </w:rPr>
        <w:t>XX века.</w:t>
      </w:r>
    </w:p>
    <w:p w:rsidR="005B57CC" w:rsidRPr="00186D1E" w:rsidRDefault="005B57CC" w:rsidP="005B57CC">
      <w:pPr>
        <w:pStyle w:val="aff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6D1E">
        <w:rPr>
          <w:rFonts w:ascii="Times New Roman" w:hAnsi="Times New Roman"/>
          <w:sz w:val="24"/>
          <w:szCs w:val="24"/>
        </w:rPr>
        <w:t>К. Пендерецкий. Оратория «</w:t>
      </w:r>
      <w:r w:rsidRPr="00186D1E">
        <w:rPr>
          <w:rFonts w:ascii="Times New Roman" w:hAnsi="Times New Roman"/>
          <w:sz w:val="24"/>
          <w:szCs w:val="24"/>
          <w:lang w:val="en-US"/>
        </w:rPr>
        <w:t>Dies</w:t>
      </w:r>
      <w:r w:rsidRPr="00186D1E">
        <w:rPr>
          <w:rFonts w:ascii="Times New Roman" w:hAnsi="Times New Roman"/>
          <w:sz w:val="24"/>
          <w:szCs w:val="24"/>
        </w:rPr>
        <w:t xml:space="preserve"> </w:t>
      </w:r>
      <w:r w:rsidRPr="00186D1E">
        <w:rPr>
          <w:rFonts w:ascii="Times New Roman" w:hAnsi="Times New Roman"/>
          <w:sz w:val="24"/>
          <w:szCs w:val="24"/>
          <w:lang w:val="en-US"/>
        </w:rPr>
        <w:t>irae</w:t>
      </w:r>
      <w:r w:rsidRPr="00186D1E">
        <w:rPr>
          <w:rFonts w:ascii="Times New Roman" w:hAnsi="Times New Roman"/>
          <w:sz w:val="24"/>
          <w:szCs w:val="24"/>
        </w:rPr>
        <w:t>».</w:t>
      </w:r>
    </w:p>
    <w:p w:rsidR="005B57CC" w:rsidRPr="00067551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755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67551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5B57CC" w:rsidRPr="00450C26" w:rsidRDefault="005B57CC" w:rsidP="005B57CC">
      <w:pPr>
        <w:pStyle w:val="aff0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50C26">
        <w:rPr>
          <w:rFonts w:ascii="Times New Roman" w:hAnsi="Times New Roman"/>
          <w:bCs/>
          <w:sz w:val="24"/>
          <w:szCs w:val="24"/>
        </w:rPr>
        <w:t xml:space="preserve">Зарубежное музыкальное искусство во второй половине </w:t>
      </w:r>
      <w:r w:rsidRPr="00450C26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450C26">
        <w:rPr>
          <w:rFonts w:ascii="Times New Roman" w:hAnsi="Times New Roman"/>
          <w:bCs/>
          <w:sz w:val="24"/>
          <w:szCs w:val="24"/>
        </w:rPr>
        <w:t xml:space="preserve"> века.</w:t>
      </w:r>
    </w:p>
    <w:p w:rsidR="005B57CC" w:rsidRPr="00586575" w:rsidRDefault="005B57CC" w:rsidP="005B57CC">
      <w:pPr>
        <w:pStyle w:val="aff0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50C26">
        <w:rPr>
          <w:rFonts w:ascii="Times New Roman" w:hAnsi="Times New Roman"/>
          <w:sz w:val="24"/>
          <w:szCs w:val="24"/>
        </w:rPr>
        <w:t>Польская музыкальная культура XX века.</w:t>
      </w:r>
    </w:p>
    <w:p w:rsidR="005B57CC" w:rsidRPr="002D7C34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D7C34">
        <w:rPr>
          <w:rFonts w:ascii="Times New Roman" w:hAnsi="Times New Roman"/>
          <w:b/>
          <w:bCs/>
          <w:sz w:val="24"/>
          <w:szCs w:val="24"/>
        </w:rPr>
        <w:t xml:space="preserve">Музыкальная викторина № 1 к </w:t>
      </w:r>
      <w:r w:rsidRPr="002D7C34">
        <w:rPr>
          <w:rFonts w:ascii="Times New Roman" w:hAnsi="Times New Roman"/>
          <w:b/>
          <w:sz w:val="24"/>
          <w:szCs w:val="24"/>
        </w:rPr>
        <w:t xml:space="preserve">контрольной работе № 1 </w:t>
      </w:r>
    </w:p>
    <w:p w:rsidR="005B57CC" w:rsidRPr="00F65B37" w:rsidRDefault="005B57CC" w:rsidP="005B57C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86575">
        <w:rPr>
          <w:rFonts w:ascii="Times New Roman" w:hAnsi="Times New Roman"/>
          <w:sz w:val="24"/>
          <w:szCs w:val="24"/>
        </w:rPr>
        <w:t>Оратория «</w:t>
      </w:r>
      <w:r w:rsidRPr="00586575">
        <w:rPr>
          <w:rFonts w:ascii="Times New Roman" w:hAnsi="Times New Roman"/>
          <w:sz w:val="24"/>
          <w:szCs w:val="24"/>
          <w:lang w:val="en-US"/>
        </w:rPr>
        <w:t>Dies</w:t>
      </w:r>
      <w:r w:rsidRPr="00586575">
        <w:rPr>
          <w:rFonts w:ascii="Times New Roman" w:hAnsi="Times New Roman"/>
          <w:sz w:val="24"/>
          <w:szCs w:val="24"/>
        </w:rPr>
        <w:t xml:space="preserve"> </w:t>
      </w:r>
      <w:r w:rsidRPr="00586575">
        <w:rPr>
          <w:rFonts w:ascii="Times New Roman" w:hAnsi="Times New Roman"/>
          <w:sz w:val="24"/>
          <w:szCs w:val="24"/>
          <w:lang w:val="en-US"/>
        </w:rPr>
        <w:t>irae</w:t>
      </w:r>
      <w:r w:rsidRPr="00586575">
        <w:rPr>
          <w:rFonts w:ascii="Times New Roman" w:hAnsi="Times New Roman"/>
          <w:sz w:val="24"/>
          <w:szCs w:val="24"/>
        </w:rPr>
        <w:t xml:space="preserve">», фрагменты частей: </w:t>
      </w:r>
      <w:r w:rsidRPr="00586575">
        <w:rPr>
          <w:rFonts w:ascii="Times New Roman" w:hAnsi="Times New Roman"/>
          <w:sz w:val="24"/>
          <w:szCs w:val="24"/>
          <w:lang w:val="en-US"/>
        </w:rPr>
        <w:t>I</w:t>
      </w:r>
      <w:r w:rsidRPr="00586575">
        <w:rPr>
          <w:rFonts w:ascii="Times New Roman" w:hAnsi="Times New Roman"/>
          <w:sz w:val="24"/>
          <w:szCs w:val="24"/>
        </w:rPr>
        <w:t xml:space="preserve">. Ламентация, </w:t>
      </w:r>
      <w:r w:rsidRPr="00586575">
        <w:rPr>
          <w:rFonts w:ascii="Times New Roman" w:hAnsi="Times New Roman"/>
          <w:sz w:val="24"/>
          <w:szCs w:val="24"/>
          <w:lang w:val="en-US"/>
        </w:rPr>
        <w:t>II</w:t>
      </w:r>
      <w:r w:rsidRPr="00586575">
        <w:rPr>
          <w:rFonts w:ascii="Times New Roman" w:hAnsi="Times New Roman"/>
          <w:sz w:val="24"/>
          <w:szCs w:val="24"/>
        </w:rPr>
        <w:t xml:space="preserve">. Апокалипсис; </w:t>
      </w:r>
      <w:r w:rsidRPr="00586575">
        <w:rPr>
          <w:rFonts w:ascii="Times New Roman" w:hAnsi="Times New Roman"/>
          <w:sz w:val="24"/>
          <w:szCs w:val="24"/>
          <w:lang w:val="en-US"/>
        </w:rPr>
        <w:t>III</w:t>
      </w:r>
      <w:r w:rsidRPr="00586575">
        <w:rPr>
          <w:rFonts w:ascii="Times New Roman" w:hAnsi="Times New Roman"/>
          <w:sz w:val="24"/>
          <w:szCs w:val="24"/>
        </w:rPr>
        <w:t>. Апофеоз.</w:t>
      </w:r>
    </w:p>
    <w:p w:rsidR="005B57CC" w:rsidRDefault="005B57CC" w:rsidP="005B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57CC" w:rsidRDefault="005B57CC" w:rsidP="005B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57CC" w:rsidRDefault="005B57CC" w:rsidP="005B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57CC" w:rsidRPr="00F64D9E" w:rsidRDefault="005B57CC" w:rsidP="005B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F64D9E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</w:t>
      </w:r>
      <w:r w:rsidRPr="00F64D9E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4C0B34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F64D9E">
        <w:rPr>
          <w:rFonts w:ascii="Times New Roman" w:hAnsi="Times New Roman"/>
          <w:b/>
          <w:bCs/>
          <w:sz w:val="24"/>
          <w:szCs w:val="24"/>
        </w:rPr>
        <w:t xml:space="preserve">.  Отечественная музыка второй половины </w:t>
      </w:r>
      <w:r w:rsidRPr="00F64D9E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F64D9E">
        <w:rPr>
          <w:rFonts w:ascii="Times New Roman" w:hAnsi="Times New Roman"/>
          <w:b/>
          <w:bCs/>
          <w:sz w:val="24"/>
          <w:szCs w:val="24"/>
        </w:rPr>
        <w:t xml:space="preserve"> века</w:t>
      </w:r>
      <w:r w:rsidRPr="00F64D9E">
        <w:rPr>
          <w:rFonts w:ascii="Times New Roman" w:hAnsi="Times New Roman"/>
          <w:b/>
          <w:sz w:val="24"/>
          <w:szCs w:val="24"/>
        </w:rPr>
        <w:t xml:space="preserve"> </w:t>
      </w:r>
    </w:p>
    <w:p w:rsidR="005B57CC" w:rsidRPr="004518B0" w:rsidRDefault="005B57CC" w:rsidP="005B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 2 по темам №№ 2.1. -2.5</w:t>
      </w:r>
      <w:r w:rsidRPr="004518B0">
        <w:rPr>
          <w:rFonts w:ascii="Times New Roman" w:hAnsi="Times New Roman"/>
          <w:b/>
          <w:sz w:val="24"/>
          <w:szCs w:val="24"/>
        </w:rPr>
        <w:t>.</w:t>
      </w:r>
    </w:p>
    <w:p w:rsidR="005B57CC" w:rsidRPr="006B6BFB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6B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B6BFB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5B57CC" w:rsidRPr="00186D1E" w:rsidRDefault="005B57CC" w:rsidP="005B57CC">
      <w:pPr>
        <w:pStyle w:val="23"/>
        <w:widowControl w:val="0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186D1E">
        <w:t xml:space="preserve">Основные этапы развития отечественной музыки от музыкального искусства древности, включая музыкальное искусство первой половины XX века. Формирование национальной композиторской школы. </w:t>
      </w:r>
    </w:p>
    <w:p w:rsidR="005B57CC" w:rsidRPr="00186D1E" w:rsidRDefault="005B57CC" w:rsidP="005B57CC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86D1E">
        <w:rPr>
          <w:rFonts w:ascii="Times New Roman" w:hAnsi="Times New Roman"/>
          <w:sz w:val="24"/>
          <w:szCs w:val="24"/>
        </w:rPr>
        <w:t xml:space="preserve">Характеристика творчества Р.К. Щедрина. Концерт для ф-но с оркестром № 1 </w:t>
      </w:r>
      <w:r w:rsidRPr="00186D1E">
        <w:rPr>
          <w:rFonts w:ascii="Times New Roman" w:hAnsi="Times New Roman"/>
          <w:sz w:val="24"/>
          <w:szCs w:val="24"/>
          <w:lang w:val="en-US"/>
        </w:rPr>
        <w:t>D</w:t>
      </w:r>
      <w:r w:rsidRPr="00186D1E">
        <w:rPr>
          <w:rFonts w:ascii="Times New Roman" w:hAnsi="Times New Roman"/>
          <w:sz w:val="24"/>
          <w:szCs w:val="24"/>
        </w:rPr>
        <w:t xml:space="preserve"> </w:t>
      </w:r>
      <w:r w:rsidRPr="00186D1E">
        <w:rPr>
          <w:rFonts w:ascii="Times New Roman" w:hAnsi="Times New Roman"/>
          <w:sz w:val="24"/>
          <w:szCs w:val="24"/>
          <w:lang w:val="en-US"/>
        </w:rPr>
        <w:t>dur</w:t>
      </w:r>
      <w:r w:rsidRPr="00186D1E">
        <w:rPr>
          <w:rFonts w:ascii="Times New Roman" w:hAnsi="Times New Roman"/>
          <w:sz w:val="24"/>
          <w:szCs w:val="24"/>
        </w:rPr>
        <w:t xml:space="preserve">. </w:t>
      </w:r>
    </w:p>
    <w:p w:rsidR="005B57CC" w:rsidRPr="006B6BFB" w:rsidRDefault="005B57CC" w:rsidP="005B57CC">
      <w:pPr>
        <w:pStyle w:val="23"/>
        <w:widowControl w:val="0"/>
        <w:spacing w:line="360" w:lineRule="auto"/>
        <w:ind w:left="0" w:firstLine="0"/>
        <w:jc w:val="both"/>
        <w:rPr>
          <w:b/>
          <w:bCs/>
        </w:rPr>
      </w:pPr>
      <w:r w:rsidRPr="006B6BFB">
        <w:rPr>
          <w:b/>
          <w:bCs/>
          <w:lang w:val="en-US"/>
        </w:rPr>
        <w:t>II</w:t>
      </w:r>
      <w:r w:rsidRPr="006B6BFB">
        <w:rPr>
          <w:b/>
          <w:bCs/>
        </w:rPr>
        <w:t xml:space="preserve"> вариант</w:t>
      </w:r>
    </w:p>
    <w:p w:rsidR="005B57CC" w:rsidRPr="006B6BFB" w:rsidRDefault="005B57CC" w:rsidP="005B57CC">
      <w:pPr>
        <w:pStyle w:val="aff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6BFB">
        <w:rPr>
          <w:rFonts w:ascii="Times New Roman" w:hAnsi="Times New Roman"/>
          <w:sz w:val="24"/>
          <w:szCs w:val="24"/>
        </w:rPr>
        <w:t xml:space="preserve">Основные направления, проблемы и тенденции развития отечественной музыки </w:t>
      </w:r>
      <w:r w:rsidRPr="006B6BFB">
        <w:rPr>
          <w:rFonts w:ascii="Times New Roman" w:hAnsi="Times New Roman"/>
          <w:bCs/>
          <w:sz w:val="24"/>
          <w:szCs w:val="24"/>
        </w:rPr>
        <w:t>во второй половине XX века</w:t>
      </w:r>
      <w:r w:rsidRPr="006B6BFB">
        <w:rPr>
          <w:rFonts w:ascii="Times New Roman" w:hAnsi="Times New Roman"/>
          <w:b/>
          <w:sz w:val="24"/>
          <w:szCs w:val="24"/>
        </w:rPr>
        <w:t>.</w:t>
      </w:r>
    </w:p>
    <w:p w:rsidR="005B57CC" w:rsidRPr="006B6BFB" w:rsidRDefault="005B57CC" w:rsidP="005B57CC">
      <w:pPr>
        <w:pStyle w:val="aff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6BFB">
        <w:rPr>
          <w:rFonts w:ascii="Times New Roman" w:hAnsi="Times New Roman"/>
          <w:sz w:val="24"/>
          <w:szCs w:val="24"/>
        </w:rPr>
        <w:t>Характеристика творчества А. Г. Шнитке. «Реквием».</w:t>
      </w:r>
    </w:p>
    <w:p w:rsidR="005B57CC" w:rsidRPr="006B6BFB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6BF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B6BFB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5B57CC" w:rsidRPr="006B6BFB" w:rsidRDefault="005B57CC" w:rsidP="005B57CC">
      <w:pPr>
        <w:pStyle w:val="aff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6BFB">
        <w:rPr>
          <w:rFonts w:ascii="Times New Roman" w:hAnsi="Times New Roman"/>
          <w:sz w:val="24"/>
          <w:szCs w:val="24"/>
        </w:rPr>
        <w:t xml:space="preserve">Послевоенный музыкальный авангард. </w:t>
      </w:r>
      <w:r w:rsidRPr="006B6BFB">
        <w:rPr>
          <w:rFonts w:ascii="Times New Roman" w:hAnsi="Times New Roman"/>
          <w:bCs/>
          <w:sz w:val="24"/>
          <w:szCs w:val="24"/>
        </w:rPr>
        <w:t>Влияние социальных условий на формирование нового искусства.</w:t>
      </w:r>
    </w:p>
    <w:p w:rsidR="005B57CC" w:rsidRPr="002C0A6A" w:rsidRDefault="005B57CC" w:rsidP="005B57CC">
      <w:pPr>
        <w:pStyle w:val="aff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6BFB">
        <w:rPr>
          <w:rFonts w:ascii="Times New Roman" w:hAnsi="Times New Roman"/>
          <w:sz w:val="24"/>
          <w:szCs w:val="24"/>
        </w:rPr>
        <w:t>В.А. Гаврилин как яркий представитель «новой фольклорной волны» 60-х. Стилевые черты его музыки. Хоровая симфония-действо «Перезвоны».</w:t>
      </w:r>
    </w:p>
    <w:p w:rsidR="005B57CC" w:rsidRPr="008156A2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56A2">
        <w:rPr>
          <w:rFonts w:ascii="Times New Roman" w:hAnsi="Times New Roman"/>
          <w:b/>
          <w:bCs/>
          <w:sz w:val="24"/>
          <w:szCs w:val="24"/>
        </w:rPr>
        <w:t xml:space="preserve">Музыкальная викторина № 2 к </w:t>
      </w:r>
      <w:r w:rsidRPr="008156A2">
        <w:rPr>
          <w:rFonts w:ascii="Times New Roman" w:hAnsi="Times New Roman"/>
          <w:b/>
          <w:sz w:val="24"/>
          <w:szCs w:val="24"/>
        </w:rPr>
        <w:t>контрольной работе № 2</w:t>
      </w:r>
    </w:p>
    <w:p w:rsidR="005B57CC" w:rsidRPr="008156A2" w:rsidRDefault="005B57CC" w:rsidP="005B57C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 w:rsidRPr="008156A2">
        <w:rPr>
          <w:rFonts w:ascii="Times New Roman" w:eastAsia="Batang" w:hAnsi="Times New Roman"/>
          <w:bCs/>
          <w:sz w:val="24"/>
          <w:szCs w:val="24"/>
          <w:lang w:eastAsia="ru-RU"/>
        </w:rPr>
        <w:t>А. Шнитке. «Реквием», «</w:t>
      </w:r>
      <w:r w:rsidRPr="008156A2">
        <w:rPr>
          <w:rFonts w:ascii="Times New Roman" w:eastAsia="Batang" w:hAnsi="Times New Roman"/>
          <w:bCs/>
          <w:sz w:val="24"/>
          <w:szCs w:val="24"/>
          <w:lang w:val="en-US" w:eastAsia="ru-RU"/>
        </w:rPr>
        <w:t>Lacrimosa</w:t>
      </w:r>
      <w:r w:rsidRPr="008156A2">
        <w:rPr>
          <w:rFonts w:ascii="Times New Roman" w:eastAsia="Batang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Batang" w:hAnsi="Times New Roman"/>
          <w:bCs/>
          <w:sz w:val="24"/>
          <w:szCs w:val="24"/>
          <w:lang w:eastAsia="ru-RU"/>
        </w:rPr>
        <w:t xml:space="preserve"> (</w:t>
      </w:r>
      <w:r w:rsidRPr="008156A2">
        <w:rPr>
          <w:rFonts w:ascii="Times New Roman" w:eastAsia="Batang" w:hAnsi="Times New Roman"/>
          <w:bCs/>
          <w:sz w:val="24"/>
          <w:szCs w:val="24"/>
          <w:lang w:eastAsia="ru-RU"/>
        </w:rPr>
        <w:t>№ 7</w:t>
      </w:r>
      <w:r>
        <w:rPr>
          <w:rFonts w:ascii="Times New Roman" w:eastAsia="Batang" w:hAnsi="Times New Roman"/>
          <w:bCs/>
          <w:sz w:val="24"/>
          <w:szCs w:val="24"/>
          <w:lang w:eastAsia="ru-RU"/>
        </w:rPr>
        <w:t>)</w:t>
      </w:r>
      <w:r w:rsidRPr="008156A2">
        <w:rPr>
          <w:rFonts w:ascii="Times New Roman" w:eastAsia="Batang" w:hAnsi="Times New Roman"/>
          <w:bCs/>
          <w:sz w:val="24"/>
          <w:szCs w:val="24"/>
          <w:lang w:eastAsia="ru-RU"/>
        </w:rPr>
        <w:t>;</w:t>
      </w:r>
    </w:p>
    <w:p w:rsidR="005B57CC" w:rsidRDefault="005B57CC" w:rsidP="005B57C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 w:rsidRPr="008156A2">
        <w:rPr>
          <w:rFonts w:ascii="Times New Roman" w:eastAsia="Batang" w:hAnsi="Times New Roman"/>
          <w:bCs/>
          <w:sz w:val="24"/>
          <w:szCs w:val="24"/>
          <w:lang w:eastAsia="ru-RU"/>
        </w:rPr>
        <w:t>Э. Денисов. «Пение птиц»;</w:t>
      </w:r>
    </w:p>
    <w:p w:rsidR="005B57CC" w:rsidRDefault="005B57CC" w:rsidP="005B57C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>Р.К. Щедрина. Концерт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1A3AF5">
        <w:rPr>
          <w:rFonts w:ascii="Times New Roman" w:hAnsi="Times New Roman"/>
          <w:sz w:val="24"/>
          <w:szCs w:val="24"/>
        </w:rPr>
        <w:t xml:space="preserve"> для ф-но с оркестром № 1, 4 часть, тема рефрена;</w:t>
      </w:r>
    </w:p>
    <w:p w:rsidR="005B57CC" w:rsidRPr="001A3AF5" w:rsidRDefault="005B57CC" w:rsidP="005B57C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  <w:lang w:eastAsia="ru-RU"/>
        </w:rPr>
        <w:t xml:space="preserve">В.А. Гаврилин. </w:t>
      </w:r>
      <w:r w:rsidRPr="001A3AF5">
        <w:rPr>
          <w:rFonts w:ascii="Times New Roman" w:hAnsi="Times New Roman"/>
          <w:sz w:val="24"/>
          <w:szCs w:val="24"/>
        </w:rPr>
        <w:t>«Перезвоны», № 14 «Скажи, скажи голубчик»;</w:t>
      </w:r>
    </w:p>
    <w:p w:rsidR="005B57CC" w:rsidRPr="001A3AF5" w:rsidRDefault="005B57CC" w:rsidP="005B57C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</w:rPr>
        <w:t xml:space="preserve">Р.К. Щедрина. Концерт </w:t>
      </w:r>
      <w:r>
        <w:rPr>
          <w:rFonts w:ascii="Times New Roman" w:hAnsi="Times New Roman"/>
          <w:sz w:val="24"/>
          <w:szCs w:val="24"/>
        </w:rPr>
        <w:t xml:space="preserve">№ 1 </w:t>
      </w:r>
      <w:r w:rsidRPr="001A3AF5">
        <w:rPr>
          <w:rFonts w:ascii="Times New Roman" w:hAnsi="Times New Roman"/>
          <w:sz w:val="24"/>
          <w:szCs w:val="24"/>
        </w:rPr>
        <w:t>для ф-но с ор</w:t>
      </w:r>
      <w:r>
        <w:rPr>
          <w:rFonts w:ascii="Times New Roman" w:hAnsi="Times New Roman"/>
          <w:sz w:val="24"/>
          <w:szCs w:val="24"/>
        </w:rPr>
        <w:t>кестром № 1, 1 часть, гл.п и п</w:t>
      </w:r>
      <w:r w:rsidRPr="001A3AF5">
        <w:rPr>
          <w:rFonts w:ascii="Times New Roman" w:hAnsi="Times New Roman"/>
          <w:sz w:val="24"/>
          <w:szCs w:val="24"/>
        </w:rPr>
        <w:t>.п;</w:t>
      </w:r>
    </w:p>
    <w:p w:rsidR="005B57CC" w:rsidRPr="001A3AF5" w:rsidRDefault="005B57CC" w:rsidP="005B57C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F5">
        <w:rPr>
          <w:rFonts w:ascii="Times New Roman" w:hAnsi="Times New Roman"/>
          <w:sz w:val="24"/>
          <w:szCs w:val="24"/>
          <w:lang w:eastAsia="ru-RU"/>
        </w:rPr>
        <w:t xml:space="preserve">В.А. Гаврилин. </w:t>
      </w:r>
      <w:r w:rsidRPr="001A3AF5">
        <w:rPr>
          <w:rFonts w:ascii="Times New Roman" w:hAnsi="Times New Roman"/>
          <w:sz w:val="24"/>
          <w:szCs w:val="24"/>
        </w:rPr>
        <w:t>«Перезвоны», № 6 «Посиделки»;</w:t>
      </w:r>
    </w:p>
    <w:p w:rsidR="005B57CC" w:rsidRDefault="005B57CC" w:rsidP="005B57C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С. Губайдулина. «Ночь в Мемфисе».</w:t>
      </w:r>
    </w:p>
    <w:p w:rsidR="005B57CC" w:rsidRPr="00FA1860" w:rsidRDefault="005B57CC" w:rsidP="005B57C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1860">
        <w:rPr>
          <w:rFonts w:ascii="Times New Roman" w:eastAsia="Batang" w:hAnsi="Times New Roman"/>
          <w:bCs/>
          <w:sz w:val="24"/>
          <w:szCs w:val="24"/>
          <w:lang w:eastAsia="ru-RU"/>
        </w:rPr>
        <w:t>А. Шнитке. «Реквием», «</w:t>
      </w:r>
      <w:r w:rsidRPr="00FA1860">
        <w:rPr>
          <w:rFonts w:ascii="Times New Roman" w:eastAsia="Batang" w:hAnsi="Times New Roman"/>
          <w:bCs/>
          <w:sz w:val="24"/>
          <w:szCs w:val="24"/>
          <w:lang w:val="en-US" w:eastAsia="ru-RU"/>
        </w:rPr>
        <w:t>Credo</w:t>
      </w:r>
      <w:r w:rsidRPr="00FA1860">
        <w:rPr>
          <w:rFonts w:ascii="Times New Roman" w:eastAsia="Batang" w:hAnsi="Times New Roman"/>
          <w:bCs/>
          <w:sz w:val="24"/>
          <w:szCs w:val="24"/>
          <w:lang w:eastAsia="ru-RU"/>
        </w:rPr>
        <w:t>» (№13).</w:t>
      </w:r>
    </w:p>
    <w:p w:rsidR="005B57CC" w:rsidRPr="008A1564" w:rsidRDefault="005B57CC" w:rsidP="005B57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3.1</w:t>
      </w:r>
      <w:r w:rsidRPr="008A1564">
        <w:rPr>
          <w:rFonts w:ascii="Times New Roman" w:hAnsi="Times New Roman"/>
          <w:b/>
          <w:sz w:val="24"/>
          <w:szCs w:val="24"/>
          <w:lang w:eastAsia="ru-RU"/>
        </w:rPr>
        <w:t>.3. Время на выполнение: 90 мин.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(10 мин. – музыкальная викторина, 80 мин. – письменная работа)</w:t>
      </w:r>
    </w:p>
    <w:p w:rsidR="005B57CC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</w:t>
      </w:r>
      <w:r w:rsidRPr="00C730F4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730F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Критерии оценки:</w:t>
      </w:r>
    </w:p>
    <w:p w:rsidR="005B57CC" w:rsidRPr="00743590" w:rsidRDefault="005B57CC" w:rsidP="005B57CC">
      <w:pPr>
        <w:pStyle w:val="23"/>
        <w:widowControl w:val="0"/>
        <w:numPr>
          <w:ilvl w:val="0"/>
          <w:numId w:val="3"/>
        </w:numPr>
        <w:spacing w:line="360" w:lineRule="auto"/>
        <w:jc w:val="both"/>
        <w:rPr>
          <w:lang w:eastAsia="en-US"/>
        </w:rPr>
      </w:pPr>
      <w:r w:rsidRPr="00743590">
        <w:t xml:space="preserve">«отлично», если студент в полной мере владеет знаниями: </w:t>
      </w:r>
      <w:r w:rsidRPr="00F4587A">
        <w:t xml:space="preserve">основные исторические периоды развития музыкальной культуры; основных </w:t>
      </w:r>
      <w:r w:rsidRPr="00743590">
        <w:t xml:space="preserve">этапов развития отечественной </w:t>
      </w:r>
      <w:r>
        <w:t>и зарубежной</w:t>
      </w:r>
      <w:r w:rsidRPr="00743590">
        <w:t xml:space="preserve"> музыки от музыкального искусства древности и античного периода</w:t>
      </w:r>
      <w:r>
        <w:t xml:space="preserve"> до современного периода</w:t>
      </w:r>
      <w:r w:rsidRPr="00743590">
        <w:t>; основных направлений, стилей, жанров; особенностей национальных традиций, фольклорных истоков музыки; творческих биографий крупнейших русских и зарубежных композиторов. Имеет слуховые представления основных произведений симфонического, оперного, камерно-вокального</w:t>
      </w:r>
      <w:r>
        <w:t>, камерно-инструментального</w:t>
      </w:r>
      <w:r w:rsidRPr="00743590">
        <w:t xml:space="preserve"> и других жанров зарубежного и отечественного музыкального искусства. Ориентируется в музыкальных произведениях различных направлений, стилей и жанров.  Владеет знаниями теоретических основ музыкального искусства: элементов музыкального языка, принципов формообразования, основ гармонического развития, выразительных и формообразующих возможностей гармонии. Умеет характеризовать выразительные средства в контексте содержания музыкального произведения. Четко формулирует и излагает свои мысли. Логически правильно выстраивает ответ;</w:t>
      </w:r>
    </w:p>
    <w:p w:rsidR="005B57CC" w:rsidRPr="00FA788B" w:rsidRDefault="005B57CC" w:rsidP="005B57CC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A788B">
        <w:rPr>
          <w:sz w:val="24"/>
          <w:szCs w:val="24"/>
        </w:rPr>
        <w:t>«хорошо», если студент достаточно хорошо владеет теоретическим материалом, но допускает некоторые неточности в периодизации музыкального искусства, более детальной характеристике музыкальных явлений, стилей</w:t>
      </w:r>
      <w:r>
        <w:rPr>
          <w:sz w:val="24"/>
          <w:szCs w:val="24"/>
        </w:rPr>
        <w:t xml:space="preserve">, </w:t>
      </w:r>
      <w:r w:rsidRPr="00FA788B">
        <w:rPr>
          <w:sz w:val="24"/>
          <w:szCs w:val="24"/>
        </w:rPr>
        <w:t>жанров</w:t>
      </w:r>
      <w:r>
        <w:rPr>
          <w:sz w:val="24"/>
          <w:szCs w:val="24"/>
        </w:rPr>
        <w:t>, музыкальных произведений</w:t>
      </w:r>
      <w:r w:rsidRPr="00FA788B">
        <w:rPr>
          <w:sz w:val="24"/>
          <w:szCs w:val="24"/>
        </w:rPr>
        <w:t xml:space="preserve">; </w:t>
      </w:r>
    </w:p>
    <w:p w:rsidR="005B57CC" w:rsidRPr="00FA788B" w:rsidRDefault="005B57CC" w:rsidP="005B57CC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A788B">
        <w:rPr>
          <w:sz w:val="24"/>
          <w:szCs w:val="24"/>
        </w:rPr>
        <w:t xml:space="preserve">«удовлетворительно», если студент показывает слабое знание пройденного материала. Допускаются ошибки в определении основных понятий, терминологии. </w:t>
      </w:r>
      <w:r>
        <w:rPr>
          <w:sz w:val="24"/>
          <w:szCs w:val="24"/>
        </w:rPr>
        <w:t>Слабо о</w:t>
      </w:r>
      <w:r w:rsidRPr="00743590">
        <w:rPr>
          <w:sz w:val="24"/>
          <w:szCs w:val="24"/>
        </w:rPr>
        <w:t xml:space="preserve">риентируется в музыкальных произведениях различных направлений, стилей и жанров.  </w:t>
      </w:r>
      <w:r w:rsidRPr="00FA788B">
        <w:rPr>
          <w:sz w:val="24"/>
          <w:szCs w:val="24"/>
        </w:rPr>
        <w:t>Ответ студента схематичен, сбивчив, но есть общие знания вопроса, достаточные для дальнейшего усвоения программного материала;</w:t>
      </w:r>
    </w:p>
    <w:p w:rsidR="005B57CC" w:rsidRPr="00586575" w:rsidRDefault="005B57CC" w:rsidP="005B57CC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A788B">
        <w:rPr>
          <w:sz w:val="24"/>
          <w:szCs w:val="24"/>
        </w:rPr>
        <w:t>«неудовлетворительно», если студент не владеет знаниями по дисциплине, теоретических основ музыкального искусства. Ответ необоснованный. Язык изложения скудный.</w:t>
      </w:r>
    </w:p>
    <w:p w:rsidR="005B57CC" w:rsidRPr="00674850" w:rsidRDefault="005B57CC" w:rsidP="005B57C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74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3.2. Вопросы к семинарам </w:t>
      </w:r>
    </w:p>
    <w:p w:rsidR="005B57CC" w:rsidRPr="00674850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74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3.2.1. </w:t>
      </w:r>
      <w:r w:rsidRPr="00674850">
        <w:rPr>
          <w:rFonts w:ascii="Times New Roman" w:hAnsi="Times New Roman"/>
          <w:b/>
          <w:sz w:val="24"/>
          <w:szCs w:val="24"/>
          <w:lang w:eastAsia="ru-RU"/>
        </w:rPr>
        <w:t>Проверяемые результаты обучения: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У 1 - У 6</w:t>
      </w:r>
      <w:r w:rsidRPr="00674850">
        <w:rPr>
          <w:rFonts w:ascii="Times New Roman" w:hAnsi="Times New Roman"/>
          <w:b/>
          <w:sz w:val="24"/>
          <w:szCs w:val="24"/>
          <w:lang w:eastAsia="ru-RU"/>
        </w:rPr>
        <w:t>, З 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-</w:t>
      </w:r>
      <w:r w:rsidRPr="00674850">
        <w:rPr>
          <w:rFonts w:ascii="Times New Roman" w:hAnsi="Times New Roman"/>
          <w:b/>
          <w:sz w:val="24"/>
          <w:szCs w:val="24"/>
          <w:lang w:eastAsia="ru-RU"/>
        </w:rPr>
        <w:t xml:space="preserve"> З 7.</w:t>
      </w:r>
    </w:p>
    <w:p w:rsidR="005B57CC" w:rsidRPr="00674850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74850">
        <w:rPr>
          <w:rFonts w:ascii="Times New Roman" w:hAnsi="Times New Roman"/>
          <w:b/>
          <w:sz w:val="24"/>
          <w:szCs w:val="24"/>
          <w:lang w:eastAsia="ru-RU"/>
        </w:rPr>
        <w:t>3.2.2. Текст задания:</w:t>
      </w:r>
    </w:p>
    <w:p w:rsidR="005B57CC" w:rsidRPr="002C0A6A" w:rsidRDefault="005B57CC" w:rsidP="005B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  <w:r w:rsidRPr="002C0A6A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2C0A6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2C0A6A">
        <w:rPr>
          <w:rFonts w:ascii="Times New Roman" w:hAnsi="Times New Roman"/>
          <w:b/>
          <w:bCs/>
          <w:sz w:val="24"/>
          <w:szCs w:val="24"/>
        </w:rPr>
        <w:t xml:space="preserve">.  Зарубежная музыка второй половины </w:t>
      </w:r>
      <w:r w:rsidRPr="002C0A6A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2C0A6A">
        <w:rPr>
          <w:rFonts w:ascii="Times New Roman" w:hAnsi="Times New Roman"/>
          <w:b/>
          <w:bCs/>
          <w:sz w:val="24"/>
          <w:szCs w:val="24"/>
        </w:rPr>
        <w:t xml:space="preserve"> века</w:t>
      </w:r>
    </w:p>
    <w:p w:rsidR="005B57CC" w:rsidRPr="00D22057" w:rsidRDefault="005B57CC" w:rsidP="005B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 Семинар № 1 по теме № 1.4</w:t>
      </w:r>
      <w:r w:rsidRPr="00D22057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D22057">
        <w:rPr>
          <w:rFonts w:ascii="Times New Roman" w:hAnsi="Times New Roman"/>
          <w:b/>
          <w:i/>
          <w:sz w:val="24"/>
          <w:szCs w:val="24"/>
        </w:rPr>
        <w:t>Зарубежная массовая музыкальная культура ХХ века</w:t>
      </w:r>
    </w:p>
    <w:p w:rsidR="005B57CC" w:rsidRPr="00E7483C" w:rsidRDefault="005B57CC" w:rsidP="005B57CC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/>
          <w:sz w:val="24"/>
          <w:szCs w:val="24"/>
        </w:rPr>
      </w:pPr>
      <w:r w:rsidRPr="00E12519">
        <w:rPr>
          <w:rFonts w:ascii="Times New Roman" w:hAnsi="Times New Roman"/>
          <w:sz w:val="24"/>
          <w:szCs w:val="24"/>
        </w:rPr>
        <w:t>Джаз как первая форма современной массовой музыки.  Характеристика творчества зарубежных джазовы</w:t>
      </w:r>
      <w:r>
        <w:rPr>
          <w:rFonts w:ascii="Times New Roman" w:hAnsi="Times New Roman"/>
          <w:sz w:val="24"/>
          <w:szCs w:val="24"/>
        </w:rPr>
        <w:t xml:space="preserve">х композиторов, исполнителей. </w:t>
      </w:r>
      <w:r w:rsidRPr="00E7483C">
        <w:rPr>
          <w:rFonts w:ascii="Times New Roman" w:hAnsi="Times New Roman"/>
          <w:sz w:val="24"/>
          <w:szCs w:val="24"/>
        </w:rPr>
        <w:t>Теоретический, исполнительский анализ; сравнительный анализ различных редакций музыкальных произведений (по выбору).</w:t>
      </w:r>
    </w:p>
    <w:p w:rsidR="005B57CC" w:rsidRPr="00E7483C" w:rsidRDefault="005B57CC" w:rsidP="005B57CC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/>
          <w:sz w:val="24"/>
          <w:szCs w:val="24"/>
        </w:rPr>
      </w:pPr>
      <w:r w:rsidRPr="00E7483C">
        <w:rPr>
          <w:rFonts w:ascii="Times New Roman" w:hAnsi="Times New Roman"/>
          <w:sz w:val="24"/>
          <w:szCs w:val="24"/>
        </w:rPr>
        <w:t>Зарубежная рок-культура. Истоки, направления. Характеристика творчества рок-исполнителей. Теоретический, исполнительский анализ; сравнительный анализ различных редакций музыкальных произведений (по выбору).</w:t>
      </w:r>
    </w:p>
    <w:p w:rsidR="005B57CC" w:rsidRPr="00E7483C" w:rsidRDefault="005B57CC" w:rsidP="005B57CC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/>
          <w:sz w:val="24"/>
          <w:szCs w:val="24"/>
        </w:rPr>
      </w:pPr>
      <w:r w:rsidRPr="00E7483C">
        <w:rPr>
          <w:rFonts w:ascii="Times New Roman" w:hAnsi="Times New Roman"/>
          <w:color w:val="000000"/>
          <w:sz w:val="24"/>
          <w:szCs w:val="24"/>
        </w:rPr>
        <w:t xml:space="preserve">Другие жанры поп-музыки: эстрада 40-60-х, рок-н-ролл 50-60-х, диско 70-80-х, регги, хип-хоп 80-х, электронная танцевальная музыка 70-90-х (по выбору). </w:t>
      </w:r>
      <w:r w:rsidRPr="00E7483C">
        <w:rPr>
          <w:rFonts w:ascii="Times New Roman" w:hAnsi="Times New Roman"/>
          <w:sz w:val="24"/>
          <w:szCs w:val="24"/>
        </w:rPr>
        <w:t>Теоретический, исполнительский анализ; сравнительный анализ различных редакций музыкальных произведений (по выбору).</w:t>
      </w:r>
    </w:p>
    <w:p w:rsidR="005B57CC" w:rsidRPr="00CC5D8C" w:rsidRDefault="005B57CC" w:rsidP="005B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  <w:r w:rsidRPr="00CC5D8C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C5D8C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2C190E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C5D8C">
        <w:rPr>
          <w:rFonts w:ascii="Times New Roman" w:hAnsi="Times New Roman"/>
          <w:b/>
          <w:bCs/>
          <w:sz w:val="24"/>
          <w:szCs w:val="24"/>
        </w:rPr>
        <w:t xml:space="preserve">.  Отечественная музыка второй половины </w:t>
      </w:r>
      <w:r w:rsidRPr="00CC5D8C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CC5D8C">
        <w:rPr>
          <w:rFonts w:ascii="Times New Roman" w:hAnsi="Times New Roman"/>
          <w:b/>
          <w:bCs/>
          <w:sz w:val="24"/>
          <w:szCs w:val="24"/>
        </w:rPr>
        <w:t xml:space="preserve"> века</w:t>
      </w:r>
      <w:r w:rsidRPr="00CC5D8C">
        <w:rPr>
          <w:rFonts w:ascii="Times New Roman" w:hAnsi="Times New Roman"/>
          <w:b/>
          <w:sz w:val="24"/>
          <w:szCs w:val="24"/>
        </w:rPr>
        <w:t xml:space="preserve"> </w:t>
      </w:r>
    </w:p>
    <w:p w:rsidR="005B57CC" w:rsidRPr="00D22057" w:rsidRDefault="005B57CC" w:rsidP="005B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 № 2 по теме   2.6</w:t>
      </w:r>
      <w:r w:rsidRPr="00D22057">
        <w:rPr>
          <w:rFonts w:ascii="Times New Roman" w:hAnsi="Times New Roman"/>
          <w:b/>
          <w:sz w:val="24"/>
          <w:szCs w:val="24"/>
        </w:rPr>
        <w:t xml:space="preserve">. </w:t>
      </w:r>
      <w:r w:rsidRPr="00D22057">
        <w:rPr>
          <w:rFonts w:ascii="Times New Roman" w:hAnsi="Times New Roman"/>
          <w:b/>
          <w:i/>
          <w:sz w:val="24"/>
          <w:szCs w:val="24"/>
        </w:rPr>
        <w:t xml:space="preserve">Отечественная массовая музыкальная культура </w:t>
      </w:r>
      <w:r w:rsidRPr="00D22057">
        <w:rPr>
          <w:rFonts w:ascii="Times New Roman" w:hAnsi="Times New Roman"/>
          <w:b/>
          <w:i/>
          <w:sz w:val="24"/>
          <w:szCs w:val="24"/>
          <w:lang w:val="en-US"/>
        </w:rPr>
        <w:t>XX</w:t>
      </w:r>
      <w:r w:rsidRPr="00D22057">
        <w:rPr>
          <w:rFonts w:ascii="Times New Roman" w:hAnsi="Times New Roman"/>
          <w:b/>
          <w:i/>
          <w:sz w:val="24"/>
          <w:szCs w:val="24"/>
        </w:rPr>
        <w:t xml:space="preserve"> века</w:t>
      </w:r>
    </w:p>
    <w:p w:rsidR="005B57CC" w:rsidRDefault="005B57CC" w:rsidP="005B57CC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D22057">
        <w:rPr>
          <w:rFonts w:ascii="Times New Roman" w:hAnsi="Times New Roman"/>
          <w:sz w:val="24"/>
          <w:szCs w:val="24"/>
        </w:rPr>
        <w:t>Этапы развития, жанровая эволюция массовой песни. Характеристика творчества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057">
        <w:rPr>
          <w:rFonts w:ascii="Times New Roman" w:hAnsi="Times New Roman"/>
          <w:sz w:val="24"/>
          <w:szCs w:val="24"/>
        </w:rPr>
        <w:t>отечественных композиторов-песенников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7483C">
        <w:rPr>
          <w:rFonts w:ascii="Times New Roman" w:hAnsi="Times New Roman"/>
          <w:sz w:val="24"/>
          <w:szCs w:val="24"/>
        </w:rPr>
        <w:t>Теоретический, исполнительский анализ; сравнительный анализ различных редакций музыкальных произведений (по выбору).</w:t>
      </w:r>
    </w:p>
    <w:p w:rsidR="005B57CC" w:rsidRDefault="005B57CC" w:rsidP="005B57CC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674850">
        <w:rPr>
          <w:rFonts w:ascii="Times New Roman" w:hAnsi="Times New Roman"/>
          <w:sz w:val="24"/>
          <w:szCs w:val="24"/>
        </w:rPr>
        <w:t xml:space="preserve">Отечественный джаз. Характеристика творчества джазовых </w:t>
      </w:r>
      <w:r>
        <w:rPr>
          <w:rFonts w:ascii="Times New Roman" w:hAnsi="Times New Roman"/>
          <w:sz w:val="24"/>
          <w:szCs w:val="24"/>
        </w:rPr>
        <w:t xml:space="preserve">композиторов, </w:t>
      </w:r>
      <w:r w:rsidRPr="00674850">
        <w:rPr>
          <w:rFonts w:ascii="Times New Roman" w:hAnsi="Times New Roman"/>
          <w:sz w:val="24"/>
          <w:szCs w:val="24"/>
        </w:rPr>
        <w:t>исполнителей. Теоретический, исполнительский анализ; сравнительный анализ различных редакций музыкальных произведений (по выбору).</w:t>
      </w:r>
    </w:p>
    <w:p w:rsidR="005B57CC" w:rsidRDefault="005B57CC" w:rsidP="005B57CC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674850">
        <w:rPr>
          <w:rFonts w:ascii="Times New Roman" w:hAnsi="Times New Roman"/>
          <w:sz w:val="24"/>
          <w:szCs w:val="24"/>
        </w:rPr>
        <w:t>Отечественная рок-музыка. Характеристика творчества рок-исполнителей. Теоретический, исполнительский анализ; сравнительный анализ различных редакций музыкальных произведений (по выбору).</w:t>
      </w:r>
    </w:p>
    <w:p w:rsidR="005B57CC" w:rsidRPr="00586575" w:rsidRDefault="005B57CC" w:rsidP="005B57CC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674850">
        <w:rPr>
          <w:rFonts w:ascii="Times New Roman" w:hAnsi="Times New Roman"/>
          <w:sz w:val="24"/>
          <w:szCs w:val="24"/>
        </w:rPr>
        <w:t>Отечественная эстрада. Характеристика творчества отечественных эстрадных исполнителей. Теоретический, исполнительский анализ; сравнительный анализ различных редакций музыкальных произведений (по выбору).</w:t>
      </w:r>
    </w:p>
    <w:p w:rsidR="005B57CC" w:rsidRPr="00E7483C" w:rsidRDefault="005B57CC" w:rsidP="005B57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7483C">
        <w:rPr>
          <w:rFonts w:ascii="Times New Roman" w:hAnsi="Times New Roman"/>
          <w:b/>
          <w:sz w:val="24"/>
          <w:szCs w:val="24"/>
          <w:lang w:eastAsia="ru-RU"/>
        </w:rPr>
        <w:t xml:space="preserve">3.4.3.Время на выполнение: </w:t>
      </w:r>
    </w:p>
    <w:p w:rsidR="005B57CC" w:rsidRPr="00C20F47" w:rsidRDefault="005B57CC" w:rsidP="005B57CC">
      <w:pPr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0F47">
        <w:rPr>
          <w:rFonts w:ascii="Times New Roman" w:hAnsi="Times New Roman"/>
          <w:b/>
          <w:sz w:val="24"/>
          <w:szCs w:val="24"/>
          <w:lang w:eastAsia="ru-RU"/>
        </w:rPr>
        <w:t>Семинар № 1: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45 мин.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6</w:t>
      </w:r>
    </w:p>
    <w:p w:rsidR="005B57CC" w:rsidRPr="00C20F47" w:rsidRDefault="005B57CC" w:rsidP="005B57CC">
      <w:pPr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0F47">
        <w:rPr>
          <w:rFonts w:ascii="Times New Roman" w:hAnsi="Times New Roman"/>
          <w:b/>
          <w:sz w:val="24"/>
          <w:szCs w:val="24"/>
          <w:lang w:eastAsia="ru-RU"/>
        </w:rPr>
        <w:t xml:space="preserve">Семинар № 2: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45 мин.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6</w:t>
      </w:r>
    </w:p>
    <w:p w:rsidR="005B57CC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3.4</w:t>
      </w:r>
      <w:r w:rsidRPr="00C730F4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730F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Критерии оценки:</w:t>
      </w:r>
    </w:p>
    <w:p w:rsidR="005B57CC" w:rsidRPr="00D139D9" w:rsidRDefault="005B57CC" w:rsidP="005B57CC">
      <w:pPr>
        <w:pStyle w:val="23"/>
        <w:widowControl w:val="0"/>
        <w:numPr>
          <w:ilvl w:val="0"/>
          <w:numId w:val="3"/>
        </w:numPr>
        <w:spacing w:line="360" w:lineRule="auto"/>
        <w:jc w:val="both"/>
        <w:rPr>
          <w:lang w:eastAsia="en-US"/>
        </w:rPr>
      </w:pPr>
      <w:r>
        <w:t xml:space="preserve">«отлично», если студент в полной мере владеет знаниями: </w:t>
      </w:r>
      <w:r>
        <w:rPr>
          <w:bCs/>
          <w:iCs/>
          <w:color w:val="000000"/>
        </w:rPr>
        <w:t>исторических предпосылок</w:t>
      </w:r>
      <w:r w:rsidRPr="008D3A0C">
        <w:rPr>
          <w:bCs/>
          <w:iCs/>
          <w:color w:val="000000"/>
        </w:rPr>
        <w:t xml:space="preserve"> возникновения </w:t>
      </w:r>
      <w:r>
        <w:rPr>
          <w:bCs/>
          <w:iCs/>
          <w:color w:val="000000"/>
        </w:rPr>
        <w:t xml:space="preserve">отечественной и зарубежной </w:t>
      </w:r>
      <w:r w:rsidRPr="008D3A0C">
        <w:rPr>
          <w:bCs/>
          <w:iCs/>
          <w:color w:val="000000"/>
        </w:rPr>
        <w:t>массовой музыкальной культуры</w:t>
      </w:r>
      <w:r>
        <w:rPr>
          <w:bCs/>
          <w:iCs/>
          <w:color w:val="000000"/>
        </w:rPr>
        <w:t>;</w:t>
      </w:r>
      <w:r w:rsidRPr="008D3A0C">
        <w:rPr>
          <w:bCs/>
          <w:iCs/>
          <w:color w:val="000000"/>
        </w:rPr>
        <w:t xml:space="preserve"> </w:t>
      </w:r>
      <w:r>
        <w:t xml:space="preserve">основных направлений, стилей, жанров в отечественной и зарубежной массовой музыкальной культуре </w:t>
      </w:r>
      <w:r>
        <w:rPr>
          <w:lang w:val="en-US"/>
        </w:rPr>
        <w:t>XX</w:t>
      </w:r>
      <w:r>
        <w:t xml:space="preserve"> века и современного периода; творческих биографий крупнейших отечественных и зарубежных композиторов и исполнителей. Студент имеет слуховые представления основных произведений отечественной и зарубежной массовой музыкальной культуры. Умеет характеризовать выразительные средства музыки. Владеет знаниями теоретических основ музыкального искусства, навыками теоретического и исполнительского анализа музыкального произведения; анализа незнакомого музыкального произведения по следующим параметрам: стилевые особенности, жанровые черты, особенности формообразования, фактурные, метроритмические, ладовые особенности. </w:t>
      </w:r>
      <w:r w:rsidRPr="00D139D9">
        <w:t xml:space="preserve"> Четко формулирует и излагает свои мысли. Логически правильно выстраивает</w:t>
      </w:r>
      <w:r>
        <w:t xml:space="preserve"> ответ;</w:t>
      </w:r>
    </w:p>
    <w:p w:rsidR="005B57CC" w:rsidRPr="00D139D9" w:rsidRDefault="005B57CC" w:rsidP="005B57CC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139D9">
        <w:rPr>
          <w:sz w:val="24"/>
          <w:szCs w:val="24"/>
        </w:rPr>
        <w:t xml:space="preserve">«хорошо», если студент достаточно хорошо владеет теоретическим материалом, но допускает некоторые неточности в более детальной характеристике </w:t>
      </w:r>
      <w:r>
        <w:rPr>
          <w:sz w:val="24"/>
          <w:szCs w:val="24"/>
        </w:rPr>
        <w:t xml:space="preserve">направлений, стилей, жанров </w:t>
      </w:r>
      <w:r w:rsidRPr="00282D78">
        <w:rPr>
          <w:sz w:val="24"/>
          <w:szCs w:val="24"/>
        </w:rPr>
        <w:t>в отечественной и зарубежной массовой музыкальной культуре</w:t>
      </w:r>
      <w:r>
        <w:rPr>
          <w:sz w:val="24"/>
          <w:szCs w:val="24"/>
        </w:rPr>
        <w:t xml:space="preserve">, в </w:t>
      </w:r>
      <w:r w:rsidRPr="00282D78">
        <w:rPr>
          <w:sz w:val="24"/>
          <w:szCs w:val="24"/>
        </w:rPr>
        <w:t>индивидуальных стилевых особенностях исполнителя</w:t>
      </w:r>
      <w:r>
        <w:rPr>
          <w:sz w:val="24"/>
          <w:szCs w:val="24"/>
        </w:rPr>
        <w:t xml:space="preserve">, </w:t>
      </w:r>
      <w:r w:rsidRPr="00D139D9">
        <w:rPr>
          <w:sz w:val="24"/>
          <w:szCs w:val="24"/>
        </w:rPr>
        <w:t xml:space="preserve">в анализе музыкальных произведений; </w:t>
      </w:r>
    </w:p>
    <w:p w:rsidR="005B57CC" w:rsidRPr="00D139D9" w:rsidRDefault="005B57CC" w:rsidP="005B57CC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139D9">
        <w:rPr>
          <w:sz w:val="24"/>
          <w:szCs w:val="24"/>
        </w:rPr>
        <w:t>«удовлетворительно», если студент показывает слабое знание пройденного материала. Допускаются ошибки в определении</w:t>
      </w:r>
      <w:r>
        <w:rPr>
          <w:sz w:val="24"/>
          <w:szCs w:val="24"/>
        </w:rPr>
        <w:t xml:space="preserve"> основных понятий, терминологии, анализе.</w:t>
      </w:r>
      <w:r w:rsidRPr="00D139D9">
        <w:rPr>
          <w:sz w:val="24"/>
          <w:szCs w:val="24"/>
        </w:rPr>
        <w:t xml:space="preserve"> Ответ студента схематичен, сбивчив, но есть общие знания вопроса, достаточные для дальнейшего </w:t>
      </w:r>
      <w:r>
        <w:rPr>
          <w:sz w:val="24"/>
          <w:szCs w:val="24"/>
        </w:rPr>
        <w:t>усвоения программного материала;</w:t>
      </w:r>
    </w:p>
    <w:p w:rsidR="005B57CC" w:rsidRPr="00586575" w:rsidRDefault="005B57CC" w:rsidP="005B57CC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139D9">
        <w:rPr>
          <w:sz w:val="24"/>
          <w:szCs w:val="24"/>
        </w:rPr>
        <w:t>«неудовлетворительно», если студент не владеет знаниями по дисциплине, не имеет слухового представления об изучаемых произведениях. Отсутствуют навыки их анализа. Ответ необоснованный. Язык изложения скудный.</w:t>
      </w:r>
    </w:p>
    <w:p w:rsidR="005B57CC" w:rsidRPr="00232F4B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788B">
        <w:rPr>
          <w:rFonts w:ascii="Times New Roman" w:hAnsi="Times New Roman"/>
          <w:b/>
          <w:sz w:val="24"/>
          <w:szCs w:val="24"/>
          <w:lang w:eastAsia="ru-RU"/>
        </w:rPr>
        <w:t>3.3</w:t>
      </w:r>
      <w:r>
        <w:rPr>
          <w:rFonts w:ascii="Times New Roman" w:hAnsi="Times New Roman"/>
          <w:b/>
          <w:sz w:val="24"/>
          <w:szCs w:val="24"/>
          <w:lang w:eastAsia="ru-RU"/>
        </w:rPr>
        <w:t>. Теоретические в</w:t>
      </w:r>
      <w:r w:rsidRPr="00FA788B">
        <w:rPr>
          <w:rFonts w:ascii="Times New Roman" w:hAnsi="Times New Roman"/>
          <w:b/>
          <w:sz w:val="24"/>
          <w:szCs w:val="24"/>
          <w:lang w:eastAsia="ru-RU"/>
        </w:rPr>
        <w:t xml:space="preserve">опросы </w:t>
      </w:r>
      <w:r>
        <w:rPr>
          <w:rFonts w:ascii="Times New Roman" w:hAnsi="Times New Roman"/>
          <w:b/>
          <w:sz w:val="24"/>
          <w:szCs w:val="24"/>
          <w:lang w:eastAsia="ru-RU"/>
        </w:rPr>
        <w:t>к дифференцированному</w:t>
      </w:r>
      <w:r w:rsidRPr="00FA788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зачету</w:t>
      </w:r>
      <w:r w:rsidRPr="00FA788B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Pr="00FA788B">
        <w:rPr>
          <w:rFonts w:ascii="Times New Roman" w:hAnsi="Times New Roman"/>
          <w:sz w:val="24"/>
          <w:szCs w:val="24"/>
          <w:lang w:eastAsia="ru-RU"/>
        </w:rPr>
        <w:t>в письменной форме)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232F4B">
        <w:rPr>
          <w:rFonts w:ascii="Times New Roman" w:hAnsi="Times New Roman"/>
          <w:b/>
          <w:sz w:val="24"/>
          <w:szCs w:val="24"/>
          <w:lang w:val="en-US" w:eastAsia="ru-RU"/>
        </w:rPr>
        <w:t>VIII</w:t>
      </w:r>
      <w:r w:rsidRPr="00232F4B">
        <w:rPr>
          <w:rFonts w:ascii="Times New Roman" w:hAnsi="Times New Roman"/>
          <w:b/>
          <w:sz w:val="24"/>
          <w:szCs w:val="24"/>
          <w:lang w:eastAsia="ru-RU"/>
        </w:rPr>
        <w:t xml:space="preserve"> семестр</w:t>
      </w:r>
    </w:p>
    <w:p w:rsidR="005B57CC" w:rsidRPr="00AA36B4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788B">
        <w:rPr>
          <w:rFonts w:ascii="Times New Roman" w:hAnsi="Times New Roman"/>
          <w:b/>
          <w:sz w:val="24"/>
          <w:szCs w:val="24"/>
          <w:lang w:eastAsia="ru-RU"/>
        </w:rPr>
        <w:t xml:space="preserve">3.3.1. Проверяемые результаты обучения: </w:t>
      </w:r>
      <w:r w:rsidRPr="00AA36B4">
        <w:rPr>
          <w:rFonts w:ascii="Times New Roman" w:hAnsi="Times New Roman"/>
          <w:b/>
          <w:sz w:val="24"/>
          <w:szCs w:val="24"/>
          <w:lang w:eastAsia="ru-RU"/>
        </w:rPr>
        <w:t xml:space="preserve">У 1,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У 3, </w:t>
      </w:r>
      <w:r w:rsidRPr="00AA36B4">
        <w:rPr>
          <w:rFonts w:ascii="Times New Roman" w:hAnsi="Times New Roman"/>
          <w:b/>
          <w:sz w:val="24"/>
          <w:szCs w:val="24"/>
          <w:lang w:eastAsia="ru-RU"/>
        </w:rPr>
        <w:t>З 1 - З 7</w:t>
      </w:r>
    </w:p>
    <w:p w:rsidR="005B57CC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788B">
        <w:rPr>
          <w:rFonts w:ascii="Times New Roman" w:hAnsi="Times New Roman"/>
          <w:b/>
          <w:sz w:val="24"/>
          <w:szCs w:val="24"/>
          <w:lang w:eastAsia="ru-RU"/>
        </w:rPr>
        <w:t>3.3.2. Текст задания:</w:t>
      </w:r>
    </w:p>
    <w:p w:rsidR="005B57CC" w:rsidRPr="00AA36B4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36B4">
        <w:rPr>
          <w:rFonts w:ascii="Times New Roman" w:hAnsi="Times New Roman"/>
          <w:b/>
          <w:sz w:val="24"/>
          <w:szCs w:val="24"/>
          <w:lang w:eastAsia="ru-RU"/>
        </w:rPr>
        <w:t>Введение.</w:t>
      </w:r>
    </w:p>
    <w:p w:rsidR="005B57CC" w:rsidRPr="00AA36B4" w:rsidRDefault="005B57CC" w:rsidP="005B57C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36B4">
        <w:rPr>
          <w:rFonts w:ascii="Times New Roman" w:hAnsi="Times New Roman"/>
          <w:bCs/>
          <w:sz w:val="24"/>
          <w:szCs w:val="24"/>
        </w:rPr>
        <w:t>Роль и значение музыкального искусства в системе культуры.</w:t>
      </w:r>
    </w:p>
    <w:p w:rsidR="005B57CC" w:rsidRPr="00AA36B4" w:rsidRDefault="005B57CC" w:rsidP="005B57CC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lastRenderedPageBreak/>
        <w:t>Основные исторические периоды развития музыкальной культуры, основные направления, стили и жанры.</w:t>
      </w:r>
    </w:p>
    <w:p w:rsidR="005B57CC" w:rsidRPr="00AA36B4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36B4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AA36B4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A36B4">
        <w:rPr>
          <w:rFonts w:ascii="Times New Roman" w:hAnsi="Times New Roman"/>
          <w:b/>
          <w:bCs/>
          <w:sz w:val="24"/>
          <w:szCs w:val="24"/>
        </w:rPr>
        <w:t xml:space="preserve">.  Зарубежная музыка второй половины </w:t>
      </w:r>
      <w:r w:rsidRPr="00AA36B4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AA36B4">
        <w:rPr>
          <w:rFonts w:ascii="Times New Roman" w:hAnsi="Times New Roman"/>
          <w:b/>
          <w:bCs/>
          <w:sz w:val="24"/>
          <w:szCs w:val="24"/>
        </w:rPr>
        <w:t xml:space="preserve"> века</w:t>
      </w:r>
    </w:p>
    <w:p w:rsidR="005B57CC" w:rsidRPr="00AA36B4" w:rsidRDefault="005B57CC" w:rsidP="005B57CC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>Основные этапы развития зарубежной музыки от музыкального искусства древности и античного периода до второй половины XX века.</w:t>
      </w:r>
    </w:p>
    <w:p w:rsidR="005B57CC" w:rsidRPr="00AA36B4" w:rsidRDefault="005B57CC" w:rsidP="005B57CC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6B4">
        <w:rPr>
          <w:rFonts w:ascii="Times New Roman" w:hAnsi="Times New Roman"/>
          <w:bCs/>
          <w:sz w:val="24"/>
          <w:szCs w:val="24"/>
        </w:rPr>
        <w:t xml:space="preserve">Зарубежное музыкальное искусство во второй половине </w:t>
      </w:r>
      <w:r w:rsidRPr="00AA36B4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AA36B4">
        <w:rPr>
          <w:rFonts w:ascii="Times New Roman" w:hAnsi="Times New Roman"/>
          <w:bCs/>
          <w:sz w:val="24"/>
          <w:szCs w:val="24"/>
        </w:rPr>
        <w:t xml:space="preserve"> века</w:t>
      </w:r>
      <w:r w:rsidRPr="00AA36B4">
        <w:rPr>
          <w:rFonts w:ascii="Times New Roman" w:hAnsi="Times New Roman"/>
          <w:sz w:val="24"/>
          <w:szCs w:val="24"/>
        </w:rPr>
        <w:t>: новые тенденции, многообразие художественно-стилевых направлений, творческих поисков и экспериментов. Новое поколение композиторов.</w:t>
      </w:r>
    </w:p>
    <w:p w:rsidR="005B57CC" w:rsidRPr="00AA36B4" w:rsidRDefault="005B57CC" w:rsidP="005B57CC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6B4">
        <w:rPr>
          <w:rFonts w:ascii="Times New Roman" w:hAnsi="Times New Roman"/>
          <w:bCs/>
          <w:sz w:val="24"/>
          <w:szCs w:val="24"/>
        </w:rPr>
        <w:t xml:space="preserve">Зарубежный музыкальный авангард второй половины </w:t>
      </w:r>
      <w:r w:rsidRPr="00AA36B4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AA36B4">
        <w:rPr>
          <w:rFonts w:ascii="Times New Roman" w:hAnsi="Times New Roman"/>
          <w:bCs/>
          <w:sz w:val="24"/>
          <w:szCs w:val="24"/>
        </w:rPr>
        <w:t xml:space="preserve"> века.</w:t>
      </w:r>
    </w:p>
    <w:p w:rsidR="005B57CC" w:rsidRPr="00AA36B4" w:rsidRDefault="005B57CC" w:rsidP="005B57CC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>Польская музыкальная культура XX века.</w:t>
      </w:r>
    </w:p>
    <w:p w:rsidR="005B57CC" w:rsidRPr="00AA36B4" w:rsidRDefault="005B57CC" w:rsidP="005B57CC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>Творческий облик К. Пендерецкого.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57CC" w:rsidRPr="00AA36B4" w:rsidRDefault="005B57CC" w:rsidP="005B57C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>Зарубежная массовая музыкальная культура ХХ века. Стили, жанры. Композиторы, исполнители.</w:t>
      </w:r>
    </w:p>
    <w:p w:rsidR="005B57CC" w:rsidRPr="00AA36B4" w:rsidRDefault="005B57CC" w:rsidP="005B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A36B4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AA36B4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A36B4">
        <w:rPr>
          <w:rFonts w:ascii="Times New Roman" w:hAnsi="Times New Roman"/>
          <w:b/>
          <w:bCs/>
          <w:sz w:val="24"/>
          <w:szCs w:val="24"/>
        </w:rPr>
        <w:t xml:space="preserve">.  Отечественная музыка второй половины </w:t>
      </w:r>
      <w:r w:rsidRPr="00AA36B4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AA36B4">
        <w:rPr>
          <w:rFonts w:ascii="Times New Roman" w:hAnsi="Times New Roman"/>
          <w:b/>
          <w:bCs/>
          <w:sz w:val="24"/>
          <w:szCs w:val="24"/>
        </w:rPr>
        <w:t xml:space="preserve"> века</w:t>
      </w:r>
    </w:p>
    <w:p w:rsidR="005B57CC" w:rsidRPr="00AA36B4" w:rsidRDefault="005B57CC" w:rsidP="005B57CC">
      <w:pPr>
        <w:pStyle w:val="23"/>
        <w:widowControl w:val="0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AA36B4">
        <w:t xml:space="preserve">Основные этапы развития отечественной музыки от музыкального искусства древности до второй половины XX века. Формирование национальной композиторской школы. </w:t>
      </w:r>
    </w:p>
    <w:p w:rsidR="005B57CC" w:rsidRPr="00AA36B4" w:rsidRDefault="005B57CC" w:rsidP="005B57CC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 xml:space="preserve">Основные направления, проблемы и тенденции развития отечественной музыки </w:t>
      </w:r>
      <w:r w:rsidRPr="00AA36B4">
        <w:rPr>
          <w:rFonts w:ascii="Times New Roman" w:hAnsi="Times New Roman"/>
          <w:bCs/>
          <w:sz w:val="24"/>
          <w:szCs w:val="24"/>
        </w:rPr>
        <w:t>во второй половине XX века</w:t>
      </w:r>
      <w:r w:rsidRPr="00AA36B4">
        <w:rPr>
          <w:rFonts w:ascii="Times New Roman" w:hAnsi="Times New Roman"/>
          <w:b/>
          <w:sz w:val="24"/>
          <w:szCs w:val="24"/>
        </w:rPr>
        <w:t>.</w:t>
      </w:r>
    </w:p>
    <w:p w:rsidR="005B57CC" w:rsidRPr="00AA36B4" w:rsidRDefault="005B57CC" w:rsidP="005B57C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 xml:space="preserve">Отечественный музыкальный авангард 60-90 годов </w:t>
      </w:r>
      <w:r w:rsidRPr="00AA36B4">
        <w:rPr>
          <w:rFonts w:ascii="Times New Roman" w:hAnsi="Times New Roman"/>
          <w:sz w:val="24"/>
          <w:szCs w:val="24"/>
          <w:lang w:val="en-US"/>
        </w:rPr>
        <w:t>XX</w:t>
      </w:r>
      <w:r w:rsidRPr="00AA36B4">
        <w:rPr>
          <w:rFonts w:ascii="Times New Roman" w:hAnsi="Times New Roman"/>
          <w:sz w:val="24"/>
          <w:szCs w:val="24"/>
        </w:rPr>
        <w:t xml:space="preserve"> века. </w:t>
      </w:r>
    </w:p>
    <w:p w:rsidR="005B57CC" w:rsidRPr="00AA36B4" w:rsidRDefault="005B57CC" w:rsidP="005B57CC">
      <w:pPr>
        <w:pStyle w:val="aff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>Творческий облик В.А. Гаврилина.</w:t>
      </w:r>
      <w:r>
        <w:rPr>
          <w:rFonts w:ascii="Times New Roman" w:hAnsi="Times New Roman"/>
          <w:sz w:val="24"/>
          <w:szCs w:val="24"/>
        </w:rPr>
        <w:t xml:space="preserve"> «Перезвоны».</w:t>
      </w:r>
    </w:p>
    <w:p w:rsidR="005B57CC" w:rsidRPr="00AA36B4" w:rsidRDefault="005B57CC" w:rsidP="005B57C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 xml:space="preserve">Творческий облик Р.К. Щедрина. </w:t>
      </w:r>
      <w:r w:rsidR="006D4B32">
        <w:rPr>
          <w:rFonts w:ascii="Times New Roman" w:hAnsi="Times New Roman"/>
          <w:sz w:val="24"/>
          <w:szCs w:val="24"/>
        </w:rPr>
        <w:t xml:space="preserve">Концерт для ф-но с оркестром № </w:t>
      </w:r>
      <w:r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232F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dur</w:t>
      </w:r>
      <w:r>
        <w:rPr>
          <w:rFonts w:ascii="Times New Roman" w:hAnsi="Times New Roman"/>
          <w:sz w:val="24"/>
          <w:szCs w:val="24"/>
        </w:rPr>
        <w:t>.</w:t>
      </w:r>
    </w:p>
    <w:p w:rsidR="005B57CC" w:rsidRPr="00AA36B4" w:rsidRDefault="005B57CC" w:rsidP="005B57C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 xml:space="preserve">Творческий облик А.Г.  Шнитке. </w:t>
      </w:r>
      <w:r>
        <w:rPr>
          <w:rFonts w:ascii="Times New Roman" w:hAnsi="Times New Roman"/>
          <w:sz w:val="24"/>
          <w:szCs w:val="24"/>
        </w:rPr>
        <w:t>«Реквием».</w:t>
      </w:r>
    </w:p>
    <w:p w:rsidR="005B57CC" w:rsidRPr="00AA36B4" w:rsidRDefault="005B57CC" w:rsidP="005B57C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6B4">
        <w:rPr>
          <w:rFonts w:ascii="Times New Roman" w:hAnsi="Times New Roman"/>
          <w:sz w:val="24"/>
          <w:szCs w:val="24"/>
        </w:rPr>
        <w:t>Э. Денисов, С. Губайдулина - ярчайшие представители отечественного музыкального авангарда. Эстетика, музыкальный стиль композиторов.</w:t>
      </w:r>
    </w:p>
    <w:p w:rsidR="005B57CC" w:rsidRPr="00AA36B4" w:rsidRDefault="005B57CC" w:rsidP="005B57C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36B4">
        <w:rPr>
          <w:rFonts w:ascii="Times New Roman" w:hAnsi="Times New Roman"/>
          <w:bCs/>
          <w:sz w:val="24"/>
          <w:szCs w:val="24"/>
        </w:rPr>
        <w:t xml:space="preserve">Отечественная массовая музыкальная культура </w:t>
      </w:r>
      <w:r w:rsidRPr="00AA36B4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AA36B4">
        <w:rPr>
          <w:rFonts w:ascii="Times New Roman" w:hAnsi="Times New Roman"/>
          <w:bCs/>
          <w:sz w:val="24"/>
          <w:szCs w:val="24"/>
        </w:rPr>
        <w:t xml:space="preserve"> века. </w:t>
      </w:r>
      <w:r w:rsidRPr="00AA36B4">
        <w:rPr>
          <w:rFonts w:ascii="Times New Roman" w:hAnsi="Times New Roman"/>
          <w:sz w:val="24"/>
          <w:szCs w:val="24"/>
        </w:rPr>
        <w:t>Стили, жанры. Композиторы, исполнители.</w:t>
      </w:r>
    </w:p>
    <w:p w:rsidR="005B57CC" w:rsidRPr="00FA788B" w:rsidRDefault="005B57CC" w:rsidP="005B57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788B">
        <w:rPr>
          <w:rFonts w:ascii="Times New Roman" w:hAnsi="Times New Roman"/>
          <w:b/>
          <w:sz w:val="24"/>
          <w:szCs w:val="24"/>
          <w:lang w:eastAsia="ru-RU"/>
        </w:rPr>
        <w:t>3.3.3. Время на выполнение: 90 мин.</w:t>
      </w:r>
    </w:p>
    <w:p w:rsidR="005B57CC" w:rsidRPr="00FA788B" w:rsidRDefault="005B57CC" w:rsidP="005B57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788B">
        <w:rPr>
          <w:rFonts w:ascii="Times New Roman" w:hAnsi="Times New Roman"/>
          <w:b/>
          <w:sz w:val="24"/>
          <w:szCs w:val="24"/>
          <w:lang w:eastAsia="ru-RU"/>
        </w:rPr>
        <w:lastRenderedPageBreak/>
        <w:t>3.3.4. Критерии оценки:</w:t>
      </w:r>
    </w:p>
    <w:p w:rsidR="005B57CC" w:rsidRPr="00743590" w:rsidRDefault="005B57CC" w:rsidP="005B57CC">
      <w:pPr>
        <w:pStyle w:val="23"/>
        <w:widowControl w:val="0"/>
        <w:numPr>
          <w:ilvl w:val="0"/>
          <w:numId w:val="3"/>
        </w:numPr>
        <w:spacing w:line="360" w:lineRule="auto"/>
        <w:jc w:val="both"/>
        <w:rPr>
          <w:lang w:eastAsia="en-US"/>
        </w:rPr>
      </w:pPr>
      <w:r w:rsidRPr="00743590">
        <w:t xml:space="preserve">«отлично», если студент в полной мере владеет знаниями: </w:t>
      </w:r>
      <w:r w:rsidRPr="00F4587A">
        <w:t>о роли и значении музыкального искусства в системе культуры;</w:t>
      </w:r>
      <w:r>
        <w:t xml:space="preserve"> </w:t>
      </w:r>
      <w:r w:rsidRPr="00F4587A">
        <w:t xml:space="preserve">основных </w:t>
      </w:r>
      <w:r w:rsidRPr="00743590">
        <w:t>исторических периодов развития музыкальной культуры; основных этапов развития зарубежной и отечественной музыки от музыкального искусства древности и античного периода</w:t>
      </w:r>
      <w:r>
        <w:t xml:space="preserve"> до современного периода</w:t>
      </w:r>
      <w:r w:rsidRPr="00743590">
        <w:t>; основных направлений, стилей, жанров; особенностей национальных традиций, фольклорных истоков музыки; творческих биографий крупнейших русских и зарубежных композиторов. Имеет слуховые представления основных произведений симфонического, оперного, камерно-вокального</w:t>
      </w:r>
      <w:r>
        <w:t>, камерно-инструментального</w:t>
      </w:r>
      <w:r w:rsidRPr="00743590">
        <w:t xml:space="preserve"> и других жанров зарубежного и отечественного музыкального искусства. Ориентируется в музыкальных произведениях различных направлений, стилей и жанров.  Владеет знаниями теоретических основ музыкального искусства: элементов музыкального языка, принципов формообразования, основ гармонического развития, выразительных и формообразующих возможностей гармонии. Умеет характеризовать выразительные средства в контексте содержания музыкального произведения. Четко формулирует и излагает свои мысли. Логически правильно выстраивает ответ;</w:t>
      </w:r>
    </w:p>
    <w:p w:rsidR="005B57CC" w:rsidRPr="00FA788B" w:rsidRDefault="005B57CC" w:rsidP="005B57CC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A788B">
        <w:rPr>
          <w:sz w:val="24"/>
          <w:szCs w:val="24"/>
        </w:rPr>
        <w:t>«хорошо», если студент достаточно хорошо владеет теоретическим материалом, но допускает некоторые неточности в периодизации музыкального искусства, более детальной характеристике музыкальных явлений, стилей</w:t>
      </w:r>
      <w:r>
        <w:rPr>
          <w:sz w:val="24"/>
          <w:szCs w:val="24"/>
        </w:rPr>
        <w:t xml:space="preserve">, </w:t>
      </w:r>
      <w:r w:rsidRPr="00FA788B">
        <w:rPr>
          <w:sz w:val="24"/>
          <w:szCs w:val="24"/>
        </w:rPr>
        <w:t>жанров</w:t>
      </w:r>
      <w:r>
        <w:rPr>
          <w:sz w:val="24"/>
          <w:szCs w:val="24"/>
        </w:rPr>
        <w:t>, музыкальных произведений</w:t>
      </w:r>
      <w:r w:rsidRPr="00FA788B">
        <w:rPr>
          <w:sz w:val="24"/>
          <w:szCs w:val="24"/>
        </w:rPr>
        <w:t xml:space="preserve">; </w:t>
      </w:r>
    </w:p>
    <w:p w:rsidR="005B57CC" w:rsidRPr="00FA788B" w:rsidRDefault="005B57CC" w:rsidP="005B57CC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A788B">
        <w:rPr>
          <w:sz w:val="24"/>
          <w:szCs w:val="24"/>
        </w:rPr>
        <w:t xml:space="preserve">«удовлетворительно», если студент показывает слабое знание пройденного материала. Допускаются ошибки в определении основных понятий, терминологии. </w:t>
      </w:r>
      <w:r>
        <w:rPr>
          <w:sz w:val="24"/>
          <w:szCs w:val="24"/>
        </w:rPr>
        <w:t>Слабо о</w:t>
      </w:r>
      <w:r w:rsidRPr="00743590">
        <w:rPr>
          <w:sz w:val="24"/>
          <w:szCs w:val="24"/>
        </w:rPr>
        <w:t xml:space="preserve">риентируется в музыкальных произведениях различных направлений, стилей и жанров.  </w:t>
      </w:r>
      <w:r w:rsidRPr="00FA788B">
        <w:rPr>
          <w:sz w:val="24"/>
          <w:szCs w:val="24"/>
        </w:rPr>
        <w:t>Ответ студента схематичен, сбивчив, но есть общие знания вопроса, достаточные для дальнейшего усвоения программного материала;</w:t>
      </w:r>
    </w:p>
    <w:p w:rsidR="005B57CC" w:rsidRDefault="005B57CC" w:rsidP="005B57CC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A788B">
        <w:rPr>
          <w:sz w:val="24"/>
          <w:szCs w:val="24"/>
        </w:rPr>
        <w:t>«неудовлетворительно», если студент не владеет знаниями по дисциплине, теоретических основ музыкального искусства. Ответ необоснованный. Язык изложения скудный.</w:t>
      </w:r>
    </w:p>
    <w:p w:rsidR="005B57CC" w:rsidRDefault="005B57CC" w:rsidP="0007429C">
      <w:pPr>
        <w:pStyle w:val="af3"/>
        <w:spacing w:line="360" w:lineRule="auto"/>
        <w:ind w:left="720"/>
        <w:rPr>
          <w:sz w:val="24"/>
          <w:szCs w:val="24"/>
        </w:rPr>
      </w:pPr>
    </w:p>
    <w:p w:rsidR="0007429C" w:rsidRPr="002F5A59" w:rsidRDefault="0007429C" w:rsidP="0007429C">
      <w:pPr>
        <w:pStyle w:val="af3"/>
        <w:spacing w:line="360" w:lineRule="auto"/>
        <w:ind w:left="720"/>
        <w:rPr>
          <w:sz w:val="24"/>
          <w:szCs w:val="24"/>
        </w:rPr>
        <w:sectPr w:rsidR="0007429C" w:rsidRPr="002F5A59" w:rsidSect="00754C6B">
          <w:type w:val="continuous"/>
          <w:pgSz w:w="16838" w:h="11906" w:orient="landscape"/>
          <w:pgMar w:top="1274" w:right="1134" w:bottom="993" w:left="1134" w:header="708" w:footer="708" w:gutter="0"/>
          <w:cols w:space="708"/>
          <w:docGrid w:linePitch="360"/>
        </w:sectPr>
      </w:pPr>
    </w:p>
    <w:p w:rsidR="005B57CC" w:rsidRDefault="005B57CC" w:rsidP="001567C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065BB" w:rsidRDefault="00C065BB" w:rsidP="001567C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1567C4" w:rsidRDefault="00161B10" w:rsidP="001567C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</w:t>
      </w:r>
      <w:r w:rsidR="00E55B8E" w:rsidRPr="001567C4">
        <w:rPr>
          <w:rFonts w:ascii="Times New Roman" w:hAnsi="Times New Roman"/>
          <w:b/>
          <w:sz w:val="24"/>
          <w:szCs w:val="24"/>
          <w:lang w:eastAsia="ru-RU"/>
        </w:rPr>
        <w:t xml:space="preserve"> ПЕРЕЧЕНЬ МАТЕРИАЛОВ, ОБОРУДОВАНИЯ И ИНФОРМАЦИОННЫХ     ИСТОЧНИКОВ, ИСПОЛЬЗУЕМЫХ ДЛЯ АТТЕСТАЦИИ</w:t>
      </w:r>
    </w:p>
    <w:p w:rsidR="00D93015" w:rsidRPr="00B5370A" w:rsidRDefault="00161B10" w:rsidP="00DC13C1">
      <w:pPr>
        <w:spacing w:line="360" w:lineRule="auto"/>
        <w:rPr>
          <w:rFonts w:ascii="Times New Roman" w:hAnsi="Times New Roman"/>
          <w:b/>
        </w:rPr>
      </w:pPr>
      <w:r w:rsidRPr="00B5370A">
        <w:rPr>
          <w:rFonts w:ascii="Times New Roman" w:hAnsi="Times New Roman"/>
          <w:b/>
        </w:rPr>
        <w:t>4</w:t>
      </w:r>
      <w:r w:rsidR="001567C4" w:rsidRPr="00B5370A">
        <w:rPr>
          <w:rFonts w:ascii="Times New Roman" w:hAnsi="Times New Roman"/>
          <w:b/>
        </w:rPr>
        <w:t>.1. Литература</w:t>
      </w:r>
    </w:p>
    <w:p w:rsidR="0049002C" w:rsidRDefault="00D70677" w:rsidP="0049002C">
      <w:pPr>
        <w:pStyle w:val="21"/>
        <w:spacing w:line="360" w:lineRule="auto"/>
      </w:pPr>
      <w:r w:rsidRPr="00B5370A">
        <w:rPr>
          <w:b/>
        </w:rPr>
        <w:t>4.1</w:t>
      </w:r>
      <w:r w:rsidR="00977D53" w:rsidRPr="00B5370A">
        <w:rPr>
          <w:b/>
        </w:rPr>
        <w:t>.1. Основные источники:</w:t>
      </w:r>
      <w:r w:rsidR="0049002C" w:rsidRPr="0049002C">
        <w:t xml:space="preserve"> </w:t>
      </w:r>
    </w:p>
    <w:p w:rsidR="001C362E" w:rsidRPr="001C362E" w:rsidRDefault="001C362E" w:rsidP="001C362E">
      <w:pPr>
        <w:pStyle w:val="21"/>
        <w:spacing w:line="360" w:lineRule="auto"/>
        <w:ind w:left="360"/>
        <w:jc w:val="center"/>
      </w:pPr>
      <w:r w:rsidRPr="001C362E">
        <w:t>Зарубежная музыка</w:t>
      </w:r>
    </w:p>
    <w:p w:rsidR="00C065BB" w:rsidRPr="00C065BB" w:rsidRDefault="00C065BB" w:rsidP="00C065BB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C065BB">
        <w:rPr>
          <w:rFonts w:ascii="Times New Roman" w:hAnsi="Times New Roman"/>
          <w:sz w:val="24"/>
          <w:szCs w:val="24"/>
        </w:rPr>
        <w:t>Музыкальная литература зарубежных стран. Вып.</w:t>
      </w:r>
      <w:r w:rsidRPr="00C065BB">
        <w:rPr>
          <w:rFonts w:ascii="Times New Roman" w:hAnsi="Times New Roman"/>
          <w:sz w:val="24"/>
          <w:szCs w:val="24"/>
          <w:lang w:val="en-US"/>
        </w:rPr>
        <w:t>I</w:t>
      </w:r>
      <w:r w:rsidRPr="00C065BB">
        <w:rPr>
          <w:rFonts w:ascii="Times New Roman" w:hAnsi="Times New Roman"/>
          <w:sz w:val="24"/>
          <w:szCs w:val="24"/>
        </w:rPr>
        <w:t>: Учеб. пособ. для муз.уч./автор В.С. Галацкая, ред. Е.М Царевой. -  М.: Музыка, 2019;</w:t>
      </w:r>
    </w:p>
    <w:p w:rsidR="00C065BB" w:rsidRPr="00C065BB" w:rsidRDefault="00C065BB" w:rsidP="00C065BB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C065BB">
        <w:rPr>
          <w:rFonts w:ascii="Times New Roman" w:hAnsi="Times New Roman"/>
          <w:sz w:val="24"/>
          <w:szCs w:val="24"/>
        </w:rPr>
        <w:t>Музыкальная литература зарубежных стран. Вып.</w:t>
      </w:r>
      <w:r w:rsidRPr="00C065BB">
        <w:rPr>
          <w:rFonts w:ascii="Times New Roman" w:hAnsi="Times New Roman"/>
          <w:sz w:val="24"/>
          <w:szCs w:val="24"/>
          <w:lang w:val="en-US"/>
        </w:rPr>
        <w:t>II</w:t>
      </w:r>
      <w:r w:rsidRPr="00C065BB">
        <w:rPr>
          <w:rFonts w:ascii="Times New Roman" w:hAnsi="Times New Roman"/>
          <w:sz w:val="24"/>
          <w:szCs w:val="24"/>
        </w:rPr>
        <w:t>: Учеб. пособ. для муз.уч.. / авторы И. Охалова Г. Жданова, И. Молчанова, ред. Е.М Царевой -  М.: Музыка, 2019;</w:t>
      </w:r>
    </w:p>
    <w:p w:rsidR="00C065BB" w:rsidRPr="00C065BB" w:rsidRDefault="00C065BB" w:rsidP="00C065BB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C065BB">
        <w:rPr>
          <w:rFonts w:ascii="Times New Roman" w:hAnsi="Times New Roman"/>
          <w:sz w:val="24"/>
          <w:szCs w:val="24"/>
        </w:rPr>
        <w:t xml:space="preserve">Музыкальная литература зарубежных стран. Вып. </w:t>
      </w:r>
      <w:r w:rsidRPr="00C065BB">
        <w:rPr>
          <w:rFonts w:ascii="Times New Roman" w:hAnsi="Times New Roman"/>
          <w:sz w:val="24"/>
          <w:szCs w:val="24"/>
          <w:lang w:val="en-US"/>
        </w:rPr>
        <w:t>III</w:t>
      </w:r>
      <w:r w:rsidRPr="00C065BB">
        <w:rPr>
          <w:rFonts w:ascii="Times New Roman" w:hAnsi="Times New Roman"/>
          <w:sz w:val="24"/>
          <w:szCs w:val="24"/>
        </w:rPr>
        <w:t>. Учеб. пособ. для муз.уч / автор В.С. Галацкая./ред. Е.М Царевой -  М.: Музыка, 2020;</w:t>
      </w:r>
    </w:p>
    <w:p w:rsidR="00C065BB" w:rsidRPr="00C065BB" w:rsidRDefault="00C065BB" w:rsidP="00C065BB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C065BB">
        <w:rPr>
          <w:rFonts w:ascii="Times New Roman" w:hAnsi="Times New Roman"/>
          <w:sz w:val="24"/>
          <w:szCs w:val="24"/>
        </w:rPr>
        <w:t xml:space="preserve">Музыкальная литература зарубежных стран. Вып. </w:t>
      </w:r>
      <w:r w:rsidRPr="00C065BB">
        <w:rPr>
          <w:rFonts w:ascii="Times New Roman" w:hAnsi="Times New Roman"/>
          <w:sz w:val="24"/>
          <w:szCs w:val="24"/>
          <w:lang w:val="en-US"/>
        </w:rPr>
        <w:t>IV</w:t>
      </w:r>
      <w:r w:rsidRPr="00C065BB">
        <w:rPr>
          <w:rFonts w:ascii="Times New Roman" w:hAnsi="Times New Roman"/>
          <w:sz w:val="24"/>
          <w:szCs w:val="24"/>
        </w:rPr>
        <w:t>. Учеб. пособ. для муз.уч / ред. Е.М Царевой -  М.: Музыка, 2019;</w:t>
      </w:r>
    </w:p>
    <w:p w:rsidR="00C065BB" w:rsidRPr="00C065BB" w:rsidRDefault="00C065BB" w:rsidP="00C065BB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C065BB">
        <w:rPr>
          <w:rFonts w:ascii="Times New Roman" w:hAnsi="Times New Roman"/>
          <w:sz w:val="24"/>
          <w:szCs w:val="24"/>
        </w:rPr>
        <w:t>Музыкальная литература зарубежных стран. Вып.</w:t>
      </w:r>
      <w:r w:rsidRPr="00C065BB">
        <w:rPr>
          <w:rFonts w:ascii="Times New Roman" w:hAnsi="Times New Roman"/>
          <w:sz w:val="24"/>
          <w:szCs w:val="24"/>
          <w:lang w:val="en-US"/>
        </w:rPr>
        <w:t>V</w:t>
      </w:r>
      <w:r w:rsidRPr="00C065BB">
        <w:rPr>
          <w:rFonts w:ascii="Times New Roman" w:hAnsi="Times New Roman"/>
          <w:sz w:val="24"/>
          <w:szCs w:val="24"/>
        </w:rPr>
        <w:t>. Учеб. пособ. для муз.уч /автор И. Охалова, ред. Е.М Царевой - М.: Музыка, 2019;</w:t>
      </w:r>
    </w:p>
    <w:p w:rsidR="00C065BB" w:rsidRPr="00C065BB" w:rsidRDefault="00C065BB" w:rsidP="00C065BB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C065BB">
        <w:rPr>
          <w:rFonts w:ascii="Times New Roman" w:hAnsi="Times New Roman"/>
          <w:sz w:val="24"/>
          <w:szCs w:val="24"/>
        </w:rPr>
        <w:t>Музыкальная литература зарубежных стран. Вып.</w:t>
      </w:r>
      <w:r w:rsidRPr="00C065BB">
        <w:rPr>
          <w:rFonts w:ascii="Times New Roman" w:hAnsi="Times New Roman"/>
          <w:sz w:val="24"/>
          <w:szCs w:val="24"/>
          <w:lang w:val="en-US"/>
        </w:rPr>
        <w:t>VI</w:t>
      </w:r>
      <w:r w:rsidRPr="00C065BB">
        <w:rPr>
          <w:rFonts w:ascii="Times New Roman" w:hAnsi="Times New Roman"/>
          <w:sz w:val="24"/>
          <w:szCs w:val="24"/>
        </w:rPr>
        <w:t>. Учеб. пособ. для муз.уч /сост.И.А. Гивенталь, Л.Д. Щукина, Б.С. Ионин – М.: Музыка, 2019;</w:t>
      </w:r>
    </w:p>
    <w:p w:rsidR="00C065BB" w:rsidRPr="00C065BB" w:rsidRDefault="00C065BB" w:rsidP="00C065BB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502" w:hanging="218"/>
        <w:jc w:val="both"/>
        <w:rPr>
          <w:rFonts w:ascii="Times New Roman" w:hAnsi="Times New Roman"/>
          <w:sz w:val="24"/>
          <w:szCs w:val="24"/>
        </w:rPr>
      </w:pPr>
      <w:r w:rsidRPr="00C065BB">
        <w:rPr>
          <w:rFonts w:ascii="Times New Roman" w:hAnsi="Times New Roman"/>
          <w:sz w:val="24"/>
          <w:szCs w:val="24"/>
        </w:rPr>
        <w:t>Музыкальная литература зарубежных стран. Вып.</w:t>
      </w:r>
      <w:r w:rsidRPr="00C065BB">
        <w:rPr>
          <w:rFonts w:ascii="Times New Roman" w:hAnsi="Times New Roman"/>
          <w:sz w:val="24"/>
          <w:szCs w:val="24"/>
          <w:lang w:val="en-US"/>
        </w:rPr>
        <w:t>VII</w:t>
      </w:r>
      <w:r w:rsidRPr="00C065BB">
        <w:rPr>
          <w:rFonts w:ascii="Times New Roman" w:hAnsi="Times New Roman"/>
          <w:sz w:val="24"/>
          <w:szCs w:val="24"/>
        </w:rPr>
        <w:t>. Учеб. пособ. для муз.уч /сост.И.А. Гивенталь, Л.Д. Щукин</w:t>
      </w:r>
      <w:r w:rsidR="00B91815">
        <w:rPr>
          <w:rFonts w:ascii="Times New Roman" w:hAnsi="Times New Roman"/>
          <w:sz w:val="24"/>
          <w:szCs w:val="24"/>
        </w:rPr>
        <w:t>а, Б.С. Ионин – М.: Музыка, 2018</w:t>
      </w:r>
      <w:r w:rsidRPr="00C065BB">
        <w:rPr>
          <w:rFonts w:ascii="Times New Roman" w:hAnsi="Times New Roman"/>
          <w:sz w:val="24"/>
          <w:szCs w:val="24"/>
        </w:rPr>
        <w:t>;</w:t>
      </w:r>
    </w:p>
    <w:p w:rsidR="00C065BB" w:rsidRPr="00C065BB" w:rsidRDefault="00C065BB" w:rsidP="00C065BB">
      <w:pPr>
        <w:pStyle w:val="5"/>
        <w:spacing w:line="360" w:lineRule="auto"/>
        <w:ind w:left="36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C065BB">
        <w:rPr>
          <w:rFonts w:ascii="Times New Roman" w:hAnsi="Times New Roman"/>
          <w:b w:val="0"/>
          <w:i w:val="0"/>
          <w:sz w:val="24"/>
          <w:szCs w:val="24"/>
        </w:rPr>
        <w:t>Отечественная музыка</w:t>
      </w:r>
    </w:p>
    <w:p w:rsidR="00C065BB" w:rsidRPr="00C065BB" w:rsidRDefault="00C065BB" w:rsidP="00C065BB">
      <w:pPr>
        <w:pStyle w:val="a7"/>
        <w:numPr>
          <w:ilvl w:val="0"/>
          <w:numId w:val="5"/>
        </w:numPr>
        <w:tabs>
          <w:tab w:val="clear" w:pos="720"/>
          <w:tab w:val="num" w:pos="502"/>
        </w:tabs>
        <w:spacing w:line="360" w:lineRule="auto"/>
        <w:ind w:left="502" w:hanging="218"/>
      </w:pPr>
      <w:r w:rsidRPr="00C065BB">
        <w:t>Русская музыкальная литература. Вып.</w:t>
      </w:r>
      <w:r w:rsidRPr="00C065BB">
        <w:rPr>
          <w:lang w:val="en-US"/>
        </w:rPr>
        <w:t>I</w:t>
      </w:r>
      <w:r w:rsidRPr="00C065BB">
        <w:t>: учеб. пособие для муз. уч./ ред. Е. М. Царевой. – М.: Музыка, 2019;</w:t>
      </w:r>
    </w:p>
    <w:p w:rsidR="00C065BB" w:rsidRPr="00C065BB" w:rsidRDefault="00C065BB" w:rsidP="00C065BB">
      <w:pPr>
        <w:pStyle w:val="a7"/>
        <w:numPr>
          <w:ilvl w:val="0"/>
          <w:numId w:val="5"/>
        </w:numPr>
        <w:tabs>
          <w:tab w:val="clear" w:pos="720"/>
          <w:tab w:val="num" w:pos="502"/>
        </w:tabs>
        <w:spacing w:line="360" w:lineRule="auto"/>
        <w:ind w:left="709" w:hanging="425"/>
      </w:pPr>
      <w:r w:rsidRPr="00C065BB">
        <w:rPr>
          <w:rStyle w:val="af8"/>
          <w:b w:val="0"/>
        </w:rPr>
        <w:lastRenderedPageBreak/>
        <w:t xml:space="preserve">Русская музыкальная литература. Вып. </w:t>
      </w:r>
      <w:r w:rsidRPr="00C065BB">
        <w:rPr>
          <w:rStyle w:val="af8"/>
          <w:b w:val="0"/>
          <w:lang w:val="en-US"/>
        </w:rPr>
        <w:t>II</w:t>
      </w:r>
      <w:r w:rsidRPr="00C065BB">
        <w:rPr>
          <w:rStyle w:val="af8"/>
          <w:b w:val="0"/>
        </w:rPr>
        <w:t>: Учеб. пособие для муз. уч. /ред. Е.М.  Царевой</w:t>
      </w:r>
      <w:r w:rsidRPr="00C065BB">
        <w:t xml:space="preserve"> - М.: Музыка, 2019;</w:t>
      </w:r>
    </w:p>
    <w:p w:rsidR="00C065BB" w:rsidRPr="00C065BB" w:rsidRDefault="00C065BB" w:rsidP="00C065BB">
      <w:pPr>
        <w:numPr>
          <w:ilvl w:val="0"/>
          <w:numId w:val="5"/>
        </w:numPr>
        <w:tabs>
          <w:tab w:val="clear" w:pos="720"/>
          <w:tab w:val="num" w:pos="502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65BB">
        <w:rPr>
          <w:rFonts w:ascii="Times New Roman" w:hAnsi="Times New Roman"/>
          <w:sz w:val="24"/>
          <w:szCs w:val="24"/>
        </w:rPr>
        <w:t>Русская музыкальная литература. Вып.</w:t>
      </w:r>
      <w:r w:rsidRPr="00C065BB">
        <w:rPr>
          <w:rFonts w:ascii="Times New Roman" w:hAnsi="Times New Roman"/>
          <w:sz w:val="24"/>
          <w:szCs w:val="24"/>
          <w:lang w:val="en-US"/>
        </w:rPr>
        <w:t>III</w:t>
      </w:r>
      <w:r w:rsidRPr="00C065BB">
        <w:rPr>
          <w:rFonts w:ascii="Times New Roman" w:hAnsi="Times New Roman"/>
          <w:sz w:val="24"/>
          <w:szCs w:val="24"/>
        </w:rPr>
        <w:t>: учеб. пособие для муз. уч./автор-сост. А. Кандинский – М.: Музыка, 2019;</w:t>
      </w:r>
    </w:p>
    <w:p w:rsidR="00C065BB" w:rsidRPr="00C065BB" w:rsidRDefault="00C065BB" w:rsidP="00C065BB">
      <w:pPr>
        <w:pStyle w:val="a7"/>
        <w:numPr>
          <w:ilvl w:val="0"/>
          <w:numId w:val="5"/>
        </w:numPr>
        <w:tabs>
          <w:tab w:val="clear" w:pos="720"/>
          <w:tab w:val="num" w:pos="502"/>
        </w:tabs>
        <w:spacing w:line="360" w:lineRule="auto"/>
        <w:ind w:left="709" w:hanging="425"/>
      </w:pPr>
      <w:r w:rsidRPr="00C065BB">
        <w:rPr>
          <w:rStyle w:val="af8"/>
          <w:b w:val="0"/>
        </w:rPr>
        <w:t xml:space="preserve">Русская музыкальная литература. Вып. </w:t>
      </w:r>
      <w:r w:rsidRPr="00C065BB">
        <w:rPr>
          <w:rStyle w:val="af8"/>
          <w:b w:val="0"/>
          <w:lang w:val="en-US"/>
        </w:rPr>
        <w:t>IV</w:t>
      </w:r>
      <w:r w:rsidRPr="00C065BB">
        <w:rPr>
          <w:rStyle w:val="af8"/>
          <w:b w:val="0"/>
        </w:rPr>
        <w:t>: Учеб. пособие для муз. училищ. /ред. Е.М.  Царевой</w:t>
      </w:r>
      <w:r w:rsidR="00B91815">
        <w:t xml:space="preserve"> - М.: Музыка, 2018</w:t>
      </w:r>
      <w:r w:rsidRPr="00C065BB">
        <w:t>;</w:t>
      </w:r>
    </w:p>
    <w:p w:rsidR="00C065BB" w:rsidRPr="00C065BB" w:rsidRDefault="00C065BB" w:rsidP="00C065BB">
      <w:pPr>
        <w:pStyle w:val="a7"/>
        <w:numPr>
          <w:ilvl w:val="0"/>
          <w:numId w:val="5"/>
        </w:numPr>
        <w:tabs>
          <w:tab w:val="clear" w:pos="720"/>
          <w:tab w:val="num" w:pos="502"/>
        </w:tabs>
        <w:spacing w:line="360" w:lineRule="auto"/>
        <w:ind w:left="709" w:hanging="425"/>
      </w:pPr>
      <w:r w:rsidRPr="00C065BB">
        <w:rPr>
          <w:rStyle w:val="af8"/>
          <w:b w:val="0"/>
        </w:rPr>
        <w:t xml:space="preserve">Русская музыкальная литература. Вып. </w:t>
      </w:r>
      <w:r w:rsidRPr="00C065BB">
        <w:rPr>
          <w:rStyle w:val="af8"/>
          <w:b w:val="0"/>
          <w:lang w:val="en-US"/>
        </w:rPr>
        <w:t>V</w:t>
      </w:r>
      <w:r w:rsidRPr="00C065BB">
        <w:rPr>
          <w:rStyle w:val="af8"/>
          <w:b w:val="0"/>
        </w:rPr>
        <w:t>: Учеб. пособие для муз. училищ. /под общ. ред. Е.М.  Царевой</w:t>
      </w:r>
      <w:r w:rsidRPr="00C065BB">
        <w:t xml:space="preserve"> - М.: Музыка, 2019;</w:t>
      </w:r>
    </w:p>
    <w:p w:rsidR="00C065BB" w:rsidRPr="00C065BB" w:rsidRDefault="00C065BB" w:rsidP="00C065BB">
      <w:pPr>
        <w:numPr>
          <w:ilvl w:val="0"/>
          <w:numId w:val="5"/>
        </w:numPr>
        <w:tabs>
          <w:tab w:val="clear" w:pos="720"/>
          <w:tab w:val="num" w:pos="502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65BB">
        <w:rPr>
          <w:rFonts w:ascii="Times New Roman" w:hAnsi="Times New Roman"/>
          <w:sz w:val="24"/>
          <w:szCs w:val="24"/>
        </w:rPr>
        <w:t xml:space="preserve">Современная отечественная музыкальная литература:1917-1985. Вып. </w:t>
      </w:r>
      <w:r w:rsidRPr="00C065BB">
        <w:rPr>
          <w:rFonts w:ascii="Times New Roman" w:hAnsi="Times New Roman"/>
          <w:sz w:val="24"/>
          <w:szCs w:val="24"/>
          <w:lang w:val="en-US"/>
        </w:rPr>
        <w:t>I</w:t>
      </w:r>
      <w:r w:rsidRPr="00C065BB">
        <w:rPr>
          <w:rFonts w:ascii="Times New Roman" w:hAnsi="Times New Roman"/>
          <w:sz w:val="24"/>
          <w:szCs w:val="24"/>
        </w:rPr>
        <w:t xml:space="preserve">: учебник для муз.уч. / авторы: С.Ю. </w:t>
      </w:r>
      <w:r w:rsidRPr="00C065BB">
        <w:rPr>
          <w:rFonts w:ascii="Times New Roman" w:hAnsi="Times New Roman"/>
          <w:sz w:val="24"/>
          <w:szCs w:val="24"/>
          <w:shd w:val="clear" w:color="auto" w:fill="FFFFFF"/>
        </w:rPr>
        <w:t>Румянцев, Е.Е. Дурандина, Л.И. Иванова.</w:t>
      </w:r>
      <w:r w:rsidR="00B91815">
        <w:rPr>
          <w:rFonts w:ascii="Times New Roman" w:hAnsi="Times New Roman"/>
          <w:sz w:val="24"/>
          <w:szCs w:val="24"/>
        </w:rPr>
        <w:t xml:space="preserve"> – М., Музыка, 2018</w:t>
      </w:r>
      <w:r w:rsidRPr="00C065BB">
        <w:rPr>
          <w:rFonts w:ascii="Times New Roman" w:hAnsi="Times New Roman"/>
          <w:sz w:val="24"/>
          <w:szCs w:val="24"/>
        </w:rPr>
        <w:t>;</w:t>
      </w:r>
    </w:p>
    <w:p w:rsidR="00C065BB" w:rsidRPr="00C065BB" w:rsidRDefault="00C065BB" w:rsidP="00C065BB">
      <w:pPr>
        <w:numPr>
          <w:ilvl w:val="0"/>
          <w:numId w:val="5"/>
        </w:numPr>
        <w:tabs>
          <w:tab w:val="clear" w:pos="720"/>
          <w:tab w:val="num" w:pos="502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065BB">
        <w:rPr>
          <w:rFonts w:ascii="Times New Roman" w:hAnsi="Times New Roman"/>
          <w:sz w:val="24"/>
          <w:szCs w:val="24"/>
        </w:rPr>
        <w:t xml:space="preserve">Современная отечественная музыкальная литература:1917-1985. Вып. </w:t>
      </w:r>
      <w:r w:rsidRPr="00C065BB">
        <w:rPr>
          <w:rFonts w:ascii="Times New Roman" w:hAnsi="Times New Roman"/>
          <w:sz w:val="24"/>
          <w:szCs w:val="24"/>
          <w:lang w:val="en-US"/>
        </w:rPr>
        <w:t>II</w:t>
      </w:r>
      <w:r w:rsidRPr="00C065BB">
        <w:rPr>
          <w:rFonts w:ascii="Times New Roman" w:hAnsi="Times New Roman"/>
          <w:sz w:val="24"/>
          <w:szCs w:val="24"/>
        </w:rPr>
        <w:t xml:space="preserve">: учебник для муз.уч. / авторы: </w:t>
      </w:r>
      <w:r w:rsidRPr="00C065BB">
        <w:rPr>
          <w:rFonts w:ascii="Times New Roman" w:hAnsi="Times New Roman"/>
          <w:bCs/>
          <w:sz w:val="24"/>
          <w:szCs w:val="24"/>
        </w:rPr>
        <w:t>Т. Е. Лейе, В. М. Келле, Т. Ю. Масловская и др., ред. Е.Е. Дурандиной</w:t>
      </w:r>
      <w:r w:rsidR="00B91815">
        <w:rPr>
          <w:rFonts w:ascii="Times New Roman" w:hAnsi="Times New Roman"/>
          <w:sz w:val="24"/>
          <w:szCs w:val="24"/>
        </w:rPr>
        <w:t xml:space="preserve"> – М., Музыка, 2018</w:t>
      </w:r>
      <w:r w:rsidRPr="00C065BB">
        <w:rPr>
          <w:rFonts w:ascii="Times New Roman" w:hAnsi="Times New Roman"/>
          <w:sz w:val="24"/>
          <w:szCs w:val="24"/>
        </w:rPr>
        <w:t>;</w:t>
      </w:r>
    </w:p>
    <w:p w:rsidR="00FA788B" w:rsidRPr="0007429C" w:rsidRDefault="00B465F3" w:rsidP="00B465F3">
      <w:pPr>
        <w:pStyle w:val="31"/>
        <w:spacing w:line="276" w:lineRule="auto"/>
        <w:rPr>
          <w:b/>
          <w:sz w:val="24"/>
          <w:szCs w:val="24"/>
        </w:rPr>
      </w:pPr>
      <w:r w:rsidRPr="0007429C">
        <w:rPr>
          <w:b/>
          <w:sz w:val="24"/>
          <w:szCs w:val="24"/>
        </w:rPr>
        <w:t>4.1</w:t>
      </w:r>
      <w:r w:rsidR="00FA788B" w:rsidRPr="0007429C">
        <w:rPr>
          <w:b/>
          <w:sz w:val="24"/>
          <w:szCs w:val="24"/>
        </w:rPr>
        <w:t>.2. Дополнительные источники:</w:t>
      </w:r>
    </w:p>
    <w:p w:rsidR="00F105E1" w:rsidRPr="00F105E1" w:rsidRDefault="00F105E1" w:rsidP="00F105E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t>Зарубежная музыка</w:t>
      </w:r>
    </w:p>
    <w:p w:rsidR="00F105E1" w:rsidRPr="00F105E1" w:rsidRDefault="00F105E1" w:rsidP="00F105E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iCs/>
          <w:sz w:val="24"/>
          <w:szCs w:val="24"/>
        </w:rPr>
        <w:t>Васина-Гроссман В.А</w:t>
      </w:r>
      <w:r w:rsidRPr="00F105E1">
        <w:rPr>
          <w:rFonts w:ascii="Times New Roman" w:hAnsi="Times New Roman"/>
          <w:sz w:val="24"/>
          <w:szCs w:val="24"/>
        </w:rPr>
        <w:t>. Романтическая песня XIX века. – М.: Музыка, 1966;</w:t>
      </w:r>
    </w:p>
    <w:p w:rsidR="00F105E1" w:rsidRPr="00F105E1" w:rsidRDefault="006763A4" w:rsidP="00F105E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hyperlink r:id="rId9" w:tgtFrame="Card" w:history="1">
        <w:r w:rsidR="00F105E1" w:rsidRPr="00F105E1">
          <w:rPr>
            <w:rFonts w:ascii="Times New Roman" w:hAnsi="Times New Roman"/>
            <w:bCs/>
            <w:sz w:val="24"/>
            <w:szCs w:val="24"/>
          </w:rPr>
          <w:t>Гуревич Е.Л.</w:t>
        </w:r>
      </w:hyperlink>
      <w:r w:rsidR="00F105E1" w:rsidRPr="00F105E1">
        <w:rPr>
          <w:rFonts w:ascii="Times New Roman" w:hAnsi="Times New Roman"/>
          <w:bCs/>
          <w:sz w:val="24"/>
          <w:szCs w:val="24"/>
        </w:rPr>
        <w:t xml:space="preserve"> История зарубежной музыки: популярные лекции для студентов высших и средних педагогических учебных заведений. – </w:t>
      </w:r>
      <w:hyperlink r:id="rId10" w:tgtFrame="List" w:history="1">
        <w:r w:rsidR="00F105E1" w:rsidRPr="00F105E1">
          <w:rPr>
            <w:rFonts w:ascii="Times New Roman" w:hAnsi="Times New Roman"/>
            <w:bCs/>
            <w:sz w:val="24"/>
            <w:szCs w:val="24"/>
          </w:rPr>
          <w:t>М.</w:t>
        </w:r>
      </w:hyperlink>
      <w:r w:rsidR="00F105E1" w:rsidRPr="00F105E1">
        <w:rPr>
          <w:rFonts w:ascii="Times New Roman" w:hAnsi="Times New Roman"/>
          <w:bCs/>
          <w:sz w:val="24"/>
          <w:szCs w:val="24"/>
        </w:rPr>
        <w:t xml:space="preserve">: </w:t>
      </w:r>
      <w:hyperlink r:id="rId11" w:tgtFrame="List" w:history="1">
        <w:r w:rsidR="00F105E1" w:rsidRPr="00F105E1">
          <w:rPr>
            <w:rFonts w:ascii="Times New Roman" w:hAnsi="Times New Roman"/>
            <w:bCs/>
            <w:sz w:val="24"/>
            <w:szCs w:val="24"/>
          </w:rPr>
          <w:t>Академия</w:t>
        </w:r>
      </w:hyperlink>
      <w:r w:rsidR="00F105E1" w:rsidRPr="00F105E1">
        <w:rPr>
          <w:rFonts w:ascii="Times New Roman" w:hAnsi="Times New Roman"/>
          <w:bCs/>
          <w:sz w:val="24"/>
          <w:szCs w:val="24"/>
        </w:rPr>
        <w:t>, 1999;</w:t>
      </w:r>
    </w:p>
    <w:p w:rsidR="00F105E1" w:rsidRPr="00F105E1" w:rsidRDefault="00F105E1" w:rsidP="00F105E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iCs/>
          <w:sz w:val="24"/>
          <w:szCs w:val="24"/>
        </w:rPr>
        <w:t>Даркевич В. П.</w:t>
      </w:r>
      <w:r w:rsidRPr="00F105E1">
        <w:rPr>
          <w:rFonts w:ascii="Times New Roman" w:hAnsi="Times New Roman"/>
          <w:sz w:val="24"/>
          <w:szCs w:val="24"/>
        </w:rPr>
        <w:t> Народная культура средневековья: Светская праздничная жизнь в искусстве IХ–ХVI вв. – М.: Наука, 1987;</w:t>
      </w:r>
    </w:p>
    <w:p w:rsidR="00F105E1" w:rsidRPr="00F105E1" w:rsidRDefault="00F105E1" w:rsidP="00F105E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t>  Музыкальная эстетика западноевропейского средневековья и Возрождения / Сост. текстов и общ. вступ. ст. В. Шестакова. – М.: Музыка, 1966;</w:t>
      </w:r>
    </w:p>
    <w:p w:rsidR="00F105E1" w:rsidRPr="00F105E1" w:rsidRDefault="00F105E1" w:rsidP="00F105E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t>Денисов Э. Современная музыка и проблемы эволюции композиторской техники. - М., 1973;</w:t>
      </w:r>
    </w:p>
    <w:p w:rsidR="00F105E1" w:rsidRPr="00F105E1" w:rsidRDefault="00F105E1" w:rsidP="00F105E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t xml:space="preserve">История зарубежной музыки. Вып. </w:t>
      </w:r>
      <w:r w:rsidRPr="00F105E1">
        <w:rPr>
          <w:rFonts w:ascii="Times New Roman" w:hAnsi="Times New Roman"/>
          <w:sz w:val="24"/>
          <w:szCs w:val="24"/>
          <w:lang w:val="en-US"/>
        </w:rPr>
        <w:t>I</w:t>
      </w:r>
      <w:r w:rsidRPr="00F105E1">
        <w:rPr>
          <w:rFonts w:ascii="Times New Roman" w:hAnsi="Times New Roman"/>
          <w:sz w:val="24"/>
          <w:szCs w:val="24"/>
        </w:rPr>
        <w:t xml:space="preserve">: До середины </w:t>
      </w:r>
      <w:r w:rsidRPr="00F105E1">
        <w:rPr>
          <w:rFonts w:ascii="Times New Roman" w:hAnsi="Times New Roman"/>
          <w:sz w:val="24"/>
          <w:szCs w:val="24"/>
          <w:lang w:val="en-US"/>
        </w:rPr>
        <w:t>XVIII</w:t>
      </w:r>
      <w:r w:rsidRPr="00F105E1">
        <w:rPr>
          <w:rFonts w:ascii="Times New Roman" w:hAnsi="Times New Roman"/>
          <w:sz w:val="24"/>
          <w:szCs w:val="24"/>
        </w:rPr>
        <w:t xml:space="preserve"> века. Учебник. /К.К. Розеншильд. – М.: Музыка, 2012;</w:t>
      </w:r>
    </w:p>
    <w:p w:rsidR="00F105E1" w:rsidRPr="00F105E1" w:rsidRDefault="00F105E1" w:rsidP="00F105E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t xml:space="preserve">История зарубежной музыки. Вып. </w:t>
      </w:r>
      <w:r w:rsidRPr="00F105E1">
        <w:rPr>
          <w:rFonts w:ascii="Times New Roman" w:hAnsi="Times New Roman"/>
          <w:sz w:val="24"/>
          <w:szCs w:val="24"/>
          <w:lang w:val="en-US"/>
        </w:rPr>
        <w:t>II</w:t>
      </w:r>
      <w:r w:rsidRPr="00F105E1">
        <w:rPr>
          <w:rFonts w:ascii="Times New Roman" w:hAnsi="Times New Roman"/>
          <w:sz w:val="24"/>
          <w:szCs w:val="24"/>
        </w:rPr>
        <w:t xml:space="preserve">: Вторая половина </w:t>
      </w:r>
      <w:r w:rsidRPr="00F105E1">
        <w:rPr>
          <w:rFonts w:ascii="Times New Roman" w:hAnsi="Times New Roman"/>
          <w:sz w:val="24"/>
          <w:szCs w:val="24"/>
          <w:lang w:val="en-US"/>
        </w:rPr>
        <w:t>XVIII</w:t>
      </w:r>
      <w:r w:rsidRPr="00F105E1">
        <w:rPr>
          <w:rFonts w:ascii="Times New Roman" w:hAnsi="Times New Roman"/>
          <w:sz w:val="24"/>
          <w:szCs w:val="24"/>
        </w:rPr>
        <w:t xml:space="preserve"> века. Учебник. / Б.В. Левик. - М.: Музыка, 2014;</w:t>
      </w:r>
    </w:p>
    <w:p w:rsidR="00F105E1" w:rsidRPr="00F105E1" w:rsidRDefault="00F105E1" w:rsidP="00F105E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t xml:space="preserve">История зарубежной музыки. Вып. </w:t>
      </w:r>
      <w:r w:rsidRPr="00F105E1">
        <w:rPr>
          <w:rFonts w:ascii="Times New Roman" w:hAnsi="Times New Roman"/>
          <w:sz w:val="24"/>
          <w:szCs w:val="24"/>
          <w:lang w:val="en-US"/>
        </w:rPr>
        <w:t>III</w:t>
      </w:r>
      <w:r w:rsidRPr="00F105E1">
        <w:rPr>
          <w:rFonts w:ascii="Times New Roman" w:hAnsi="Times New Roman"/>
          <w:sz w:val="24"/>
          <w:szCs w:val="24"/>
        </w:rPr>
        <w:t xml:space="preserve">: Германия, Австрия, Италия, Франция, Польша с 1789 года до середины </w:t>
      </w:r>
      <w:r w:rsidRPr="00F105E1">
        <w:rPr>
          <w:rFonts w:ascii="Times New Roman" w:hAnsi="Times New Roman"/>
          <w:sz w:val="24"/>
          <w:szCs w:val="24"/>
          <w:lang w:val="en-US"/>
        </w:rPr>
        <w:t>XIX</w:t>
      </w:r>
      <w:r w:rsidRPr="00F105E1">
        <w:rPr>
          <w:rFonts w:ascii="Times New Roman" w:hAnsi="Times New Roman"/>
          <w:sz w:val="24"/>
          <w:szCs w:val="24"/>
        </w:rPr>
        <w:t xml:space="preserve"> века. Учебник. / В.Д. Конен. - изд. 5-е. - М.: Музыка, 2012;</w:t>
      </w:r>
    </w:p>
    <w:p w:rsidR="00F105E1" w:rsidRPr="00F105E1" w:rsidRDefault="00F105E1" w:rsidP="00F105E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t xml:space="preserve">История зарубежной музыки. Вып. </w:t>
      </w:r>
      <w:r w:rsidRPr="00F105E1">
        <w:rPr>
          <w:rFonts w:ascii="Times New Roman" w:hAnsi="Times New Roman"/>
          <w:sz w:val="24"/>
          <w:szCs w:val="24"/>
          <w:lang w:val="en-US"/>
        </w:rPr>
        <w:t>IV</w:t>
      </w:r>
      <w:r w:rsidRPr="00F105E1">
        <w:rPr>
          <w:rFonts w:ascii="Times New Roman" w:hAnsi="Times New Roman"/>
          <w:sz w:val="24"/>
          <w:szCs w:val="24"/>
        </w:rPr>
        <w:t xml:space="preserve">: Вторая половина </w:t>
      </w:r>
      <w:r w:rsidRPr="00F105E1">
        <w:rPr>
          <w:rFonts w:ascii="Times New Roman" w:hAnsi="Times New Roman"/>
          <w:sz w:val="24"/>
          <w:szCs w:val="24"/>
          <w:lang w:val="en-US"/>
        </w:rPr>
        <w:t>XIX</w:t>
      </w:r>
      <w:r w:rsidRPr="00F105E1">
        <w:rPr>
          <w:rFonts w:ascii="Times New Roman" w:hAnsi="Times New Roman"/>
          <w:sz w:val="24"/>
          <w:szCs w:val="24"/>
        </w:rPr>
        <w:t xml:space="preserve"> века. Учебник/. М.С. Друскин. - М.: Музыка, 2012; </w:t>
      </w:r>
    </w:p>
    <w:p w:rsidR="00F105E1" w:rsidRPr="00F105E1" w:rsidRDefault="00F105E1" w:rsidP="00F105E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lastRenderedPageBreak/>
        <w:t xml:space="preserve">История зарубежной музыки. Вып. </w:t>
      </w:r>
      <w:r w:rsidRPr="00F105E1">
        <w:rPr>
          <w:rFonts w:ascii="Times New Roman" w:hAnsi="Times New Roman"/>
          <w:sz w:val="24"/>
          <w:szCs w:val="24"/>
          <w:lang w:val="en-US"/>
        </w:rPr>
        <w:t>V</w:t>
      </w:r>
      <w:r w:rsidRPr="00F105E1">
        <w:rPr>
          <w:rFonts w:ascii="Times New Roman" w:hAnsi="Times New Roman"/>
          <w:sz w:val="24"/>
          <w:szCs w:val="24"/>
        </w:rPr>
        <w:t xml:space="preserve">: Конец </w:t>
      </w:r>
      <w:r w:rsidRPr="00F105E1">
        <w:rPr>
          <w:rFonts w:ascii="Times New Roman" w:hAnsi="Times New Roman"/>
          <w:sz w:val="24"/>
          <w:szCs w:val="24"/>
          <w:lang w:val="en-US"/>
        </w:rPr>
        <w:t>XIX</w:t>
      </w:r>
      <w:r w:rsidRPr="00F105E1">
        <w:rPr>
          <w:rFonts w:ascii="Times New Roman" w:hAnsi="Times New Roman"/>
          <w:sz w:val="24"/>
          <w:szCs w:val="24"/>
        </w:rPr>
        <w:t xml:space="preserve"> века – начало </w:t>
      </w:r>
      <w:r w:rsidRPr="00F105E1">
        <w:rPr>
          <w:rFonts w:ascii="Times New Roman" w:hAnsi="Times New Roman"/>
          <w:sz w:val="24"/>
          <w:szCs w:val="24"/>
          <w:lang w:val="en-US"/>
        </w:rPr>
        <w:t>XX</w:t>
      </w:r>
      <w:r w:rsidRPr="00F105E1">
        <w:rPr>
          <w:rFonts w:ascii="Times New Roman" w:hAnsi="Times New Roman"/>
          <w:sz w:val="24"/>
          <w:szCs w:val="24"/>
        </w:rPr>
        <w:t xml:space="preserve"> века. / ред. И. В. Нестьева. - М.: Музыка, 2013;</w:t>
      </w:r>
    </w:p>
    <w:p w:rsidR="00F105E1" w:rsidRPr="00F105E1" w:rsidRDefault="00F105E1" w:rsidP="00F105E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t xml:space="preserve">История зарубежной музыки. Выпуск </w:t>
      </w:r>
      <w:r w:rsidRPr="00F105E1">
        <w:rPr>
          <w:rFonts w:ascii="Times New Roman" w:hAnsi="Times New Roman"/>
          <w:sz w:val="24"/>
          <w:szCs w:val="24"/>
          <w:lang w:val="en-US"/>
        </w:rPr>
        <w:t>VI</w:t>
      </w:r>
      <w:r w:rsidRPr="00F105E1">
        <w:rPr>
          <w:rFonts w:ascii="Times New Roman" w:hAnsi="Times New Roman"/>
          <w:sz w:val="24"/>
          <w:szCs w:val="24"/>
        </w:rPr>
        <w:t>: Начало XX века - середина XX века. (под общ. ред. В.В Смирнова) – СПБ, Композитор, 2014;</w:t>
      </w:r>
    </w:p>
    <w:p w:rsidR="00F105E1" w:rsidRPr="00F105E1" w:rsidRDefault="00F105E1" w:rsidP="00F105E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t>Зарубежная музыка ХХ века: Материалы и документы: / сост. и коммент. И.В. Нестьева. – М.: Музыка, 2014;</w:t>
      </w:r>
    </w:p>
    <w:p w:rsidR="00F105E1" w:rsidRPr="00F105E1" w:rsidRDefault="00F105E1" w:rsidP="00F105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105E1">
        <w:rPr>
          <w:rFonts w:ascii="Times New Roman" w:hAnsi="Times New Roman"/>
          <w:color w:val="000000"/>
          <w:sz w:val="24"/>
          <w:szCs w:val="24"/>
        </w:rPr>
        <w:t>Конен В.Дж. Пути американской музыки. / Послесл: Переверзев Л.Б. От джаза к рок-музыке. — М.: Советский композитор, 1977;</w:t>
      </w:r>
    </w:p>
    <w:p w:rsidR="00F105E1" w:rsidRPr="00F105E1" w:rsidRDefault="00F105E1" w:rsidP="00F105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105E1">
        <w:rPr>
          <w:rFonts w:ascii="Times New Roman" w:hAnsi="Times New Roman"/>
          <w:color w:val="000000"/>
          <w:sz w:val="24"/>
          <w:szCs w:val="24"/>
        </w:rPr>
        <w:t>Конен В.Дж. Рождение джаза. — М.: Советский композитор, 1990;</w:t>
      </w:r>
    </w:p>
    <w:p w:rsidR="00F105E1" w:rsidRPr="00F105E1" w:rsidRDefault="00F105E1" w:rsidP="00F105E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105E1">
        <w:rPr>
          <w:rFonts w:ascii="Times New Roman" w:hAnsi="Times New Roman"/>
          <w:color w:val="000000"/>
          <w:sz w:val="24"/>
          <w:szCs w:val="24"/>
        </w:rPr>
        <w:t xml:space="preserve">Конен В. Третий пласт. Новые массовые жанры в музыке </w:t>
      </w:r>
      <w:r w:rsidRPr="00F105E1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F105E1">
        <w:rPr>
          <w:rFonts w:ascii="Times New Roman" w:hAnsi="Times New Roman"/>
          <w:color w:val="000000"/>
          <w:sz w:val="24"/>
          <w:szCs w:val="24"/>
        </w:rPr>
        <w:t xml:space="preserve"> века. – М., Музыка, 1994;</w:t>
      </w:r>
    </w:p>
    <w:p w:rsidR="00F105E1" w:rsidRPr="00F105E1" w:rsidRDefault="00F105E1" w:rsidP="00F105E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iCs/>
          <w:sz w:val="24"/>
          <w:szCs w:val="24"/>
        </w:rPr>
        <w:t>Симакова Н.А</w:t>
      </w:r>
      <w:r w:rsidRPr="00F105E1">
        <w:rPr>
          <w:rFonts w:ascii="Times New Roman" w:hAnsi="Times New Roman"/>
          <w:sz w:val="24"/>
          <w:szCs w:val="24"/>
        </w:rPr>
        <w:t>. Вокальные жанры эпохи Возрождения. – М.: Музыка, 1985;</w:t>
      </w:r>
    </w:p>
    <w:p w:rsidR="00F105E1" w:rsidRPr="00F105E1" w:rsidRDefault="00F105E1" w:rsidP="00F105E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iCs/>
          <w:sz w:val="24"/>
          <w:szCs w:val="24"/>
        </w:rPr>
        <w:t>Соллертинский И.И</w:t>
      </w:r>
      <w:r w:rsidRPr="00F105E1">
        <w:rPr>
          <w:rFonts w:ascii="Times New Roman" w:hAnsi="Times New Roman"/>
          <w:sz w:val="24"/>
          <w:szCs w:val="24"/>
        </w:rPr>
        <w:t>. Романтизм, его общая и музыкальная эстетика //</w:t>
      </w:r>
      <w:r w:rsidRPr="00F105E1">
        <w:rPr>
          <w:rFonts w:ascii="Times New Roman" w:hAnsi="Times New Roman"/>
          <w:iCs/>
          <w:sz w:val="24"/>
          <w:szCs w:val="24"/>
        </w:rPr>
        <w:t>Соллертинский И.И. </w:t>
      </w:r>
      <w:r w:rsidRPr="00F105E1">
        <w:rPr>
          <w:rFonts w:ascii="Times New Roman" w:hAnsi="Times New Roman"/>
          <w:sz w:val="24"/>
          <w:szCs w:val="24"/>
        </w:rPr>
        <w:t>Музыкально-исторические этюды / Вступ. ст. Д.Д. Шостаковича; Ред.-сост. М.С. Друскин. Л.: Гос. муз. изд-во, 1956;</w:t>
      </w:r>
    </w:p>
    <w:p w:rsidR="00F105E1" w:rsidRPr="00F105E1" w:rsidRDefault="00F105E1" w:rsidP="00F105E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iCs/>
          <w:sz w:val="24"/>
          <w:szCs w:val="24"/>
        </w:rPr>
        <w:t>Яроциньский Ст.</w:t>
      </w:r>
      <w:r w:rsidRPr="00F105E1">
        <w:rPr>
          <w:rFonts w:ascii="Times New Roman" w:hAnsi="Times New Roman"/>
          <w:sz w:val="24"/>
          <w:szCs w:val="24"/>
        </w:rPr>
        <w:t> Дебюсси, импрессионизм и символизм. – М.: Прогресс, 1978;</w:t>
      </w:r>
    </w:p>
    <w:p w:rsidR="00F105E1" w:rsidRPr="00F105E1" w:rsidRDefault="00F105E1" w:rsidP="00F105E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t>Отечественная музыка</w:t>
      </w:r>
    </w:p>
    <w:p w:rsidR="00F105E1" w:rsidRPr="00F105E1" w:rsidRDefault="00F105E1" w:rsidP="00F105E1">
      <w:pPr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t>Высоцкая Л., Амосова.В. История музыкального искусства: Учебное пособие. – Владимир, 2012;</w:t>
      </w:r>
    </w:p>
    <w:p w:rsidR="00F105E1" w:rsidRPr="00F105E1" w:rsidRDefault="00F105E1" w:rsidP="00F105E1">
      <w:pPr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t>Голубев А. Александр Цфасман: корифей советского джаза. – М.: Музыка, 2006;</w:t>
      </w:r>
    </w:p>
    <w:p w:rsidR="00F105E1" w:rsidRPr="00F105E1" w:rsidRDefault="00F105E1" w:rsidP="00F105E1">
      <w:pPr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t>Долинская Е.Б. О русской музыке последней трети ХХ века: Учебное пособие. -Магнитогорск: Изд-во МаГК,2000;</w:t>
      </w:r>
    </w:p>
    <w:p w:rsidR="00F105E1" w:rsidRPr="00F105E1" w:rsidRDefault="00F105E1" w:rsidP="00F105E1">
      <w:pPr>
        <w:pStyle w:val="a7"/>
        <w:numPr>
          <w:ilvl w:val="0"/>
          <w:numId w:val="5"/>
        </w:numPr>
        <w:spacing w:line="360" w:lineRule="auto"/>
        <w:ind w:left="709" w:hanging="425"/>
      </w:pPr>
      <w:r w:rsidRPr="00F105E1">
        <w:t>История современной отечественной музыки: Вып.</w:t>
      </w:r>
      <w:r w:rsidRPr="00F105E1">
        <w:rPr>
          <w:lang w:val="en-US"/>
        </w:rPr>
        <w:t>I</w:t>
      </w:r>
      <w:r w:rsidRPr="00F105E1">
        <w:t>: (1917-1941гг.): Учебн. /под ред. М.Е. Тараканова– М.: Музыка, 2015;</w:t>
      </w:r>
    </w:p>
    <w:p w:rsidR="00F105E1" w:rsidRPr="00F105E1" w:rsidRDefault="00F105E1" w:rsidP="00F105E1">
      <w:pPr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t>История современной отечественной музыки: Вып.</w:t>
      </w:r>
      <w:r w:rsidRPr="00F105E1">
        <w:rPr>
          <w:rFonts w:ascii="Times New Roman" w:hAnsi="Times New Roman"/>
          <w:sz w:val="24"/>
          <w:szCs w:val="24"/>
          <w:lang w:val="en-US"/>
        </w:rPr>
        <w:t>II</w:t>
      </w:r>
      <w:r w:rsidRPr="00F105E1">
        <w:rPr>
          <w:rFonts w:ascii="Times New Roman" w:hAnsi="Times New Roman"/>
          <w:sz w:val="24"/>
          <w:szCs w:val="24"/>
        </w:rPr>
        <w:t>: (1941-1958 гг.): Учебник /под ред. М.Е. Тараканова– М.: Музыка, 2014;</w:t>
      </w:r>
    </w:p>
    <w:p w:rsidR="00F105E1" w:rsidRPr="00F105E1" w:rsidRDefault="00F105E1" w:rsidP="00F105E1">
      <w:pPr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t xml:space="preserve">История современной отечественной музыки: Вып. </w:t>
      </w:r>
      <w:r w:rsidRPr="00F105E1">
        <w:rPr>
          <w:rFonts w:ascii="Times New Roman" w:hAnsi="Times New Roman"/>
          <w:sz w:val="24"/>
          <w:szCs w:val="24"/>
          <w:lang w:val="en-US"/>
        </w:rPr>
        <w:t>III</w:t>
      </w:r>
      <w:r w:rsidRPr="00F105E1">
        <w:rPr>
          <w:rFonts w:ascii="Times New Roman" w:hAnsi="Times New Roman"/>
          <w:sz w:val="24"/>
          <w:szCs w:val="24"/>
        </w:rPr>
        <w:t>: Русская музыкальная культура (1960-х–1980-х г.) Учебное пособ. / ред.-сост. Е.Б. Долинская – М., Музыка 2014;</w:t>
      </w:r>
    </w:p>
    <w:p w:rsidR="00F105E1" w:rsidRPr="00F105E1" w:rsidRDefault="00F105E1" w:rsidP="00F105E1">
      <w:pPr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t>История русской музыки: Учебник в 3-х выпусках. Вып 1. /сост. А.И.  Кандинский. – М., Музыка, 2013;</w:t>
      </w:r>
    </w:p>
    <w:p w:rsidR="00F105E1" w:rsidRPr="00F105E1" w:rsidRDefault="00F105E1" w:rsidP="00F105E1">
      <w:pPr>
        <w:pStyle w:val="a7"/>
        <w:numPr>
          <w:ilvl w:val="0"/>
          <w:numId w:val="5"/>
        </w:numPr>
        <w:tabs>
          <w:tab w:val="left" w:pos="851"/>
        </w:tabs>
        <w:spacing w:line="360" w:lineRule="auto"/>
        <w:ind w:left="360" w:hanging="76"/>
      </w:pPr>
      <w:r w:rsidRPr="00F105E1">
        <w:t>История русской музыки: Учебник в 3-х выпусках. Вып 2. /сост. А.И.      Кандинский. – М., Музыка, 2013;</w:t>
      </w:r>
    </w:p>
    <w:p w:rsidR="00F105E1" w:rsidRPr="00F105E1" w:rsidRDefault="00F105E1" w:rsidP="00F105E1">
      <w:pPr>
        <w:pStyle w:val="a7"/>
        <w:numPr>
          <w:ilvl w:val="0"/>
          <w:numId w:val="5"/>
        </w:numPr>
        <w:tabs>
          <w:tab w:val="left" w:pos="851"/>
        </w:tabs>
        <w:spacing w:line="360" w:lineRule="auto"/>
        <w:ind w:left="360" w:hanging="76"/>
      </w:pPr>
      <w:r w:rsidRPr="00F105E1">
        <w:t xml:space="preserve">История русской музыки </w:t>
      </w:r>
      <w:r w:rsidRPr="00F105E1">
        <w:rPr>
          <w:lang w:val="en-US"/>
        </w:rPr>
        <w:t>XX</w:t>
      </w:r>
      <w:r w:rsidRPr="00F105E1">
        <w:t xml:space="preserve"> столетия. От Скрябина до Шнитке./ автор С.И. Савенко. – М., Музыка, 2008;</w:t>
      </w:r>
    </w:p>
    <w:p w:rsidR="00F105E1" w:rsidRPr="00F105E1" w:rsidRDefault="00F105E1" w:rsidP="00F105E1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360" w:hanging="76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t>История русской музыки: в 10 томах /О.Левашева, Ю. Келдыш, А. Кандинский– М.: Музыка, 2012;</w:t>
      </w:r>
    </w:p>
    <w:p w:rsidR="00F105E1" w:rsidRPr="00F105E1" w:rsidRDefault="00F105E1" w:rsidP="00F105E1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lastRenderedPageBreak/>
        <w:t xml:space="preserve">История русской культуры </w:t>
      </w:r>
      <w:r w:rsidRPr="00F105E1">
        <w:rPr>
          <w:rFonts w:ascii="Times New Roman" w:hAnsi="Times New Roman"/>
          <w:sz w:val="24"/>
          <w:szCs w:val="24"/>
          <w:lang w:val="en-US"/>
        </w:rPr>
        <w:t>IX</w:t>
      </w:r>
      <w:r w:rsidRPr="00F105E1">
        <w:rPr>
          <w:rFonts w:ascii="Times New Roman" w:hAnsi="Times New Roman"/>
          <w:sz w:val="24"/>
          <w:szCs w:val="24"/>
        </w:rPr>
        <w:t>-</w:t>
      </w:r>
      <w:r w:rsidRPr="00F105E1">
        <w:rPr>
          <w:rFonts w:ascii="Times New Roman" w:hAnsi="Times New Roman"/>
          <w:sz w:val="24"/>
          <w:szCs w:val="24"/>
          <w:lang w:val="en-US"/>
        </w:rPr>
        <w:t>XX</w:t>
      </w:r>
      <w:r w:rsidRPr="00F105E1">
        <w:rPr>
          <w:rFonts w:ascii="Times New Roman" w:hAnsi="Times New Roman"/>
          <w:sz w:val="24"/>
          <w:szCs w:val="24"/>
        </w:rPr>
        <w:t xml:space="preserve"> вв. / Под ред. Л.В. Кошман. – М., 2002;</w:t>
      </w:r>
    </w:p>
    <w:p w:rsidR="00F105E1" w:rsidRPr="00F105E1" w:rsidRDefault="00F105E1" w:rsidP="00F105E1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sz w:val="24"/>
          <w:szCs w:val="24"/>
        </w:rPr>
        <w:t>Мошков К. Российский джаз; в 2-х томах. – Изд. «Лань», 2013;</w:t>
      </w:r>
    </w:p>
    <w:p w:rsidR="00F105E1" w:rsidRPr="00F105E1" w:rsidRDefault="00F105E1" w:rsidP="00F105E1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bCs/>
          <w:sz w:val="24"/>
          <w:szCs w:val="24"/>
        </w:rPr>
        <w:t>Рапацкая Л.А. История русской музыки: от Древней Руси до «Серебряного века». – М., 2001;</w:t>
      </w:r>
    </w:p>
    <w:p w:rsidR="00F105E1" w:rsidRPr="00F105E1" w:rsidRDefault="00F105E1" w:rsidP="00F105E1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F105E1">
        <w:rPr>
          <w:rFonts w:ascii="Times New Roman" w:hAnsi="Times New Roman"/>
          <w:bCs/>
          <w:sz w:val="24"/>
          <w:szCs w:val="24"/>
        </w:rPr>
        <w:t>Уварова Е.В., Истоки российской эстрады. – Изд. «Вузовская книга», 2013;</w:t>
      </w:r>
    </w:p>
    <w:p w:rsidR="004E1AAD" w:rsidRPr="00F105E1" w:rsidRDefault="00F105E1" w:rsidP="00F105E1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F105E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105E1">
        <w:rPr>
          <w:rFonts w:ascii="Times New Roman" w:hAnsi="Times New Roman"/>
          <w:sz w:val="24"/>
          <w:szCs w:val="24"/>
          <w:shd w:val="clear" w:color="auto" w:fill="FFFFFF"/>
        </w:rPr>
        <w:t>Ю. Чугунов, Г. Левкодимов. Джазовые портреты. Звезды отечественного джаза</w:t>
      </w:r>
      <w:r w:rsidRPr="00F105E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 – Изд. «Молодежная эстрада», 1999.</w:t>
      </w:r>
    </w:p>
    <w:p w:rsidR="00467C4D" w:rsidRPr="004E1AAD" w:rsidRDefault="00D70677" w:rsidP="00B465F3">
      <w:pPr>
        <w:pStyle w:val="21"/>
        <w:spacing w:line="276" w:lineRule="auto"/>
        <w:jc w:val="both"/>
        <w:rPr>
          <w:b/>
        </w:rPr>
      </w:pPr>
      <w:r w:rsidRPr="004E1AAD">
        <w:rPr>
          <w:b/>
        </w:rPr>
        <w:t>4</w:t>
      </w:r>
      <w:r w:rsidR="00467C4D" w:rsidRPr="004E1AAD">
        <w:rPr>
          <w:b/>
        </w:rPr>
        <w:t>.2. Интернет – ресурсы:</w:t>
      </w:r>
    </w:p>
    <w:p w:rsidR="00492B50" w:rsidRPr="002D4BEC" w:rsidRDefault="006763A4" w:rsidP="00B465F3">
      <w:pPr>
        <w:pStyle w:val="21"/>
        <w:spacing w:line="276" w:lineRule="auto"/>
        <w:rPr>
          <w:color w:val="0070C0"/>
        </w:rPr>
      </w:pPr>
      <w:hyperlink r:id="rId12" w:history="1">
        <w:r w:rsidR="00492B50" w:rsidRPr="002D4BEC">
          <w:rPr>
            <w:rStyle w:val="af5"/>
            <w:color w:val="0070C0"/>
          </w:rPr>
          <w:t>http://musike.ru/sitemap/</w:t>
        </w:r>
      </w:hyperlink>
      <w:r w:rsidR="00492B50" w:rsidRPr="002D4BEC">
        <w:rPr>
          <w:color w:val="0070C0"/>
        </w:rPr>
        <w:t xml:space="preserve"> </w:t>
      </w:r>
    </w:p>
    <w:p w:rsidR="00492B50" w:rsidRPr="002D4BEC" w:rsidRDefault="00492B50" w:rsidP="00B465F3">
      <w:pPr>
        <w:pStyle w:val="21"/>
        <w:spacing w:line="276" w:lineRule="auto"/>
        <w:rPr>
          <w:color w:val="0070C0"/>
        </w:rPr>
      </w:pPr>
      <w:r w:rsidRPr="002D4BEC">
        <w:rPr>
          <w:color w:val="0070C0"/>
        </w:rPr>
        <w:t xml:space="preserve">http://classic-online.ru, </w:t>
      </w:r>
      <w:hyperlink r:id="rId13" w:history="1">
        <w:r w:rsidRPr="002D4BEC">
          <w:rPr>
            <w:color w:val="0070C0"/>
          </w:rPr>
          <w:t>http://classic.manual.ru/</w:t>
        </w:r>
      </w:hyperlink>
    </w:p>
    <w:p w:rsidR="00492B50" w:rsidRPr="002D4BEC" w:rsidRDefault="00492B50" w:rsidP="00B465F3">
      <w:pPr>
        <w:pStyle w:val="21"/>
        <w:spacing w:line="276" w:lineRule="auto"/>
        <w:rPr>
          <w:color w:val="0070C0"/>
          <w:lang w:val="en-US"/>
        </w:rPr>
      </w:pPr>
      <w:r w:rsidRPr="002D4BEC">
        <w:rPr>
          <w:color w:val="0070C0"/>
          <w:lang w:val="en-US"/>
        </w:rPr>
        <w:t xml:space="preserve">http://www.notomania.ru/; </w:t>
      </w:r>
      <w:hyperlink r:id="rId14" w:tgtFrame="_blank" w:history="1">
        <w:r w:rsidRPr="002D4BEC">
          <w:rPr>
            <w:rStyle w:val="af5"/>
            <w:color w:val="0070C0"/>
            <w:shd w:val="clear" w:color="auto" w:fill="FFFFFF"/>
            <w:lang w:val="en-US"/>
          </w:rPr>
          <w:t>nlib.org.ua</w:t>
        </w:r>
      </w:hyperlink>
      <w:r w:rsidRPr="002D4BEC">
        <w:rPr>
          <w:color w:val="0070C0"/>
          <w:lang w:val="en-US"/>
        </w:rPr>
        <w:t xml:space="preserve"> </w:t>
      </w:r>
    </w:p>
    <w:p w:rsidR="00492B50" w:rsidRPr="002D4BEC" w:rsidRDefault="006763A4" w:rsidP="00B465F3">
      <w:pPr>
        <w:rPr>
          <w:rFonts w:ascii="Times New Roman" w:hAnsi="Times New Roman"/>
          <w:color w:val="0070C0"/>
          <w:sz w:val="24"/>
          <w:szCs w:val="24"/>
          <w:lang w:val="en-US"/>
        </w:rPr>
      </w:pPr>
      <w:hyperlink r:id="rId15" w:history="1">
        <w:r w:rsidR="00492B50" w:rsidRPr="002D4BEC">
          <w:rPr>
            <w:rStyle w:val="af5"/>
            <w:rFonts w:ascii="Times New Roman" w:hAnsi="Times New Roman"/>
            <w:color w:val="0070C0"/>
            <w:sz w:val="24"/>
            <w:szCs w:val="24"/>
            <w:lang w:val="en-US"/>
          </w:rPr>
          <w:t>http://www.rodoni.ch/haydn/haydnbio1.html</w:t>
        </w:r>
      </w:hyperlink>
      <w:r w:rsidR="00492B50" w:rsidRPr="002D4BEC">
        <w:rPr>
          <w:rFonts w:ascii="Times New Roman" w:hAnsi="Times New Roman"/>
          <w:color w:val="0070C0"/>
          <w:sz w:val="24"/>
          <w:szCs w:val="24"/>
          <w:lang w:val="en-US"/>
        </w:rPr>
        <w:t xml:space="preserve"> </w:t>
      </w:r>
    </w:p>
    <w:p w:rsidR="00492B50" w:rsidRPr="00485DE6" w:rsidRDefault="006763A4" w:rsidP="00B465F3">
      <w:pPr>
        <w:spacing w:before="100" w:beforeAutospacing="1" w:after="100" w:afterAutospacing="1"/>
        <w:rPr>
          <w:rFonts w:ascii="Times New Roman" w:hAnsi="Times New Roman"/>
          <w:color w:val="0070C0"/>
          <w:sz w:val="24"/>
          <w:szCs w:val="24"/>
          <w:u w:val="single"/>
          <w:lang w:val="en-US"/>
        </w:rPr>
      </w:pPr>
      <w:hyperlink r:id="rId16" w:history="1">
        <w:r w:rsidR="00492B50" w:rsidRPr="00485DE6">
          <w:rPr>
            <w:rFonts w:ascii="Times New Roman" w:hAnsi="Times New Roman"/>
            <w:color w:val="0070C0"/>
            <w:sz w:val="24"/>
            <w:szCs w:val="24"/>
            <w:u w:val="single"/>
            <w:lang w:val="en-US"/>
          </w:rPr>
          <w:t>http://www.firemusic.narod.ru/</w:t>
        </w:r>
      </w:hyperlink>
      <w:r w:rsidR="00492B50" w:rsidRPr="00485DE6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 xml:space="preserve">  </w:t>
      </w:r>
    </w:p>
    <w:p w:rsidR="00492B50" w:rsidRPr="00485DE6" w:rsidRDefault="00492B50" w:rsidP="00B465F3">
      <w:pPr>
        <w:spacing w:before="100" w:beforeAutospacing="1" w:after="100" w:afterAutospacing="1"/>
        <w:rPr>
          <w:rFonts w:ascii="Times New Roman" w:hAnsi="Times New Roman"/>
          <w:color w:val="0070C0"/>
          <w:sz w:val="24"/>
          <w:szCs w:val="24"/>
          <w:u w:val="single"/>
          <w:lang w:val="en-US"/>
        </w:rPr>
      </w:pPr>
      <w:r w:rsidRPr="00485DE6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 xml:space="preserve">http://www.belcanto.ru/ </w:t>
      </w:r>
    </w:p>
    <w:p w:rsidR="00492B50" w:rsidRPr="00485DE6" w:rsidRDefault="00492B50" w:rsidP="00B465F3">
      <w:pPr>
        <w:spacing w:before="100" w:beforeAutospacing="1" w:after="100" w:afterAutospacing="1"/>
        <w:rPr>
          <w:rFonts w:ascii="Times New Roman" w:hAnsi="Times New Roman"/>
          <w:color w:val="0070C0"/>
          <w:sz w:val="24"/>
          <w:szCs w:val="24"/>
          <w:u w:val="single"/>
          <w:lang w:val="en-US"/>
        </w:rPr>
      </w:pPr>
      <w:r w:rsidRPr="00485DE6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 xml:space="preserve"> http://www.</w:t>
      </w:r>
      <w:r w:rsidRPr="002D4BEC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math</w:t>
      </w:r>
      <w:r w:rsidRPr="00485DE6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.</w:t>
      </w:r>
      <w:r w:rsidRPr="002D4BEC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rsu</w:t>
      </w:r>
      <w:r w:rsidRPr="00485DE6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.</w:t>
      </w:r>
      <w:r w:rsidRPr="002D4BEC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ru</w:t>
      </w:r>
      <w:r w:rsidRPr="00485DE6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/</w:t>
      </w:r>
      <w:r w:rsidRPr="002D4BEC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orfey</w:t>
      </w:r>
      <w:r w:rsidRPr="00485DE6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/</w:t>
      </w:r>
      <w:r w:rsidRPr="002D4BEC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history</w:t>
      </w:r>
      <w:r w:rsidRPr="00485DE6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.</w:t>
      </w:r>
      <w:r w:rsidRPr="002D4BEC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ru</w:t>
      </w:r>
      <w:r w:rsidRPr="00485DE6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.</w:t>
      </w:r>
      <w:r w:rsidRPr="002D4BEC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html</w:t>
      </w:r>
      <w:r w:rsidRPr="00485DE6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 </w:t>
      </w:r>
    </w:p>
    <w:p w:rsidR="00492B50" w:rsidRPr="00485DE6" w:rsidRDefault="00492B50" w:rsidP="00B465F3">
      <w:pPr>
        <w:spacing w:before="100" w:beforeAutospacing="1" w:after="100" w:afterAutospacing="1"/>
        <w:rPr>
          <w:rFonts w:ascii="Times New Roman" w:hAnsi="Times New Roman"/>
          <w:b/>
          <w:color w:val="0070C0"/>
          <w:sz w:val="24"/>
          <w:szCs w:val="24"/>
          <w:u w:val="single"/>
          <w:lang w:val="en-US"/>
        </w:rPr>
      </w:pPr>
      <w:r w:rsidRPr="00485DE6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http://</w:t>
      </w:r>
      <w:r w:rsidRPr="002D4BEC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arslonga</w:t>
      </w:r>
      <w:r w:rsidRPr="00485DE6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8.</w:t>
      </w:r>
      <w:r w:rsidRPr="002D4BEC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narod</w:t>
      </w:r>
      <w:r w:rsidRPr="00485DE6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.</w:t>
      </w:r>
      <w:r w:rsidRPr="002D4BEC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ru</w:t>
      </w:r>
      <w:r w:rsidRPr="00485DE6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/</w:t>
      </w:r>
      <w:r w:rsidRPr="002D4BEC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im</w:t>
      </w:r>
      <w:r w:rsidRPr="00485DE6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/</w:t>
      </w:r>
      <w:r w:rsidRPr="002D4BEC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htm</w:t>
      </w:r>
      <w:r w:rsidRPr="00485DE6">
        <w:rPr>
          <w:rFonts w:ascii="Times New Roman" w:hAnsi="Times New Roman"/>
          <w:color w:val="0070C0"/>
          <w:spacing w:val="-4"/>
          <w:sz w:val="24"/>
          <w:szCs w:val="24"/>
          <w:u w:val="single"/>
          <w:lang w:val="en-US"/>
        </w:rPr>
        <w:t> </w:t>
      </w:r>
      <w:r w:rsidRPr="00485DE6">
        <w:rPr>
          <w:rFonts w:ascii="Times New Roman" w:hAnsi="Times New Roman"/>
          <w:b/>
          <w:color w:val="0070C0"/>
          <w:sz w:val="24"/>
          <w:szCs w:val="24"/>
          <w:u w:val="single"/>
          <w:lang w:val="en-US"/>
        </w:rPr>
        <w:t xml:space="preserve"> </w:t>
      </w:r>
    </w:p>
    <w:p w:rsidR="00B465F3" w:rsidRPr="00485DE6" w:rsidRDefault="00492B50" w:rsidP="00CE132C">
      <w:pPr>
        <w:spacing w:before="100" w:beforeAutospacing="1" w:after="100" w:afterAutospacing="1"/>
        <w:rPr>
          <w:rFonts w:ascii="Times New Roman" w:hAnsi="Times New Roman"/>
          <w:color w:val="0070C0"/>
          <w:spacing w:val="-2"/>
          <w:sz w:val="24"/>
          <w:szCs w:val="24"/>
          <w:u w:val="single"/>
          <w:lang w:val="en-US"/>
        </w:rPr>
      </w:pPr>
      <w:r w:rsidRPr="00485DE6">
        <w:rPr>
          <w:rFonts w:ascii="Times New Roman" w:hAnsi="Times New Roman"/>
          <w:color w:val="0070C0"/>
          <w:spacing w:val="-2"/>
          <w:sz w:val="24"/>
          <w:szCs w:val="24"/>
          <w:u w:val="single"/>
          <w:lang w:val="en-US"/>
        </w:rPr>
        <w:t>http://www.mat</w:t>
      </w:r>
      <w:r w:rsidR="00CE132C" w:rsidRPr="00485DE6">
        <w:rPr>
          <w:rFonts w:ascii="Times New Roman" w:hAnsi="Times New Roman"/>
          <w:color w:val="0070C0"/>
          <w:spacing w:val="-2"/>
          <w:sz w:val="24"/>
          <w:szCs w:val="24"/>
          <w:u w:val="single"/>
          <w:lang w:val="en-US"/>
        </w:rPr>
        <w:t>h.rsu.ru/orfey/history.ru.html</w:t>
      </w:r>
    </w:p>
    <w:p w:rsidR="00D70677" w:rsidRPr="004E1AAD" w:rsidRDefault="00D70677" w:rsidP="00B465F3">
      <w:pPr>
        <w:rPr>
          <w:rFonts w:ascii="Times New Roman" w:hAnsi="Times New Roman"/>
          <w:b/>
          <w:sz w:val="24"/>
          <w:szCs w:val="24"/>
        </w:rPr>
      </w:pPr>
      <w:r w:rsidRPr="004E1AAD">
        <w:rPr>
          <w:rFonts w:ascii="Times New Roman" w:hAnsi="Times New Roman"/>
          <w:b/>
          <w:sz w:val="24"/>
          <w:szCs w:val="24"/>
        </w:rPr>
        <w:t>4.3. Оборудование</w:t>
      </w:r>
    </w:p>
    <w:p w:rsidR="00D70677" w:rsidRPr="004E1AAD" w:rsidRDefault="00D70677" w:rsidP="00B465F3">
      <w:pPr>
        <w:rPr>
          <w:rFonts w:ascii="Times New Roman" w:hAnsi="Times New Roman"/>
          <w:sz w:val="24"/>
          <w:szCs w:val="24"/>
        </w:rPr>
      </w:pPr>
      <w:r w:rsidRPr="004E1AAD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D70677" w:rsidRPr="004E1AAD" w:rsidRDefault="00D70677" w:rsidP="00C3367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4E1AAD">
        <w:rPr>
          <w:sz w:val="24"/>
          <w:szCs w:val="24"/>
        </w:rPr>
        <w:t>посадочные места по количеству обучающихся;</w:t>
      </w:r>
    </w:p>
    <w:p w:rsidR="00D70677" w:rsidRPr="004E1AAD" w:rsidRDefault="00D70677" w:rsidP="00C3367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4E1AAD">
        <w:rPr>
          <w:sz w:val="24"/>
          <w:szCs w:val="24"/>
        </w:rPr>
        <w:t>рабочее место преподавателя;</w:t>
      </w:r>
    </w:p>
    <w:p w:rsidR="00D70677" w:rsidRPr="004E1AAD" w:rsidRDefault="00D70677" w:rsidP="00C3367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4E1AAD">
        <w:rPr>
          <w:sz w:val="24"/>
          <w:szCs w:val="24"/>
        </w:rPr>
        <w:lastRenderedPageBreak/>
        <w:t>фонохрестоматия (пластинки, к/д);</w:t>
      </w:r>
    </w:p>
    <w:p w:rsidR="00D70677" w:rsidRPr="004E1AAD" w:rsidRDefault="00D70677" w:rsidP="00C3367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4E1AAD">
        <w:rPr>
          <w:sz w:val="24"/>
          <w:szCs w:val="24"/>
        </w:rPr>
        <w:t>наглядные пособия (портреты композиторов);</w:t>
      </w:r>
    </w:p>
    <w:p w:rsidR="00D70677" w:rsidRPr="004E1AAD" w:rsidRDefault="00D70677" w:rsidP="00C3367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4E1AAD">
        <w:rPr>
          <w:sz w:val="24"/>
          <w:szCs w:val="24"/>
        </w:rPr>
        <w:t>фортепиано;</w:t>
      </w:r>
    </w:p>
    <w:p w:rsidR="00D70677" w:rsidRPr="004E1AAD" w:rsidRDefault="00D70677" w:rsidP="00C3367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4E1AAD">
        <w:rPr>
          <w:sz w:val="24"/>
          <w:szCs w:val="24"/>
        </w:rPr>
        <w:t>доска;</w:t>
      </w:r>
    </w:p>
    <w:p w:rsidR="004E1AAD" w:rsidRPr="00CE132C" w:rsidRDefault="00D70677" w:rsidP="00B465F3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4E1AAD">
        <w:rPr>
          <w:sz w:val="24"/>
          <w:szCs w:val="24"/>
        </w:rPr>
        <w:t xml:space="preserve">аудиовизуальные средства обучения: магнитофон </w:t>
      </w:r>
      <w:r w:rsidRPr="004E1AAD">
        <w:rPr>
          <w:sz w:val="24"/>
          <w:szCs w:val="24"/>
          <w:lang w:val="en-US"/>
        </w:rPr>
        <w:t>CD</w:t>
      </w:r>
      <w:r w:rsidRPr="004E1AAD">
        <w:rPr>
          <w:sz w:val="24"/>
          <w:szCs w:val="24"/>
        </w:rPr>
        <w:t xml:space="preserve">, музыкальный центр, </w:t>
      </w:r>
      <w:r w:rsidR="00D30FC1">
        <w:rPr>
          <w:sz w:val="24"/>
          <w:szCs w:val="24"/>
        </w:rPr>
        <w:t>ПК</w:t>
      </w:r>
      <w:r w:rsidRPr="004E1AAD">
        <w:rPr>
          <w:sz w:val="24"/>
          <w:szCs w:val="24"/>
        </w:rPr>
        <w:t xml:space="preserve"> с лицензионным пр</w:t>
      </w:r>
      <w:r w:rsidR="00CE132C">
        <w:rPr>
          <w:sz w:val="24"/>
          <w:szCs w:val="24"/>
        </w:rPr>
        <w:t>ограммным обеспечением, колонки</w:t>
      </w:r>
    </w:p>
    <w:p w:rsidR="00D70677" w:rsidRPr="004E1AAD" w:rsidRDefault="00D70677" w:rsidP="00B465F3">
      <w:pPr>
        <w:rPr>
          <w:rFonts w:ascii="Times New Roman" w:hAnsi="Times New Roman"/>
          <w:b/>
          <w:sz w:val="24"/>
          <w:szCs w:val="24"/>
        </w:rPr>
      </w:pPr>
      <w:r w:rsidRPr="004E1AAD">
        <w:rPr>
          <w:rFonts w:ascii="Times New Roman" w:hAnsi="Times New Roman"/>
          <w:b/>
          <w:sz w:val="24"/>
          <w:szCs w:val="24"/>
        </w:rPr>
        <w:t>4.4. Программное обеспечение</w:t>
      </w:r>
    </w:p>
    <w:p w:rsidR="00492B50" w:rsidRPr="004E1AAD" w:rsidRDefault="00492B50" w:rsidP="00B465F3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</w:pPr>
      <w:r w:rsidRPr="004E1AAD">
        <w:t xml:space="preserve">Лекции – </w:t>
      </w:r>
      <w:r w:rsidRPr="004E1AAD">
        <w:rPr>
          <w:lang w:val="en-US"/>
        </w:rPr>
        <w:t>Microsoft</w:t>
      </w:r>
      <w:r w:rsidRPr="004E1AAD">
        <w:t xml:space="preserve"> </w:t>
      </w:r>
      <w:r w:rsidRPr="004E1AAD">
        <w:rPr>
          <w:lang w:val="en-US"/>
        </w:rPr>
        <w:t>Word</w:t>
      </w:r>
      <w:r w:rsidRPr="004E1AAD">
        <w:t>;</w:t>
      </w:r>
    </w:p>
    <w:p w:rsidR="00492B50" w:rsidRPr="004E1AAD" w:rsidRDefault="00492B50" w:rsidP="00B465F3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  <w:rPr>
          <w:lang w:val="en-US"/>
        </w:rPr>
      </w:pPr>
      <w:r w:rsidRPr="004E1AAD">
        <w:t>Учебники</w:t>
      </w:r>
      <w:r w:rsidRPr="004E1AAD">
        <w:rPr>
          <w:lang w:val="en-US"/>
        </w:rPr>
        <w:t xml:space="preserve"> </w:t>
      </w:r>
      <w:r w:rsidRPr="004E1AAD">
        <w:t>и</w:t>
      </w:r>
      <w:r w:rsidRPr="004E1AAD">
        <w:rPr>
          <w:lang w:val="en-US"/>
        </w:rPr>
        <w:t xml:space="preserve"> </w:t>
      </w:r>
      <w:r w:rsidRPr="004E1AAD">
        <w:t>учебные</w:t>
      </w:r>
      <w:r w:rsidRPr="004E1AAD">
        <w:rPr>
          <w:lang w:val="en-US"/>
        </w:rPr>
        <w:t xml:space="preserve"> </w:t>
      </w:r>
      <w:r w:rsidRPr="004E1AAD">
        <w:t>пособия</w:t>
      </w:r>
      <w:r w:rsidRPr="004E1AAD">
        <w:rPr>
          <w:lang w:val="en-US"/>
        </w:rPr>
        <w:t xml:space="preserve"> – PDF-XChange Viewer Document, STDU Viewer DjVu File;</w:t>
      </w:r>
    </w:p>
    <w:p w:rsidR="00492B50" w:rsidRPr="004E1AAD" w:rsidRDefault="00492B50" w:rsidP="00B465F3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  <w:rPr>
          <w:b/>
        </w:rPr>
      </w:pPr>
      <w:r w:rsidRPr="004E1AAD">
        <w:t xml:space="preserve">Презентации по темам курса (портреты, фотографии композиторов) – </w:t>
      </w:r>
      <w:r w:rsidRPr="004E1AAD">
        <w:rPr>
          <w:lang w:val="en-US"/>
        </w:rPr>
        <w:t>ACDSee</w:t>
      </w:r>
      <w:r w:rsidRPr="004E1AAD">
        <w:t xml:space="preserve"> </w:t>
      </w:r>
      <w:r w:rsidRPr="004E1AAD">
        <w:rPr>
          <w:lang w:val="en-US"/>
        </w:rPr>
        <w:t>Pro</w:t>
      </w:r>
      <w:r w:rsidRPr="004E1AAD">
        <w:t xml:space="preserve">, </w:t>
      </w:r>
      <w:r w:rsidRPr="004E1AAD">
        <w:rPr>
          <w:lang w:val="en-US"/>
        </w:rPr>
        <w:t>Microsoft</w:t>
      </w:r>
      <w:r w:rsidRPr="004E1AAD">
        <w:t xml:space="preserve"> </w:t>
      </w:r>
      <w:r w:rsidRPr="004E1AAD">
        <w:rPr>
          <w:lang w:val="en-US"/>
        </w:rPr>
        <w:t>PowerPoint</w:t>
      </w:r>
      <w:r w:rsidRPr="004E1AAD">
        <w:t>.</w:t>
      </w:r>
    </w:p>
    <w:p w:rsidR="00492B50" w:rsidRPr="004E1AAD" w:rsidRDefault="00492B50" w:rsidP="00B465F3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</w:pPr>
      <w:r w:rsidRPr="004E1AAD">
        <w:t xml:space="preserve">Приложения (записи музыкальных произведений) – </w:t>
      </w:r>
      <w:r w:rsidRPr="004E1AAD">
        <w:rPr>
          <w:lang w:val="en-US"/>
        </w:rPr>
        <w:t>VLC</w:t>
      </w:r>
      <w:r w:rsidRPr="004E1AAD">
        <w:t xml:space="preserve"> </w:t>
      </w:r>
      <w:r w:rsidRPr="004E1AAD">
        <w:rPr>
          <w:lang w:val="en-US"/>
        </w:rPr>
        <w:t>media</w:t>
      </w:r>
      <w:r w:rsidRPr="004E1AAD">
        <w:t xml:space="preserve"> </w:t>
      </w:r>
      <w:r w:rsidRPr="004E1AAD">
        <w:rPr>
          <w:lang w:val="en-US"/>
        </w:rPr>
        <w:t>file</w:t>
      </w:r>
    </w:p>
    <w:p w:rsidR="00492B50" w:rsidRPr="004E1AAD" w:rsidRDefault="00492B50" w:rsidP="00B465F3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  <w:rPr>
          <w:b/>
          <w:lang w:val="en-US"/>
        </w:rPr>
      </w:pPr>
      <w:r w:rsidRPr="004E1AAD">
        <w:t>Нотный</w:t>
      </w:r>
      <w:r w:rsidRPr="004E1AAD">
        <w:rPr>
          <w:lang w:val="en-US"/>
        </w:rPr>
        <w:t xml:space="preserve"> иллюстративный </w:t>
      </w:r>
      <w:r w:rsidRPr="004E1AAD">
        <w:t>материал</w:t>
      </w:r>
      <w:r w:rsidRPr="004E1AAD">
        <w:rPr>
          <w:lang w:val="en-US"/>
        </w:rPr>
        <w:t xml:space="preserve"> </w:t>
      </w:r>
      <w:r w:rsidRPr="004E1AAD">
        <w:rPr>
          <w:b/>
          <w:lang w:val="en-US"/>
        </w:rPr>
        <w:t xml:space="preserve">- </w:t>
      </w:r>
      <w:r w:rsidRPr="004E1AAD">
        <w:rPr>
          <w:lang w:val="en-US"/>
        </w:rPr>
        <w:t>PDF-XChange Viewer Document, Microsoft PowerPoint.</w:t>
      </w:r>
    </w:p>
    <w:p w:rsidR="00492B50" w:rsidRPr="004E1AAD" w:rsidRDefault="00492B50" w:rsidP="00B465F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91856" w:rsidRPr="004E1AAD" w:rsidRDefault="00C91856" w:rsidP="00B465F3">
      <w:pPr>
        <w:pStyle w:val="af2"/>
        <w:tabs>
          <w:tab w:val="clear" w:pos="720"/>
          <w:tab w:val="clear" w:pos="756"/>
        </w:tabs>
        <w:spacing w:line="276" w:lineRule="auto"/>
        <w:ind w:left="0" w:firstLine="0"/>
        <w:jc w:val="left"/>
        <w:rPr>
          <w:lang w:val="en-US"/>
        </w:rPr>
      </w:pPr>
    </w:p>
    <w:sectPr w:rsidR="00C91856" w:rsidRPr="004E1AAD" w:rsidSect="00754C6B">
      <w:type w:val="continuous"/>
      <w:pgSz w:w="16838" w:h="11906" w:orient="landscape"/>
      <w:pgMar w:top="127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A4" w:rsidRDefault="006763A4" w:rsidP="000C6645">
      <w:pPr>
        <w:spacing w:after="0" w:line="240" w:lineRule="auto"/>
      </w:pPr>
      <w:r>
        <w:separator/>
      </w:r>
    </w:p>
  </w:endnote>
  <w:endnote w:type="continuationSeparator" w:id="0">
    <w:p w:rsidR="006763A4" w:rsidRDefault="006763A4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FB" w:rsidRDefault="00161AF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F2E17">
      <w:rPr>
        <w:noProof/>
      </w:rPr>
      <w:t>18</w:t>
    </w:r>
    <w:r>
      <w:fldChar w:fldCharType="end"/>
    </w:r>
  </w:p>
  <w:p w:rsidR="001E5791" w:rsidRDefault="001E57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A4" w:rsidRDefault="006763A4" w:rsidP="000C6645">
      <w:pPr>
        <w:spacing w:after="0" w:line="240" w:lineRule="auto"/>
      </w:pPr>
      <w:r>
        <w:separator/>
      </w:r>
    </w:p>
  </w:footnote>
  <w:footnote w:type="continuationSeparator" w:id="0">
    <w:p w:rsidR="006763A4" w:rsidRDefault="006763A4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7D5"/>
    <w:multiLevelType w:val="multilevel"/>
    <w:tmpl w:val="3E4069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521720C"/>
    <w:multiLevelType w:val="hybridMultilevel"/>
    <w:tmpl w:val="CB5C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26F"/>
    <w:multiLevelType w:val="hybridMultilevel"/>
    <w:tmpl w:val="4D0C5354"/>
    <w:lvl w:ilvl="0" w:tplc="9DC2B50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0C210ADF"/>
    <w:multiLevelType w:val="hybridMultilevel"/>
    <w:tmpl w:val="EB3A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06CA8"/>
    <w:multiLevelType w:val="hybridMultilevel"/>
    <w:tmpl w:val="4418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40D06"/>
    <w:multiLevelType w:val="hybridMultilevel"/>
    <w:tmpl w:val="4A60D772"/>
    <w:lvl w:ilvl="0" w:tplc="C05AF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20DEC"/>
    <w:multiLevelType w:val="multilevel"/>
    <w:tmpl w:val="F52C3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C95045"/>
    <w:multiLevelType w:val="multilevel"/>
    <w:tmpl w:val="120254F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C23C1"/>
    <w:multiLevelType w:val="hybridMultilevel"/>
    <w:tmpl w:val="7AC2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D0CDF"/>
    <w:multiLevelType w:val="hybridMultilevel"/>
    <w:tmpl w:val="4418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504DE"/>
    <w:multiLevelType w:val="hybridMultilevel"/>
    <w:tmpl w:val="120254F8"/>
    <w:lvl w:ilvl="0" w:tplc="75CA55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45578"/>
    <w:multiLevelType w:val="hybridMultilevel"/>
    <w:tmpl w:val="A8BA7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BED5AFE"/>
    <w:multiLevelType w:val="hybridMultilevel"/>
    <w:tmpl w:val="8140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94A17"/>
    <w:multiLevelType w:val="hybridMultilevel"/>
    <w:tmpl w:val="3FD06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25B1D"/>
    <w:multiLevelType w:val="hybridMultilevel"/>
    <w:tmpl w:val="128AA952"/>
    <w:lvl w:ilvl="0" w:tplc="81F03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34C8"/>
    <w:multiLevelType w:val="hybridMultilevel"/>
    <w:tmpl w:val="4F24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01A36"/>
    <w:multiLevelType w:val="hybridMultilevel"/>
    <w:tmpl w:val="6890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3969"/>
    <w:multiLevelType w:val="hybridMultilevel"/>
    <w:tmpl w:val="A01A7B10"/>
    <w:lvl w:ilvl="0" w:tplc="947E1B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1DE167F"/>
    <w:multiLevelType w:val="hybridMultilevel"/>
    <w:tmpl w:val="A8BA7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39D140B"/>
    <w:multiLevelType w:val="hybridMultilevel"/>
    <w:tmpl w:val="50B0C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A6D5F"/>
    <w:multiLevelType w:val="hybridMultilevel"/>
    <w:tmpl w:val="5A18CA94"/>
    <w:lvl w:ilvl="0" w:tplc="0002B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3F9770A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41231"/>
    <w:multiLevelType w:val="hybridMultilevel"/>
    <w:tmpl w:val="5396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470AC"/>
    <w:multiLevelType w:val="hybridMultilevel"/>
    <w:tmpl w:val="8D14B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7B0E10"/>
    <w:multiLevelType w:val="hybridMultilevel"/>
    <w:tmpl w:val="4418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D02C0"/>
    <w:multiLevelType w:val="multilevel"/>
    <w:tmpl w:val="F52C3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23"/>
  </w:num>
  <w:num w:numId="5">
    <w:abstractNumId w:val="18"/>
  </w:num>
  <w:num w:numId="6">
    <w:abstractNumId w:val="5"/>
  </w:num>
  <w:num w:numId="7">
    <w:abstractNumId w:val="10"/>
  </w:num>
  <w:num w:numId="8">
    <w:abstractNumId w:val="3"/>
  </w:num>
  <w:num w:numId="9">
    <w:abstractNumId w:val="14"/>
  </w:num>
  <w:num w:numId="10">
    <w:abstractNumId w:val="6"/>
  </w:num>
  <w:num w:numId="11">
    <w:abstractNumId w:val="21"/>
  </w:num>
  <w:num w:numId="12">
    <w:abstractNumId w:val="17"/>
  </w:num>
  <w:num w:numId="13">
    <w:abstractNumId w:val="20"/>
  </w:num>
  <w:num w:numId="14">
    <w:abstractNumId w:val="7"/>
  </w:num>
  <w:num w:numId="15">
    <w:abstractNumId w:val="15"/>
  </w:num>
  <w:num w:numId="16">
    <w:abstractNumId w:val="25"/>
  </w:num>
  <w:num w:numId="17">
    <w:abstractNumId w:val="19"/>
  </w:num>
  <w:num w:numId="18">
    <w:abstractNumId w:val="2"/>
  </w:num>
  <w:num w:numId="19">
    <w:abstractNumId w:val="12"/>
  </w:num>
  <w:num w:numId="20">
    <w:abstractNumId w:val="22"/>
  </w:num>
  <w:num w:numId="21">
    <w:abstractNumId w:val="11"/>
  </w:num>
  <w:num w:numId="22">
    <w:abstractNumId w:val="9"/>
  </w:num>
  <w:num w:numId="23">
    <w:abstractNumId w:val="4"/>
  </w:num>
  <w:num w:numId="24">
    <w:abstractNumId w:val="24"/>
  </w:num>
  <w:num w:numId="25">
    <w:abstractNumId w:val="1"/>
  </w:num>
  <w:num w:numId="2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45"/>
    <w:rsid w:val="000053A6"/>
    <w:rsid w:val="00007A91"/>
    <w:rsid w:val="00021EB4"/>
    <w:rsid w:val="00033387"/>
    <w:rsid w:val="00037E18"/>
    <w:rsid w:val="0004062C"/>
    <w:rsid w:val="00043140"/>
    <w:rsid w:val="0005373A"/>
    <w:rsid w:val="00054E02"/>
    <w:rsid w:val="00063773"/>
    <w:rsid w:val="000717AC"/>
    <w:rsid w:val="0007429C"/>
    <w:rsid w:val="00086991"/>
    <w:rsid w:val="000A1E72"/>
    <w:rsid w:val="000A57CA"/>
    <w:rsid w:val="000A757E"/>
    <w:rsid w:val="000C501C"/>
    <w:rsid w:val="000C55A9"/>
    <w:rsid w:val="000C6645"/>
    <w:rsid w:val="000D07A9"/>
    <w:rsid w:val="000D765D"/>
    <w:rsid w:val="000E7A75"/>
    <w:rsid w:val="000F348E"/>
    <w:rsid w:val="000F45DA"/>
    <w:rsid w:val="001007EE"/>
    <w:rsid w:val="00101BB4"/>
    <w:rsid w:val="0010515F"/>
    <w:rsid w:val="00111220"/>
    <w:rsid w:val="00111A2B"/>
    <w:rsid w:val="001162CE"/>
    <w:rsid w:val="001169FB"/>
    <w:rsid w:val="00120D6E"/>
    <w:rsid w:val="00121277"/>
    <w:rsid w:val="0013077E"/>
    <w:rsid w:val="00154924"/>
    <w:rsid w:val="001567C4"/>
    <w:rsid w:val="00157343"/>
    <w:rsid w:val="00161AFB"/>
    <w:rsid w:val="00161B10"/>
    <w:rsid w:val="001754E9"/>
    <w:rsid w:val="0018175E"/>
    <w:rsid w:val="0018187A"/>
    <w:rsid w:val="00187279"/>
    <w:rsid w:val="00190198"/>
    <w:rsid w:val="00191B1D"/>
    <w:rsid w:val="00196594"/>
    <w:rsid w:val="001A44D5"/>
    <w:rsid w:val="001C044D"/>
    <w:rsid w:val="001C362E"/>
    <w:rsid w:val="001C3F7A"/>
    <w:rsid w:val="001D43FD"/>
    <w:rsid w:val="001E5791"/>
    <w:rsid w:val="001E779C"/>
    <w:rsid w:val="001F1F4C"/>
    <w:rsid w:val="001F4335"/>
    <w:rsid w:val="002041C0"/>
    <w:rsid w:val="00211619"/>
    <w:rsid w:val="002206A4"/>
    <w:rsid w:val="00221050"/>
    <w:rsid w:val="00230A57"/>
    <w:rsid w:val="00231087"/>
    <w:rsid w:val="0024044F"/>
    <w:rsid w:val="00242920"/>
    <w:rsid w:val="00245C1C"/>
    <w:rsid w:val="00246281"/>
    <w:rsid w:val="00250B02"/>
    <w:rsid w:val="00250E30"/>
    <w:rsid w:val="002513C4"/>
    <w:rsid w:val="00253322"/>
    <w:rsid w:val="0025364F"/>
    <w:rsid w:val="0026079C"/>
    <w:rsid w:val="00265202"/>
    <w:rsid w:val="00267B9C"/>
    <w:rsid w:val="002769EC"/>
    <w:rsid w:val="00282D78"/>
    <w:rsid w:val="00292739"/>
    <w:rsid w:val="00296DDF"/>
    <w:rsid w:val="002B3C77"/>
    <w:rsid w:val="002C190E"/>
    <w:rsid w:val="002D0DBB"/>
    <w:rsid w:val="002D24ED"/>
    <w:rsid w:val="002D31F0"/>
    <w:rsid w:val="002D4BEC"/>
    <w:rsid w:val="002D7C34"/>
    <w:rsid w:val="002D7D99"/>
    <w:rsid w:val="002E05FB"/>
    <w:rsid w:val="002E32A8"/>
    <w:rsid w:val="002F195E"/>
    <w:rsid w:val="002F5A59"/>
    <w:rsid w:val="00310420"/>
    <w:rsid w:val="003121ED"/>
    <w:rsid w:val="0031240C"/>
    <w:rsid w:val="00312987"/>
    <w:rsid w:val="00317BFC"/>
    <w:rsid w:val="00326CDB"/>
    <w:rsid w:val="003343A7"/>
    <w:rsid w:val="003358B4"/>
    <w:rsid w:val="00341B08"/>
    <w:rsid w:val="00346A45"/>
    <w:rsid w:val="003567E9"/>
    <w:rsid w:val="0036206A"/>
    <w:rsid w:val="0036290A"/>
    <w:rsid w:val="00366778"/>
    <w:rsid w:val="003801EA"/>
    <w:rsid w:val="0038577D"/>
    <w:rsid w:val="003A03D5"/>
    <w:rsid w:val="003C2C84"/>
    <w:rsid w:val="003C3943"/>
    <w:rsid w:val="003C3B91"/>
    <w:rsid w:val="003D2605"/>
    <w:rsid w:val="003E225F"/>
    <w:rsid w:val="003F576A"/>
    <w:rsid w:val="0040351E"/>
    <w:rsid w:val="004111C0"/>
    <w:rsid w:val="00412A16"/>
    <w:rsid w:val="00423709"/>
    <w:rsid w:val="00427C90"/>
    <w:rsid w:val="004300A8"/>
    <w:rsid w:val="00447929"/>
    <w:rsid w:val="004518B0"/>
    <w:rsid w:val="00453978"/>
    <w:rsid w:val="00467C4D"/>
    <w:rsid w:val="00473EDB"/>
    <w:rsid w:val="00480697"/>
    <w:rsid w:val="00485DE6"/>
    <w:rsid w:val="0049002C"/>
    <w:rsid w:val="00490193"/>
    <w:rsid w:val="00490570"/>
    <w:rsid w:val="00492B50"/>
    <w:rsid w:val="004A1D2B"/>
    <w:rsid w:val="004A2FD8"/>
    <w:rsid w:val="004B0A42"/>
    <w:rsid w:val="004B1408"/>
    <w:rsid w:val="004B2128"/>
    <w:rsid w:val="004C0B34"/>
    <w:rsid w:val="004C0F38"/>
    <w:rsid w:val="004C3EA3"/>
    <w:rsid w:val="004C741D"/>
    <w:rsid w:val="004D5F09"/>
    <w:rsid w:val="004E0907"/>
    <w:rsid w:val="004E1AAD"/>
    <w:rsid w:val="004E3DC1"/>
    <w:rsid w:val="004E61CE"/>
    <w:rsid w:val="004E6800"/>
    <w:rsid w:val="004E6F17"/>
    <w:rsid w:val="004F6B6F"/>
    <w:rsid w:val="0050186D"/>
    <w:rsid w:val="00501ABB"/>
    <w:rsid w:val="00502B61"/>
    <w:rsid w:val="00525B45"/>
    <w:rsid w:val="00532770"/>
    <w:rsid w:val="0053287C"/>
    <w:rsid w:val="005349D5"/>
    <w:rsid w:val="00552B67"/>
    <w:rsid w:val="00554FB9"/>
    <w:rsid w:val="00570EAB"/>
    <w:rsid w:val="00582FB4"/>
    <w:rsid w:val="005855FF"/>
    <w:rsid w:val="00590083"/>
    <w:rsid w:val="00591424"/>
    <w:rsid w:val="005917FC"/>
    <w:rsid w:val="00591837"/>
    <w:rsid w:val="005A3852"/>
    <w:rsid w:val="005B31DC"/>
    <w:rsid w:val="005B3936"/>
    <w:rsid w:val="005B4090"/>
    <w:rsid w:val="005B57CC"/>
    <w:rsid w:val="005B61AF"/>
    <w:rsid w:val="005B7645"/>
    <w:rsid w:val="005C7A07"/>
    <w:rsid w:val="005D5358"/>
    <w:rsid w:val="005E37E6"/>
    <w:rsid w:val="005F7E51"/>
    <w:rsid w:val="00600500"/>
    <w:rsid w:val="0060570F"/>
    <w:rsid w:val="00610FF4"/>
    <w:rsid w:val="006148C0"/>
    <w:rsid w:val="00625AAD"/>
    <w:rsid w:val="00630CCC"/>
    <w:rsid w:val="00643AD1"/>
    <w:rsid w:val="0064415B"/>
    <w:rsid w:val="00647899"/>
    <w:rsid w:val="006518A0"/>
    <w:rsid w:val="0065311B"/>
    <w:rsid w:val="006536BC"/>
    <w:rsid w:val="00655284"/>
    <w:rsid w:val="00664DB4"/>
    <w:rsid w:val="0067118C"/>
    <w:rsid w:val="00674850"/>
    <w:rsid w:val="006763A4"/>
    <w:rsid w:val="00676B38"/>
    <w:rsid w:val="00677BB2"/>
    <w:rsid w:val="0068286D"/>
    <w:rsid w:val="00683207"/>
    <w:rsid w:val="00690741"/>
    <w:rsid w:val="00691EA5"/>
    <w:rsid w:val="0069344D"/>
    <w:rsid w:val="006A0928"/>
    <w:rsid w:val="006A423F"/>
    <w:rsid w:val="006A5D73"/>
    <w:rsid w:val="006A67C4"/>
    <w:rsid w:val="006A7E2B"/>
    <w:rsid w:val="006B194B"/>
    <w:rsid w:val="006B3337"/>
    <w:rsid w:val="006B590B"/>
    <w:rsid w:val="006C1F65"/>
    <w:rsid w:val="006C68C3"/>
    <w:rsid w:val="006C7685"/>
    <w:rsid w:val="006D1D87"/>
    <w:rsid w:val="006D4B32"/>
    <w:rsid w:val="006E2D2E"/>
    <w:rsid w:val="006E357A"/>
    <w:rsid w:val="006E447F"/>
    <w:rsid w:val="006F2E17"/>
    <w:rsid w:val="006F4FCF"/>
    <w:rsid w:val="007004D4"/>
    <w:rsid w:val="00700C73"/>
    <w:rsid w:val="00706CA5"/>
    <w:rsid w:val="00707247"/>
    <w:rsid w:val="00713444"/>
    <w:rsid w:val="00716D81"/>
    <w:rsid w:val="00722704"/>
    <w:rsid w:val="007231F2"/>
    <w:rsid w:val="00726B70"/>
    <w:rsid w:val="00726C42"/>
    <w:rsid w:val="00730E32"/>
    <w:rsid w:val="00742CAC"/>
    <w:rsid w:val="00743590"/>
    <w:rsid w:val="00754C6B"/>
    <w:rsid w:val="00755926"/>
    <w:rsid w:val="007650CE"/>
    <w:rsid w:val="0076600B"/>
    <w:rsid w:val="0077140A"/>
    <w:rsid w:val="00771981"/>
    <w:rsid w:val="00775190"/>
    <w:rsid w:val="00783DA6"/>
    <w:rsid w:val="00785500"/>
    <w:rsid w:val="00786C9E"/>
    <w:rsid w:val="007957EC"/>
    <w:rsid w:val="007973F3"/>
    <w:rsid w:val="007B4E9D"/>
    <w:rsid w:val="007B6A4F"/>
    <w:rsid w:val="007C48E0"/>
    <w:rsid w:val="007E5137"/>
    <w:rsid w:val="007E52F5"/>
    <w:rsid w:val="007F6B6D"/>
    <w:rsid w:val="007F6CE5"/>
    <w:rsid w:val="00805BE5"/>
    <w:rsid w:val="00812036"/>
    <w:rsid w:val="00815611"/>
    <w:rsid w:val="008156A2"/>
    <w:rsid w:val="00822E06"/>
    <w:rsid w:val="00830F50"/>
    <w:rsid w:val="00842B29"/>
    <w:rsid w:val="00843CAC"/>
    <w:rsid w:val="0084571E"/>
    <w:rsid w:val="008500E0"/>
    <w:rsid w:val="0085719D"/>
    <w:rsid w:val="008711A1"/>
    <w:rsid w:val="00875575"/>
    <w:rsid w:val="00876B88"/>
    <w:rsid w:val="0088164E"/>
    <w:rsid w:val="008818B1"/>
    <w:rsid w:val="00894EE6"/>
    <w:rsid w:val="00896E57"/>
    <w:rsid w:val="008A1564"/>
    <w:rsid w:val="008C0F10"/>
    <w:rsid w:val="008C40B2"/>
    <w:rsid w:val="008C477C"/>
    <w:rsid w:val="008D262A"/>
    <w:rsid w:val="008E049D"/>
    <w:rsid w:val="008E2C8F"/>
    <w:rsid w:val="008F71B9"/>
    <w:rsid w:val="00906871"/>
    <w:rsid w:val="009200BE"/>
    <w:rsid w:val="0092329A"/>
    <w:rsid w:val="009255E0"/>
    <w:rsid w:val="00931858"/>
    <w:rsid w:val="0093504F"/>
    <w:rsid w:val="00943E6E"/>
    <w:rsid w:val="00962129"/>
    <w:rsid w:val="00970E76"/>
    <w:rsid w:val="00974611"/>
    <w:rsid w:val="00977D53"/>
    <w:rsid w:val="00986772"/>
    <w:rsid w:val="00995AF3"/>
    <w:rsid w:val="00996D60"/>
    <w:rsid w:val="009A21E0"/>
    <w:rsid w:val="009A2302"/>
    <w:rsid w:val="009A3A52"/>
    <w:rsid w:val="009A554D"/>
    <w:rsid w:val="009A72CC"/>
    <w:rsid w:val="009B7013"/>
    <w:rsid w:val="009C1166"/>
    <w:rsid w:val="009C1FF6"/>
    <w:rsid w:val="009C2138"/>
    <w:rsid w:val="009C4102"/>
    <w:rsid w:val="009D5EF1"/>
    <w:rsid w:val="009E143C"/>
    <w:rsid w:val="009F3088"/>
    <w:rsid w:val="009F6DBE"/>
    <w:rsid w:val="00A04224"/>
    <w:rsid w:val="00A043B4"/>
    <w:rsid w:val="00A06782"/>
    <w:rsid w:val="00A13DF0"/>
    <w:rsid w:val="00A1402F"/>
    <w:rsid w:val="00A16610"/>
    <w:rsid w:val="00A239B7"/>
    <w:rsid w:val="00A33A67"/>
    <w:rsid w:val="00A33EDC"/>
    <w:rsid w:val="00A42FA5"/>
    <w:rsid w:val="00A57883"/>
    <w:rsid w:val="00A64571"/>
    <w:rsid w:val="00A64968"/>
    <w:rsid w:val="00A72445"/>
    <w:rsid w:val="00A72B5A"/>
    <w:rsid w:val="00A77A8C"/>
    <w:rsid w:val="00A77F22"/>
    <w:rsid w:val="00A77FED"/>
    <w:rsid w:val="00AA0277"/>
    <w:rsid w:val="00AA0CF6"/>
    <w:rsid w:val="00AA2F84"/>
    <w:rsid w:val="00AA610D"/>
    <w:rsid w:val="00AA6D33"/>
    <w:rsid w:val="00AA72DB"/>
    <w:rsid w:val="00AB0725"/>
    <w:rsid w:val="00AB2C00"/>
    <w:rsid w:val="00AB595B"/>
    <w:rsid w:val="00AD21B8"/>
    <w:rsid w:val="00AE2F93"/>
    <w:rsid w:val="00AE549D"/>
    <w:rsid w:val="00AE7F65"/>
    <w:rsid w:val="00AF2025"/>
    <w:rsid w:val="00B05E49"/>
    <w:rsid w:val="00B06121"/>
    <w:rsid w:val="00B31F07"/>
    <w:rsid w:val="00B3339D"/>
    <w:rsid w:val="00B363CF"/>
    <w:rsid w:val="00B465F3"/>
    <w:rsid w:val="00B46CA1"/>
    <w:rsid w:val="00B47F89"/>
    <w:rsid w:val="00B5370A"/>
    <w:rsid w:val="00B6181F"/>
    <w:rsid w:val="00B65EBB"/>
    <w:rsid w:val="00B66FB5"/>
    <w:rsid w:val="00B77C60"/>
    <w:rsid w:val="00B8643C"/>
    <w:rsid w:val="00B87A4A"/>
    <w:rsid w:val="00B91815"/>
    <w:rsid w:val="00B92959"/>
    <w:rsid w:val="00B9387C"/>
    <w:rsid w:val="00BB6006"/>
    <w:rsid w:val="00BD27FA"/>
    <w:rsid w:val="00BE0BA6"/>
    <w:rsid w:val="00BE1F24"/>
    <w:rsid w:val="00C02A82"/>
    <w:rsid w:val="00C034D9"/>
    <w:rsid w:val="00C065BB"/>
    <w:rsid w:val="00C1450D"/>
    <w:rsid w:val="00C177B2"/>
    <w:rsid w:val="00C20F47"/>
    <w:rsid w:val="00C21500"/>
    <w:rsid w:val="00C26B87"/>
    <w:rsid w:val="00C31714"/>
    <w:rsid w:val="00C3367A"/>
    <w:rsid w:val="00C432DA"/>
    <w:rsid w:val="00C540BF"/>
    <w:rsid w:val="00C730F4"/>
    <w:rsid w:val="00C765E9"/>
    <w:rsid w:val="00C800EB"/>
    <w:rsid w:val="00C80C18"/>
    <w:rsid w:val="00C81E10"/>
    <w:rsid w:val="00C85999"/>
    <w:rsid w:val="00C90C39"/>
    <w:rsid w:val="00C91856"/>
    <w:rsid w:val="00CA2E30"/>
    <w:rsid w:val="00CA3630"/>
    <w:rsid w:val="00CC5C32"/>
    <w:rsid w:val="00CC6DCC"/>
    <w:rsid w:val="00CD65CA"/>
    <w:rsid w:val="00CD72D6"/>
    <w:rsid w:val="00CE132C"/>
    <w:rsid w:val="00CE1556"/>
    <w:rsid w:val="00CE470B"/>
    <w:rsid w:val="00CF2276"/>
    <w:rsid w:val="00D125E4"/>
    <w:rsid w:val="00D139D9"/>
    <w:rsid w:val="00D15817"/>
    <w:rsid w:val="00D22057"/>
    <w:rsid w:val="00D23D20"/>
    <w:rsid w:val="00D27C47"/>
    <w:rsid w:val="00D30FC1"/>
    <w:rsid w:val="00D3468F"/>
    <w:rsid w:val="00D47E24"/>
    <w:rsid w:val="00D67A4C"/>
    <w:rsid w:val="00D70677"/>
    <w:rsid w:val="00D8161C"/>
    <w:rsid w:val="00D93015"/>
    <w:rsid w:val="00DA1F3D"/>
    <w:rsid w:val="00DB0974"/>
    <w:rsid w:val="00DB09DE"/>
    <w:rsid w:val="00DB577A"/>
    <w:rsid w:val="00DC13C1"/>
    <w:rsid w:val="00DC146B"/>
    <w:rsid w:val="00DC6556"/>
    <w:rsid w:val="00DD4755"/>
    <w:rsid w:val="00DD70A0"/>
    <w:rsid w:val="00DD789F"/>
    <w:rsid w:val="00E07D8E"/>
    <w:rsid w:val="00E12519"/>
    <w:rsid w:val="00E21887"/>
    <w:rsid w:val="00E303C5"/>
    <w:rsid w:val="00E32687"/>
    <w:rsid w:val="00E42056"/>
    <w:rsid w:val="00E4298D"/>
    <w:rsid w:val="00E46BB9"/>
    <w:rsid w:val="00E501D9"/>
    <w:rsid w:val="00E55B8E"/>
    <w:rsid w:val="00E5798F"/>
    <w:rsid w:val="00E57E65"/>
    <w:rsid w:val="00E64547"/>
    <w:rsid w:val="00E70804"/>
    <w:rsid w:val="00E7483C"/>
    <w:rsid w:val="00E812FF"/>
    <w:rsid w:val="00E916D3"/>
    <w:rsid w:val="00E95E65"/>
    <w:rsid w:val="00E97E35"/>
    <w:rsid w:val="00EA2EBD"/>
    <w:rsid w:val="00EA3263"/>
    <w:rsid w:val="00EA519B"/>
    <w:rsid w:val="00EA5434"/>
    <w:rsid w:val="00EA7D29"/>
    <w:rsid w:val="00EA7F08"/>
    <w:rsid w:val="00EB7BFD"/>
    <w:rsid w:val="00EC1444"/>
    <w:rsid w:val="00EC60EC"/>
    <w:rsid w:val="00EC79AB"/>
    <w:rsid w:val="00ED5B66"/>
    <w:rsid w:val="00EE368D"/>
    <w:rsid w:val="00EE6920"/>
    <w:rsid w:val="00EF0ABA"/>
    <w:rsid w:val="00EF4AEA"/>
    <w:rsid w:val="00EF57E0"/>
    <w:rsid w:val="00F105E1"/>
    <w:rsid w:val="00F1507A"/>
    <w:rsid w:val="00F200E7"/>
    <w:rsid w:val="00F26F57"/>
    <w:rsid w:val="00F37C09"/>
    <w:rsid w:val="00F41A39"/>
    <w:rsid w:val="00F4484C"/>
    <w:rsid w:val="00F510CB"/>
    <w:rsid w:val="00F541E8"/>
    <w:rsid w:val="00F56956"/>
    <w:rsid w:val="00F6133D"/>
    <w:rsid w:val="00F642F7"/>
    <w:rsid w:val="00F65B37"/>
    <w:rsid w:val="00F7105E"/>
    <w:rsid w:val="00F74091"/>
    <w:rsid w:val="00F80820"/>
    <w:rsid w:val="00F975B3"/>
    <w:rsid w:val="00FA518B"/>
    <w:rsid w:val="00FA788B"/>
    <w:rsid w:val="00FA7C8C"/>
    <w:rsid w:val="00FB00D2"/>
    <w:rsid w:val="00FD227A"/>
    <w:rsid w:val="00FD2DD0"/>
    <w:rsid w:val="00FD3728"/>
    <w:rsid w:val="00FD3D59"/>
    <w:rsid w:val="00FD7566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CCA02E8B-E10E-4FB0-BABA-97ACC19A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footnote reference" w:locked="1"/>
    <w:lsdException w:name="page number" w:locked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72B5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C859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977D53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93" w:lineRule="exact"/>
      <w:ind w:firstLine="709"/>
      <w:jc w:val="both"/>
      <w:outlineLvl w:val="2"/>
    </w:pPr>
    <w:rPr>
      <w:rFonts w:ascii="Times New Roman" w:hAnsi="Times New Roman"/>
      <w:color w:val="000000"/>
      <w:spacing w:val="-12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977D5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977D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</w:pPr>
  </w:style>
  <w:style w:type="table" w:styleId="a3">
    <w:name w:val="Table Grid"/>
    <w:basedOn w:val="a1"/>
    <w:rsid w:val="000C66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semiHidden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endnote reference"/>
    <w:semiHidden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paragraph" w:customStyle="1" w:styleId="af2">
    <w:name w:val="список с точками"/>
    <w:basedOn w:val="a"/>
    <w:uiPriority w:val="99"/>
    <w:rsid w:val="00D930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72B5A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semiHidden/>
    <w:rsid w:val="00C8599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3">
    <w:name w:val="Body Text"/>
    <w:basedOn w:val="a"/>
    <w:link w:val="af4"/>
    <w:rsid w:val="00AB0725"/>
    <w:pPr>
      <w:spacing w:after="0" w:line="240" w:lineRule="auto"/>
      <w:jc w:val="both"/>
    </w:pPr>
    <w:rPr>
      <w:rFonts w:ascii="Times New Roman" w:hAnsi="Times New Roman"/>
      <w:sz w:val="32"/>
      <w:szCs w:val="20"/>
      <w:lang w:eastAsia="ru-RU"/>
    </w:rPr>
  </w:style>
  <w:style w:type="character" w:customStyle="1" w:styleId="af4">
    <w:name w:val="Основной текст Знак"/>
    <w:link w:val="af3"/>
    <w:rsid w:val="00AB0725"/>
    <w:rPr>
      <w:rFonts w:ascii="Times New Roman" w:eastAsia="Times New Roman" w:hAnsi="Times New Roman"/>
      <w:sz w:val="32"/>
    </w:rPr>
  </w:style>
  <w:style w:type="paragraph" w:styleId="21">
    <w:name w:val="Body Text 2"/>
    <w:basedOn w:val="a"/>
    <w:link w:val="22"/>
    <w:rsid w:val="00317BF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317BFC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317BFC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317BFC"/>
    <w:rPr>
      <w:rFonts w:ascii="Times New Roman" w:eastAsia="Times New Roman" w:hAnsi="Times New Roman"/>
      <w:sz w:val="16"/>
      <w:szCs w:val="16"/>
    </w:rPr>
  </w:style>
  <w:style w:type="character" w:styleId="af5">
    <w:name w:val="Hyperlink"/>
    <w:uiPriority w:val="99"/>
    <w:unhideWhenUsed/>
    <w:rsid w:val="00317BFC"/>
    <w:rPr>
      <w:color w:val="0000FF"/>
      <w:u w:val="single"/>
    </w:rPr>
  </w:style>
  <w:style w:type="paragraph" w:styleId="23">
    <w:name w:val="List 2"/>
    <w:basedOn w:val="a"/>
    <w:rsid w:val="00677BB2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977D5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6">
    <w:name w:val="Body Text Indent"/>
    <w:basedOn w:val="a"/>
    <w:link w:val="af7"/>
    <w:rsid w:val="00977D5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977D53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977D53"/>
    <w:rPr>
      <w:rFonts w:ascii="Times New Roman" w:eastAsia="Times New Roman" w:hAnsi="Times New Roman"/>
      <w:color w:val="000000"/>
      <w:spacing w:val="-12"/>
      <w:sz w:val="28"/>
      <w:shd w:val="clear" w:color="auto" w:fill="FFFFFF"/>
    </w:rPr>
  </w:style>
  <w:style w:type="character" w:customStyle="1" w:styleId="40">
    <w:name w:val="Заголовок 4 Знак"/>
    <w:link w:val="4"/>
    <w:rsid w:val="00977D53"/>
    <w:rPr>
      <w:rFonts w:ascii="Times New Roman" w:eastAsia="Times New Roman" w:hAnsi="Times New Roman"/>
      <w:b/>
      <w:bCs/>
      <w:sz w:val="28"/>
      <w:szCs w:val="28"/>
    </w:rPr>
  </w:style>
  <w:style w:type="paragraph" w:styleId="24">
    <w:name w:val="Body Text Indent 2"/>
    <w:basedOn w:val="a"/>
    <w:link w:val="25"/>
    <w:rsid w:val="00977D5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977D53"/>
    <w:rPr>
      <w:rFonts w:ascii="Times New Roman" w:eastAsia="Times New Roman" w:hAnsi="Times New Roman"/>
      <w:sz w:val="24"/>
      <w:szCs w:val="24"/>
    </w:rPr>
  </w:style>
  <w:style w:type="character" w:styleId="af8">
    <w:name w:val="Strong"/>
    <w:qFormat/>
    <w:locked/>
    <w:rsid w:val="00977D53"/>
    <w:rPr>
      <w:b/>
      <w:bCs/>
    </w:rPr>
  </w:style>
  <w:style w:type="character" w:styleId="af9">
    <w:name w:val="annotation reference"/>
    <w:rsid w:val="00977D53"/>
    <w:rPr>
      <w:sz w:val="16"/>
      <w:szCs w:val="16"/>
    </w:rPr>
  </w:style>
  <w:style w:type="paragraph" w:styleId="afa">
    <w:name w:val="annotation text"/>
    <w:basedOn w:val="a"/>
    <w:link w:val="afb"/>
    <w:rsid w:val="00977D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link w:val="afa"/>
    <w:rsid w:val="00977D53"/>
    <w:rPr>
      <w:rFonts w:ascii="Times New Roman" w:eastAsia="Times New Roman" w:hAnsi="Times New Roman"/>
    </w:rPr>
  </w:style>
  <w:style w:type="paragraph" w:styleId="afc">
    <w:name w:val="annotation subject"/>
    <w:basedOn w:val="afa"/>
    <w:next w:val="afa"/>
    <w:link w:val="afd"/>
    <w:rsid w:val="00977D53"/>
    <w:rPr>
      <w:b/>
      <w:bCs/>
    </w:rPr>
  </w:style>
  <w:style w:type="character" w:customStyle="1" w:styleId="afd">
    <w:name w:val="Тема примечания Знак"/>
    <w:link w:val="afc"/>
    <w:rsid w:val="00977D53"/>
    <w:rPr>
      <w:rFonts w:ascii="Times New Roman" w:eastAsia="Times New Roman" w:hAnsi="Times New Roman"/>
      <w:b/>
      <w:bCs/>
    </w:rPr>
  </w:style>
  <w:style w:type="paragraph" w:customStyle="1" w:styleId="afe">
    <w:name w:val="Знак"/>
    <w:basedOn w:val="a"/>
    <w:rsid w:val="00977D53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table" w:styleId="13">
    <w:name w:val="Table Grid 1"/>
    <w:basedOn w:val="a1"/>
    <w:rsid w:val="00977D53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"/>
    <w:rsid w:val="00977D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">
    <w:name w:val="FollowedHyperlink"/>
    <w:uiPriority w:val="99"/>
    <w:unhideWhenUsed/>
    <w:rsid w:val="00977D53"/>
    <w:rPr>
      <w:color w:val="800080"/>
      <w:u w:val="single"/>
    </w:rPr>
  </w:style>
  <w:style w:type="character" w:customStyle="1" w:styleId="apple-converted-space">
    <w:name w:val="apple-converted-space"/>
    <w:rsid w:val="00977D53"/>
  </w:style>
  <w:style w:type="paragraph" w:styleId="aff0">
    <w:name w:val="List Paragraph"/>
    <w:basedOn w:val="a"/>
    <w:uiPriority w:val="34"/>
    <w:qFormat/>
    <w:rsid w:val="0069344D"/>
    <w:pPr>
      <w:ind w:left="708"/>
    </w:pPr>
  </w:style>
  <w:style w:type="paragraph" w:customStyle="1" w:styleId="ConsPlusTitle">
    <w:name w:val="ConsPlusTitle"/>
    <w:rsid w:val="00AA6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mw-headline">
    <w:name w:val="mw-headline"/>
    <w:rsid w:val="00C80C18"/>
  </w:style>
  <w:style w:type="character" w:styleId="aff1">
    <w:name w:val="Emphasis"/>
    <w:qFormat/>
    <w:locked/>
    <w:rsid w:val="004900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lassic.manual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sike.ru/sitemap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iremusic.naro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ce.ru/scripts/BookStore/tbcgi.dll/Query?Page=clist.t&amp;Expr=book:Publ_List.publ_ref=36&amp;HRelay=%E8%E7%E4%E0%F2%E5%EB%FC%F1%F2%E2%EE&amp;FRelay=%C0%EA%E0%E4%E5%EC%E8%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doni.ch/haydn/haydnbio1.html" TargetMode="External"/><Relationship Id="rId10" Type="http://schemas.openxmlformats.org/officeDocument/2006/relationships/hyperlink" Target="http://www.ndce.ru/scripts/BookStore/tbcgi.dll/Query?Page=clist.t&amp;Expr=book:Location_List.Location_Ref=1&amp;HRelay=%EC%E5%F1%F2%EE+%E8%E7%E4%E0%ED%E8%FF&amp;FRelay=%CC%2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ce.ru/scripts/BookStore/tbcgi.dll/Query?Page=c_cards.t&amp;Expr=book:Author_List.person_ref=407&amp;Order=book.ProcessDate@&amp;HRelay=%E0%E2%F2%EE%F0&amp;FRelay=%C3%F3%F0%E5%E2%E8%F7+%C5%2E%CB%2E" TargetMode="External"/><Relationship Id="rId14" Type="http://schemas.openxmlformats.org/officeDocument/2006/relationships/hyperlink" Target="http://nlib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C1F3-4A2A-484F-8B23-7FA20A6B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3778</Words>
  <Characters>21538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25266</CharactersWithSpaces>
  <SharedDoc>false</SharedDoc>
  <HLinks>
    <vt:vector size="48" baseType="variant">
      <vt:variant>
        <vt:i4>6750267</vt:i4>
      </vt:variant>
      <vt:variant>
        <vt:i4>21</vt:i4>
      </vt:variant>
      <vt:variant>
        <vt:i4>0</vt:i4>
      </vt:variant>
      <vt:variant>
        <vt:i4>5</vt:i4>
      </vt:variant>
      <vt:variant>
        <vt:lpwstr>http://www.firemusic.narod.ru/</vt:lpwstr>
      </vt:variant>
      <vt:variant>
        <vt:lpwstr/>
      </vt:variant>
      <vt:variant>
        <vt:i4>4718605</vt:i4>
      </vt:variant>
      <vt:variant>
        <vt:i4>18</vt:i4>
      </vt:variant>
      <vt:variant>
        <vt:i4>0</vt:i4>
      </vt:variant>
      <vt:variant>
        <vt:i4>5</vt:i4>
      </vt:variant>
      <vt:variant>
        <vt:lpwstr>http://www.rodoni.ch/haydn/haydnbio1.html</vt:lpwstr>
      </vt:variant>
      <vt:variant>
        <vt:lpwstr/>
      </vt:variant>
      <vt:variant>
        <vt:i4>4128890</vt:i4>
      </vt:variant>
      <vt:variant>
        <vt:i4>15</vt:i4>
      </vt:variant>
      <vt:variant>
        <vt:i4>0</vt:i4>
      </vt:variant>
      <vt:variant>
        <vt:i4>5</vt:i4>
      </vt:variant>
      <vt:variant>
        <vt:lpwstr>http://nlib.org.ua/</vt:lpwstr>
      </vt:variant>
      <vt:variant>
        <vt:lpwstr/>
      </vt:variant>
      <vt:variant>
        <vt:i4>91</vt:i4>
      </vt:variant>
      <vt:variant>
        <vt:i4>12</vt:i4>
      </vt:variant>
      <vt:variant>
        <vt:i4>0</vt:i4>
      </vt:variant>
      <vt:variant>
        <vt:i4>5</vt:i4>
      </vt:variant>
      <vt:variant>
        <vt:lpwstr>http://classic.manual.ru/</vt:lpwstr>
      </vt:variant>
      <vt:variant>
        <vt:lpwstr/>
      </vt:variant>
      <vt:variant>
        <vt:i4>2031680</vt:i4>
      </vt:variant>
      <vt:variant>
        <vt:i4>9</vt:i4>
      </vt:variant>
      <vt:variant>
        <vt:i4>0</vt:i4>
      </vt:variant>
      <vt:variant>
        <vt:i4>5</vt:i4>
      </vt:variant>
      <vt:variant>
        <vt:lpwstr>http://musike.ru/sitemap/</vt:lpwstr>
      </vt:variant>
      <vt:variant>
        <vt:lpwstr/>
      </vt:variant>
      <vt:variant>
        <vt:i4>5701705</vt:i4>
      </vt:variant>
      <vt:variant>
        <vt:i4>6</vt:i4>
      </vt:variant>
      <vt:variant>
        <vt:i4>0</vt:i4>
      </vt:variant>
      <vt:variant>
        <vt:i4>5</vt:i4>
      </vt:variant>
      <vt:variant>
        <vt:lpwstr>http://www.ndce.ru/scripts/BookStore/tbcgi.dll/Query?Page=clist.t&amp;Expr=book:Publ_List.publ_ref=36&amp;HRelay=%E8%E7%E4%E0%F2%E5%EB%FC%F1%F2%E2%EE&amp;FRelay=%C0%EA%E0%E4%E5%EC%E8%FF</vt:lpwstr>
      </vt:variant>
      <vt:variant>
        <vt:lpwstr/>
      </vt:variant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http://www.ndce.ru/scripts/BookStore/tbcgi.dll/Query?Page=clist.t&amp;Expr=book:Location_List.Location_Ref=1&amp;HRelay=%EC%E5%F1%F2%EE+%E8%E7%E4%E0%ED%E8%FF&amp;FRelay=%CC%2E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http://www.ndce.ru/scripts/BookStore/tbcgi.dll/Query?Page=c_cards.t&amp;Expr=book:Author_List.person_ref=407&amp;Order=book.ProcessDate@&amp;HRelay=%E0%E2%F2%EE%F0&amp;FRelay=%C3%F3%F0%E5%E2%E8%F7+%C5%2E%CB%2E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Факторович Алла Аркадьевна</dc:creator>
  <cp:keywords/>
  <dc:description/>
  <cp:lastModifiedBy>USER</cp:lastModifiedBy>
  <cp:revision>27</cp:revision>
  <cp:lastPrinted>2012-07-02T06:05:00Z</cp:lastPrinted>
  <dcterms:created xsi:type="dcterms:W3CDTF">2018-01-20T21:49:00Z</dcterms:created>
  <dcterms:modified xsi:type="dcterms:W3CDTF">2022-10-03T18:00:00Z</dcterms:modified>
</cp:coreProperties>
</file>